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C9F" w:rsidRDefault="00956C9F" w:rsidP="007379E8">
      <w:pPr>
        <w:spacing w:after="0" w:line="360" w:lineRule="auto"/>
        <w:contextualSpacing/>
        <w:jc w:val="center"/>
        <w:outlineLvl w:val="0"/>
        <w:rPr>
          <w:rFonts w:ascii="Times New Roman" w:eastAsia="Times New Roman" w:hAnsi="Times New Roman" w:cs="Times New Roman"/>
          <w:b/>
          <w:bCs/>
          <w:kern w:val="36"/>
          <w:sz w:val="48"/>
          <w:szCs w:val="48"/>
          <w:lang w:eastAsia="hu-HU"/>
        </w:rPr>
      </w:pPr>
      <w:bookmarkStart w:id="0" w:name="_Toc146282778"/>
    </w:p>
    <w:p w:rsidR="007379E8" w:rsidRPr="007379E8" w:rsidRDefault="00956C9F" w:rsidP="00956C9F">
      <w:pPr>
        <w:spacing w:after="0" w:line="360" w:lineRule="auto"/>
        <w:contextualSpacing/>
        <w:jc w:val="center"/>
        <w:outlineLvl w:val="0"/>
        <w:rPr>
          <w:rFonts w:ascii="Times New Roman" w:eastAsia="Times New Roman" w:hAnsi="Times New Roman" w:cs="Times New Roman"/>
          <w:b/>
          <w:bCs/>
          <w:kern w:val="36"/>
          <w:sz w:val="48"/>
          <w:szCs w:val="48"/>
          <w:lang w:eastAsia="hu-HU"/>
        </w:rPr>
      </w:pPr>
      <w:r>
        <w:rPr>
          <w:rFonts w:ascii="Times New Roman" w:eastAsia="Times New Roman" w:hAnsi="Times New Roman" w:cs="Times New Roman"/>
          <w:b/>
          <w:bCs/>
          <w:kern w:val="36"/>
          <w:sz w:val="48"/>
          <w:szCs w:val="48"/>
          <w:lang w:eastAsia="hu-HU"/>
        </w:rPr>
        <w:t>A</w:t>
      </w:r>
      <w:r w:rsidR="007379E8" w:rsidRPr="007379E8">
        <w:rPr>
          <w:rFonts w:ascii="Times New Roman" w:eastAsia="Times New Roman" w:hAnsi="Times New Roman" w:cs="Times New Roman"/>
          <w:b/>
          <w:bCs/>
          <w:kern w:val="36"/>
          <w:sz w:val="48"/>
          <w:szCs w:val="48"/>
          <w:lang w:eastAsia="hu-HU"/>
        </w:rPr>
        <w:t>lapfokú művészeti iskola</w:t>
      </w:r>
      <w:bookmarkEnd w:id="0"/>
    </w:p>
    <w:p w:rsidR="007379E8" w:rsidRPr="007379E8" w:rsidRDefault="007379E8" w:rsidP="007379E8">
      <w:pPr>
        <w:spacing w:after="0" w:line="360" w:lineRule="auto"/>
        <w:contextualSpacing/>
        <w:rPr>
          <w:rFonts w:ascii="Times New Roman" w:hAnsi="Times New Roman"/>
          <w:sz w:val="24"/>
        </w:rPr>
      </w:pPr>
    </w:p>
    <w:p w:rsidR="007379E8" w:rsidRPr="00956C9F" w:rsidRDefault="007379E8" w:rsidP="00956C9F">
      <w:pPr>
        <w:spacing w:after="0" w:line="360" w:lineRule="auto"/>
        <w:contextualSpacing/>
        <w:jc w:val="both"/>
        <w:rPr>
          <w:rFonts w:ascii="Times New Roman" w:hAnsi="Times New Roman" w:cs="Times New Roman"/>
          <w:b/>
          <w:bCs/>
          <w:sz w:val="24"/>
        </w:rPr>
      </w:pPr>
      <w:bookmarkStart w:id="1" w:name="_Toc146282814"/>
      <w:bookmarkStart w:id="2" w:name="bookmark70"/>
      <w:r w:rsidRPr="007379E8">
        <w:rPr>
          <w:rFonts w:ascii="Times New Roman" w:eastAsia="Times New Roman" w:hAnsi="Times New Roman" w:cs="Times New Roman"/>
          <w:b/>
          <w:bCs/>
          <w:sz w:val="36"/>
          <w:szCs w:val="36"/>
          <w:lang w:eastAsia="hu-HU"/>
        </w:rPr>
        <w:t>HELYI TANTERV</w:t>
      </w:r>
      <w:bookmarkEnd w:id="1"/>
      <w:r w:rsidRPr="007379E8">
        <w:rPr>
          <w:rFonts w:ascii="Times New Roman" w:eastAsia="Times New Roman" w:hAnsi="Times New Roman" w:cs="Times New Roman"/>
          <w:b/>
          <w:bCs/>
          <w:sz w:val="36"/>
          <w:szCs w:val="36"/>
          <w:lang w:eastAsia="hu-HU"/>
        </w:rPr>
        <w:t xml:space="preserve"> </w:t>
      </w:r>
    </w:p>
    <w:p w:rsidR="007379E8" w:rsidRPr="007379E8" w:rsidRDefault="007379E8" w:rsidP="007379E8">
      <w:pPr>
        <w:keepNext/>
        <w:keepLines/>
        <w:spacing w:before="40" w:after="0"/>
        <w:outlineLvl w:val="2"/>
        <w:rPr>
          <w:rFonts w:asciiTheme="majorHAnsi" w:eastAsiaTheme="majorEastAsia" w:hAnsiTheme="majorHAnsi" w:cstheme="majorBidi"/>
          <w:sz w:val="24"/>
          <w:szCs w:val="24"/>
        </w:rPr>
      </w:pPr>
      <w:bookmarkStart w:id="3" w:name="_Toc146282815"/>
      <w:r w:rsidRPr="007379E8">
        <w:rPr>
          <w:rFonts w:asciiTheme="majorHAnsi" w:eastAsiaTheme="majorEastAsia" w:hAnsiTheme="majorHAnsi" w:cstheme="majorBidi"/>
          <w:sz w:val="24"/>
          <w:szCs w:val="24"/>
        </w:rPr>
        <w:t>13.1.Az alapfokú művészetoktatás tanszakjai, a képzés struktúrája</w:t>
      </w:r>
      <w:bookmarkEnd w:id="2"/>
      <w:bookmarkEnd w:id="3"/>
    </w:p>
    <w:p w:rsidR="007379E8" w:rsidRPr="007379E8" w:rsidRDefault="007379E8" w:rsidP="007379E8">
      <w:pPr>
        <w:keepNext/>
        <w:keepLines/>
        <w:spacing w:before="40" w:after="0"/>
        <w:outlineLvl w:val="3"/>
        <w:rPr>
          <w:rFonts w:asciiTheme="majorHAnsi" w:eastAsiaTheme="majorEastAsia" w:hAnsiTheme="majorHAnsi" w:cstheme="majorBidi"/>
          <w:i/>
          <w:iCs/>
          <w:sz w:val="24"/>
        </w:rPr>
      </w:pPr>
      <w:bookmarkStart w:id="4" w:name="bookmark71"/>
      <w:r w:rsidRPr="007379E8">
        <w:rPr>
          <w:rFonts w:asciiTheme="majorHAnsi" w:eastAsiaTheme="majorEastAsia" w:hAnsiTheme="majorHAnsi" w:cstheme="majorBidi"/>
          <w:i/>
          <w:iCs/>
          <w:sz w:val="24"/>
        </w:rPr>
        <w:t>13.1.1. Az alapfokú zeneoktatás működő tanszakjai, struktúrája</w:t>
      </w:r>
      <w:bookmarkEnd w:id="4"/>
    </w:p>
    <w:p w:rsidR="007379E8" w:rsidRPr="007379E8" w:rsidRDefault="007379E8" w:rsidP="007379E8">
      <w:pPr>
        <w:keepNext/>
        <w:keepLines/>
        <w:spacing w:before="40" w:after="0"/>
        <w:outlineLvl w:val="4"/>
        <w:rPr>
          <w:rFonts w:asciiTheme="majorHAnsi" w:eastAsiaTheme="majorEastAsia" w:hAnsiTheme="majorHAnsi" w:cstheme="majorBidi"/>
          <w:sz w:val="24"/>
        </w:rPr>
      </w:pPr>
      <w:bookmarkStart w:id="5" w:name="bookmark72"/>
      <w:r w:rsidRPr="007379E8">
        <w:rPr>
          <w:rFonts w:asciiTheme="majorHAnsi" w:eastAsiaTheme="majorEastAsia" w:hAnsiTheme="majorHAnsi" w:cstheme="majorBidi"/>
          <w:sz w:val="24"/>
        </w:rPr>
        <w:t>13.1.1.1.Hangszeres tanszakok (főtárgyak):</w:t>
      </w:r>
      <w:bookmarkEnd w:id="5"/>
    </w:p>
    <w:p w:rsidR="007379E8" w:rsidRPr="007379E8" w:rsidRDefault="007379E8" w:rsidP="007379E8">
      <w:pPr>
        <w:spacing w:after="0" w:line="360" w:lineRule="auto"/>
        <w:contextualSpacing/>
        <w:jc w:val="both"/>
        <w:rPr>
          <w:rFonts w:ascii="Times New Roman" w:hAnsi="Times New Roman" w:cs="Times New Roman"/>
          <w:b/>
          <w:bCs/>
          <w:sz w:val="24"/>
        </w:rPr>
      </w:pPr>
      <w:bookmarkStart w:id="6" w:name="bookmark73"/>
    </w:p>
    <w:p w:rsidR="007379E8" w:rsidRPr="007379E8" w:rsidRDefault="007379E8" w:rsidP="007379E8">
      <w:pPr>
        <w:keepNext/>
        <w:keepLines/>
        <w:spacing w:before="40" w:after="0"/>
        <w:outlineLvl w:val="4"/>
        <w:rPr>
          <w:rFonts w:asciiTheme="majorHAnsi" w:eastAsiaTheme="majorEastAsia" w:hAnsiTheme="majorHAnsi" w:cstheme="majorBidi"/>
          <w:sz w:val="24"/>
        </w:rPr>
      </w:pPr>
      <w:r w:rsidRPr="007379E8">
        <w:rPr>
          <w:rFonts w:asciiTheme="majorHAnsi" w:eastAsiaTheme="majorEastAsia" w:hAnsiTheme="majorHAnsi" w:cstheme="majorBidi"/>
          <w:sz w:val="24"/>
        </w:rPr>
        <w:t>zongora:</w:t>
      </w:r>
      <w:bookmarkEnd w:id="6"/>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képzési idő: 8 év</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b/>
          <w:bCs/>
          <w:sz w:val="24"/>
        </w:rPr>
        <w:t xml:space="preserve">„A" tagozaton: </w:t>
      </w:r>
      <w:r w:rsidRPr="007379E8">
        <w:rPr>
          <w:rFonts w:ascii="Times New Roman" w:hAnsi="Times New Roman" w:cs="Times New Roman"/>
          <w:sz w:val="24"/>
        </w:rPr>
        <w:t>2 előképző + 6 alapfok kötelező tárgy: szolfézs (2 x 45 perc/hét) a 4. évfolyam végéig az „A"</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tagozaton</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b/>
          <w:bCs/>
          <w:sz w:val="24"/>
        </w:rPr>
        <w:t xml:space="preserve">„B" </w:t>
      </w:r>
      <w:r w:rsidRPr="007379E8">
        <w:rPr>
          <w:rFonts w:ascii="Times New Roman" w:hAnsi="Times New Roman" w:cs="Times New Roman"/>
          <w:sz w:val="24"/>
        </w:rPr>
        <w:t>tagozaton: a 10. évfolyam végéig Kötelezően választható tárgy: 5-6. évfolyamon elméleti: zenetörténet</w:t>
      </w:r>
      <w:r w:rsidRPr="007379E8">
        <w:rPr>
          <w:rFonts w:ascii="Times New Roman" w:hAnsi="Times New Roman" w:cs="Times New Roman"/>
          <w:sz w:val="24"/>
        </w:rPr>
        <w:softHyphen/>
        <w:t>zeneirodalom, szolfézs gyakorlati: második hangszer, kamarazene -</w:t>
      </w:r>
    </w:p>
    <w:p w:rsidR="007379E8" w:rsidRPr="007379E8" w:rsidRDefault="007379E8" w:rsidP="007379E8">
      <w:pPr>
        <w:keepNext/>
        <w:keepLines/>
        <w:spacing w:before="40" w:after="0"/>
        <w:outlineLvl w:val="4"/>
        <w:rPr>
          <w:rFonts w:asciiTheme="majorHAnsi" w:eastAsiaTheme="majorEastAsia" w:hAnsiTheme="majorHAnsi" w:cstheme="majorBidi"/>
          <w:sz w:val="24"/>
        </w:rPr>
      </w:pPr>
      <w:r w:rsidRPr="007379E8">
        <w:rPr>
          <w:rFonts w:asciiTheme="majorHAnsi" w:eastAsiaTheme="majorEastAsia" w:hAnsiTheme="majorHAnsi" w:cstheme="majorBidi"/>
          <w:sz w:val="24"/>
        </w:rPr>
        <w:t>furulya:</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képzési idő: 8 év</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b/>
          <w:bCs/>
          <w:sz w:val="24"/>
        </w:rPr>
        <w:t xml:space="preserve">„A" tagozaton: </w:t>
      </w:r>
      <w:r w:rsidRPr="007379E8">
        <w:rPr>
          <w:rFonts w:ascii="Times New Roman" w:hAnsi="Times New Roman" w:cs="Times New Roman"/>
          <w:sz w:val="24"/>
        </w:rPr>
        <w:t xml:space="preserve">2 előképző + 6 alapfok „B” </w:t>
      </w:r>
      <w:r w:rsidRPr="007379E8">
        <w:rPr>
          <w:rFonts w:ascii="Times New Roman" w:hAnsi="Times New Roman" w:cs="Times New Roman"/>
          <w:b/>
          <w:bCs/>
          <w:sz w:val="24"/>
        </w:rPr>
        <w:t xml:space="preserve">tagozaton: </w:t>
      </w:r>
      <w:r w:rsidRPr="007379E8">
        <w:rPr>
          <w:rFonts w:ascii="Times New Roman" w:hAnsi="Times New Roman" w:cs="Times New Roman"/>
          <w:sz w:val="24"/>
        </w:rPr>
        <w:t>(4) + 4 évfolyam</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kötelező tárgy: szolfézs (2 x 45 perc/hét) a 4. évfolyam végéig az „A" tagozaton</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„B" tagozaton a 8. évfolyam végéig Kötelezően választható tárgy: 5-6. évfolyamon elméleti: zenetörténet</w:t>
      </w:r>
      <w:r w:rsidRPr="007379E8">
        <w:rPr>
          <w:rFonts w:ascii="Times New Roman" w:hAnsi="Times New Roman" w:cs="Times New Roman"/>
          <w:sz w:val="24"/>
        </w:rPr>
        <w:softHyphen/>
        <w:t>zeneirodalom, szolfézs gyakorlati: zongora, második hangszer, kamarazene, zenekar</w:t>
      </w:r>
    </w:p>
    <w:p w:rsidR="007379E8" w:rsidRPr="007379E8" w:rsidRDefault="007379E8" w:rsidP="007379E8">
      <w:pPr>
        <w:spacing w:after="0" w:line="360" w:lineRule="auto"/>
        <w:contextualSpacing/>
        <w:jc w:val="both"/>
        <w:rPr>
          <w:rFonts w:ascii="Times New Roman" w:hAnsi="Times New Roman" w:cs="Times New Roman"/>
          <w:b/>
          <w:sz w:val="24"/>
        </w:rPr>
      </w:pPr>
      <w:r w:rsidRPr="007379E8">
        <w:rPr>
          <w:rFonts w:ascii="Times New Roman" w:hAnsi="Times New Roman" w:cs="Times New Roman"/>
          <w:b/>
          <w:sz w:val="24"/>
        </w:rPr>
        <w:t>ÓRATERV</w:t>
      </w:r>
    </w:p>
    <w:tbl>
      <w:tblPr>
        <w:tblW w:w="0" w:type="auto"/>
        <w:jc w:val="center"/>
        <w:tblLayout w:type="fixed"/>
        <w:tblCellMar>
          <w:left w:w="0" w:type="dxa"/>
          <w:right w:w="0" w:type="dxa"/>
        </w:tblCellMar>
        <w:tblLook w:val="0000" w:firstRow="0" w:lastRow="0" w:firstColumn="0" w:lastColumn="0" w:noHBand="0" w:noVBand="0"/>
      </w:tblPr>
      <w:tblGrid>
        <w:gridCol w:w="1301"/>
        <w:gridCol w:w="667"/>
        <w:gridCol w:w="653"/>
        <w:gridCol w:w="662"/>
        <w:gridCol w:w="653"/>
        <w:gridCol w:w="648"/>
        <w:gridCol w:w="696"/>
        <w:gridCol w:w="710"/>
        <w:gridCol w:w="686"/>
      </w:tblGrid>
      <w:tr w:rsidR="007379E8" w:rsidRPr="007379E8" w:rsidTr="00D36127">
        <w:trPr>
          <w:trHeight w:hRule="exact" w:val="307"/>
          <w:jc w:val="center"/>
        </w:trPr>
        <w:tc>
          <w:tcPr>
            <w:tcW w:w="1301" w:type="dxa"/>
            <w:tcBorders>
              <w:top w:val="single" w:sz="4" w:space="0" w:color="auto"/>
              <w:left w:val="single" w:sz="4" w:space="0" w:color="auto"/>
              <w:bottom w:val="nil"/>
              <w:right w:val="nil"/>
            </w:tcBorders>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p>
        </w:tc>
        <w:tc>
          <w:tcPr>
            <w:tcW w:w="5375" w:type="dxa"/>
            <w:gridSpan w:val="8"/>
            <w:tcBorders>
              <w:top w:val="single" w:sz="4" w:space="0" w:color="auto"/>
              <w:left w:val="single" w:sz="4" w:space="0" w:color="auto"/>
              <w:bottom w:val="nil"/>
              <w:right w:val="single" w:sz="4" w:space="0" w:color="auto"/>
            </w:tcBorders>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Évfolyamok</w:t>
            </w:r>
          </w:p>
        </w:tc>
      </w:tr>
      <w:tr w:rsidR="007379E8" w:rsidRPr="007379E8" w:rsidTr="00D36127">
        <w:trPr>
          <w:trHeight w:hRule="exact" w:val="432"/>
          <w:jc w:val="center"/>
        </w:trPr>
        <w:tc>
          <w:tcPr>
            <w:tcW w:w="1301" w:type="dxa"/>
            <w:tcBorders>
              <w:top w:val="single" w:sz="4" w:space="0" w:color="auto"/>
              <w:left w:val="single" w:sz="4" w:space="0" w:color="auto"/>
              <w:bottom w:val="nil"/>
              <w:right w:val="nil"/>
            </w:tcBorders>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p>
        </w:tc>
        <w:tc>
          <w:tcPr>
            <w:tcW w:w="1320" w:type="dxa"/>
            <w:gridSpan w:val="2"/>
            <w:tcBorders>
              <w:top w:val="single" w:sz="4" w:space="0" w:color="auto"/>
              <w:left w:val="single" w:sz="4" w:space="0" w:color="auto"/>
              <w:bottom w:val="nil"/>
              <w:right w:val="nil"/>
            </w:tcBorders>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Előképző</w:t>
            </w:r>
          </w:p>
        </w:tc>
        <w:tc>
          <w:tcPr>
            <w:tcW w:w="4055" w:type="dxa"/>
            <w:gridSpan w:val="6"/>
            <w:tcBorders>
              <w:top w:val="single" w:sz="4" w:space="0" w:color="auto"/>
              <w:left w:val="single" w:sz="4" w:space="0" w:color="auto"/>
              <w:bottom w:val="nil"/>
              <w:right w:val="single" w:sz="4" w:space="0" w:color="auto"/>
            </w:tcBorders>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Alapfok</w:t>
            </w:r>
          </w:p>
        </w:tc>
      </w:tr>
      <w:tr w:rsidR="007379E8" w:rsidRPr="007379E8" w:rsidTr="00D36127">
        <w:trPr>
          <w:trHeight w:hRule="exact" w:val="288"/>
          <w:jc w:val="center"/>
        </w:trPr>
        <w:tc>
          <w:tcPr>
            <w:tcW w:w="1301" w:type="dxa"/>
            <w:tcBorders>
              <w:top w:val="single" w:sz="4" w:space="0" w:color="auto"/>
              <w:left w:val="single" w:sz="4" w:space="0" w:color="auto"/>
              <w:bottom w:val="nil"/>
              <w:right w:val="nil"/>
            </w:tcBorders>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p>
        </w:tc>
        <w:tc>
          <w:tcPr>
            <w:tcW w:w="667" w:type="dxa"/>
            <w:tcBorders>
              <w:top w:val="single" w:sz="4" w:space="0" w:color="auto"/>
              <w:left w:val="single" w:sz="4" w:space="0" w:color="auto"/>
              <w:bottom w:val="nil"/>
              <w:right w:val="nil"/>
            </w:tcBorders>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b/>
                <w:bCs/>
                <w:sz w:val="24"/>
              </w:rPr>
              <w:t>1.</w:t>
            </w:r>
          </w:p>
        </w:tc>
        <w:tc>
          <w:tcPr>
            <w:tcW w:w="653" w:type="dxa"/>
            <w:tcBorders>
              <w:top w:val="single" w:sz="4" w:space="0" w:color="auto"/>
              <w:left w:val="single" w:sz="4" w:space="0" w:color="auto"/>
              <w:bottom w:val="nil"/>
              <w:right w:val="nil"/>
            </w:tcBorders>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2.</w:t>
            </w:r>
          </w:p>
        </w:tc>
        <w:tc>
          <w:tcPr>
            <w:tcW w:w="662" w:type="dxa"/>
            <w:tcBorders>
              <w:top w:val="single" w:sz="4" w:space="0" w:color="auto"/>
              <w:left w:val="single" w:sz="4" w:space="0" w:color="auto"/>
              <w:bottom w:val="nil"/>
              <w:right w:val="nil"/>
            </w:tcBorders>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b/>
                <w:bCs/>
                <w:sz w:val="24"/>
              </w:rPr>
              <w:t>1.</w:t>
            </w:r>
          </w:p>
        </w:tc>
        <w:tc>
          <w:tcPr>
            <w:tcW w:w="653" w:type="dxa"/>
            <w:tcBorders>
              <w:top w:val="single" w:sz="4" w:space="0" w:color="auto"/>
              <w:left w:val="single" w:sz="4" w:space="0" w:color="auto"/>
              <w:bottom w:val="nil"/>
              <w:right w:val="nil"/>
            </w:tcBorders>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2.</w:t>
            </w:r>
          </w:p>
        </w:tc>
        <w:tc>
          <w:tcPr>
            <w:tcW w:w="648" w:type="dxa"/>
            <w:tcBorders>
              <w:top w:val="single" w:sz="4" w:space="0" w:color="auto"/>
              <w:left w:val="single" w:sz="4" w:space="0" w:color="auto"/>
              <w:bottom w:val="nil"/>
              <w:right w:val="nil"/>
            </w:tcBorders>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3.</w:t>
            </w:r>
          </w:p>
        </w:tc>
        <w:tc>
          <w:tcPr>
            <w:tcW w:w="696" w:type="dxa"/>
            <w:tcBorders>
              <w:top w:val="single" w:sz="4" w:space="0" w:color="auto"/>
              <w:left w:val="single" w:sz="4" w:space="0" w:color="auto"/>
              <w:bottom w:val="nil"/>
              <w:right w:val="nil"/>
            </w:tcBorders>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4.</w:t>
            </w:r>
          </w:p>
        </w:tc>
        <w:tc>
          <w:tcPr>
            <w:tcW w:w="710" w:type="dxa"/>
            <w:tcBorders>
              <w:top w:val="single" w:sz="4" w:space="0" w:color="auto"/>
              <w:left w:val="single" w:sz="4" w:space="0" w:color="auto"/>
              <w:bottom w:val="nil"/>
              <w:right w:val="nil"/>
            </w:tcBorders>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5.</w:t>
            </w:r>
          </w:p>
        </w:tc>
        <w:tc>
          <w:tcPr>
            <w:tcW w:w="686" w:type="dxa"/>
            <w:tcBorders>
              <w:top w:val="single" w:sz="4" w:space="0" w:color="auto"/>
              <w:left w:val="single" w:sz="4" w:space="0" w:color="auto"/>
              <w:bottom w:val="nil"/>
              <w:right w:val="single" w:sz="4" w:space="0" w:color="auto"/>
            </w:tcBorders>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6.</w:t>
            </w:r>
          </w:p>
        </w:tc>
      </w:tr>
      <w:tr w:rsidR="007379E8" w:rsidRPr="007379E8" w:rsidTr="00D36127">
        <w:trPr>
          <w:trHeight w:hRule="exact" w:val="274"/>
          <w:jc w:val="center"/>
        </w:trPr>
        <w:tc>
          <w:tcPr>
            <w:tcW w:w="1301" w:type="dxa"/>
            <w:tcBorders>
              <w:top w:val="single" w:sz="4" w:space="0" w:color="auto"/>
              <w:left w:val="single" w:sz="4" w:space="0" w:color="auto"/>
              <w:bottom w:val="nil"/>
              <w:right w:val="nil"/>
            </w:tcBorders>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Főtárgy</w:t>
            </w:r>
          </w:p>
        </w:tc>
        <w:tc>
          <w:tcPr>
            <w:tcW w:w="667" w:type="dxa"/>
            <w:tcBorders>
              <w:top w:val="single" w:sz="4" w:space="0" w:color="auto"/>
              <w:left w:val="single" w:sz="4" w:space="0" w:color="auto"/>
              <w:bottom w:val="nil"/>
              <w:right w:val="nil"/>
            </w:tcBorders>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(2)</w:t>
            </w:r>
          </w:p>
        </w:tc>
        <w:tc>
          <w:tcPr>
            <w:tcW w:w="653" w:type="dxa"/>
            <w:tcBorders>
              <w:top w:val="single" w:sz="4" w:space="0" w:color="auto"/>
              <w:left w:val="single" w:sz="4" w:space="0" w:color="auto"/>
              <w:bottom w:val="nil"/>
              <w:right w:val="nil"/>
            </w:tcBorders>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(2)</w:t>
            </w:r>
          </w:p>
        </w:tc>
        <w:tc>
          <w:tcPr>
            <w:tcW w:w="662" w:type="dxa"/>
            <w:tcBorders>
              <w:top w:val="single" w:sz="4" w:space="0" w:color="auto"/>
              <w:left w:val="single" w:sz="4" w:space="0" w:color="auto"/>
              <w:bottom w:val="nil"/>
              <w:right w:val="nil"/>
            </w:tcBorders>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- 2</w:t>
            </w:r>
          </w:p>
        </w:tc>
        <w:tc>
          <w:tcPr>
            <w:tcW w:w="653" w:type="dxa"/>
            <w:tcBorders>
              <w:top w:val="single" w:sz="4" w:space="0" w:color="auto"/>
              <w:left w:val="single" w:sz="4" w:space="0" w:color="auto"/>
              <w:bottom w:val="nil"/>
              <w:right w:val="nil"/>
            </w:tcBorders>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2</w:t>
            </w:r>
          </w:p>
        </w:tc>
        <w:tc>
          <w:tcPr>
            <w:tcW w:w="648" w:type="dxa"/>
            <w:tcBorders>
              <w:top w:val="single" w:sz="4" w:space="0" w:color="auto"/>
              <w:left w:val="single" w:sz="4" w:space="0" w:color="auto"/>
              <w:bottom w:val="nil"/>
              <w:right w:val="nil"/>
            </w:tcBorders>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2</w:t>
            </w:r>
          </w:p>
        </w:tc>
        <w:tc>
          <w:tcPr>
            <w:tcW w:w="696" w:type="dxa"/>
            <w:tcBorders>
              <w:top w:val="single" w:sz="4" w:space="0" w:color="auto"/>
              <w:left w:val="single" w:sz="4" w:space="0" w:color="auto"/>
              <w:bottom w:val="nil"/>
              <w:right w:val="nil"/>
            </w:tcBorders>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2</w:t>
            </w:r>
          </w:p>
        </w:tc>
        <w:tc>
          <w:tcPr>
            <w:tcW w:w="710" w:type="dxa"/>
            <w:tcBorders>
              <w:top w:val="single" w:sz="4" w:space="0" w:color="auto"/>
              <w:left w:val="single" w:sz="4" w:space="0" w:color="auto"/>
              <w:bottom w:val="nil"/>
              <w:right w:val="nil"/>
            </w:tcBorders>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2</w:t>
            </w:r>
          </w:p>
        </w:tc>
        <w:tc>
          <w:tcPr>
            <w:tcW w:w="686" w:type="dxa"/>
            <w:tcBorders>
              <w:top w:val="single" w:sz="4" w:space="0" w:color="auto"/>
              <w:left w:val="single" w:sz="4" w:space="0" w:color="auto"/>
              <w:bottom w:val="nil"/>
              <w:right w:val="single" w:sz="4" w:space="0" w:color="auto"/>
            </w:tcBorders>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2</w:t>
            </w:r>
          </w:p>
        </w:tc>
      </w:tr>
      <w:tr w:rsidR="007379E8" w:rsidRPr="007379E8" w:rsidTr="00D36127">
        <w:trPr>
          <w:trHeight w:hRule="exact" w:val="1157"/>
          <w:jc w:val="center"/>
        </w:trPr>
        <w:tc>
          <w:tcPr>
            <w:tcW w:w="1301" w:type="dxa"/>
            <w:tcBorders>
              <w:top w:val="single" w:sz="4" w:space="0" w:color="auto"/>
              <w:left w:val="single" w:sz="4" w:space="0" w:color="auto"/>
              <w:bottom w:val="nil"/>
              <w:right w:val="nil"/>
            </w:tcBorders>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Kötelező , vagy kötelezően választható tárgy</w:t>
            </w:r>
          </w:p>
        </w:tc>
        <w:tc>
          <w:tcPr>
            <w:tcW w:w="667" w:type="dxa"/>
            <w:tcBorders>
              <w:top w:val="single" w:sz="4" w:space="0" w:color="auto"/>
              <w:left w:val="single" w:sz="4" w:space="0" w:color="auto"/>
              <w:bottom w:val="nil"/>
              <w:right w:val="nil"/>
            </w:tcBorders>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2</w:t>
            </w:r>
          </w:p>
        </w:tc>
        <w:tc>
          <w:tcPr>
            <w:tcW w:w="653" w:type="dxa"/>
            <w:tcBorders>
              <w:top w:val="single" w:sz="4" w:space="0" w:color="auto"/>
              <w:left w:val="single" w:sz="4" w:space="0" w:color="auto"/>
              <w:bottom w:val="nil"/>
              <w:right w:val="nil"/>
            </w:tcBorders>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2</w:t>
            </w:r>
          </w:p>
        </w:tc>
        <w:tc>
          <w:tcPr>
            <w:tcW w:w="662" w:type="dxa"/>
            <w:tcBorders>
              <w:top w:val="single" w:sz="4" w:space="0" w:color="auto"/>
              <w:left w:val="single" w:sz="4" w:space="0" w:color="auto"/>
              <w:bottom w:val="nil"/>
              <w:right w:val="nil"/>
            </w:tcBorders>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2</w:t>
            </w:r>
          </w:p>
        </w:tc>
        <w:tc>
          <w:tcPr>
            <w:tcW w:w="653" w:type="dxa"/>
            <w:tcBorders>
              <w:top w:val="single" w:sz="4" w:space="0" w:color="auto"/>
              <w:left w:val="single" w:sz="4" w:space="0" w:color="auto"/>
              <w:bottom w:val="nil"/>
              <w:right w:val="nil"/>
            </w:tcBorders>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2</w:t>
            </w:r>
          </w:p>
        </w:tc>
        <w:tc>
          <w:tcPr>
            <w:tcW w:w="648" w:type="dxa"/>
            <w:tcBorders>
              <w:top w:val="single" w:sz="4" w:space="0" w:color="auto"/>
              <w:left w:val="single" w:sz="4" w:space="0" w:color="auto"/>
              <w:bottom w:val="nil"/>
              <w:right w:val="nil"/>
            </w:tcBorders>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2</w:t>
            </w:r>
          </w:p>
        </w:tc>
        <w:tc>
          <w:tcPr>
            <w:tcW w:w="696" w:type="dxa"/>
            <w:tcBorders>
              <w:top w:val="single" w:sz="4" w:space="0" w:color="auto"/>
              <w:left w:val="single" w:sz="4" w:space="0" w:color="auto"/>
              <w:bottom w:val="nil"/>
              <w:right w:val="nil"/>
            </w:tcBorders>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2</w:t>
            </w:r>
          </w:p>
        </w:tc>
        <w:tc>
          <w:tcPr>
            <w:tcW w:w="710" w:type="dxa"/>
            <w:tcBorders>
              <w:top w:val="single" w:sz="4" w:space="0" w:color="auto"/>
              <w:left w:val="single" w:sz="4" w:space="0" w:color="auto"/>
              <w:bottom w:val="nil"/>
              <w:right w:val="nil"/>
            </w:tcBorders>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2</w:t>
            </w:r>
          </w:p>
        </w:tc>
        <w:tc>
          <w:tcPr>
            <w:tcW w:w="686" w:type="dxa"/>
            <w:tcBorders>
              <w:top w:val="single" w:sz="4" w:space="0" w:color="auto"/>
              <w:left w:val="single" w:sz="4" w:space="0" w:color="auto"/>
              <w:bottom w:val="nil"/>
              <w:right w:val="single" w:sz="4" w:space="0" w:color="auto"/>
            </w:tcBorders>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2</w:t>
            </w:r>
          </w:p>
        </w:tc>
      </w:tr>
      <w:tr w:rsidR="007379E8" w:rsidRPr="007379E8" w:rsidTr="00D36127">
        <w:trPr>
          <w:trHeight w:hRule="exact" w:val="494"/>
          <w:jc w:val="center"/>
        </w:trPr>
        <w:tc>
          <w:tcPr>
            <w:tcW w:w="1301" w:type="dxa"/>
            <w:tcBorders>
              <w:top w:val="single" w:sz="4" w:space="0" w:color="auto"/>
              <w:left w:val="single" w:sz="4" w:space="0" w:color="auto"/>
              <w:bottom w:val="nil"/>
              <w:right w:val="nil"/>
            </w:tcBorders>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Választható</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tárgy</w:t>
            </w:r>
          </w:p>
        </w:tc>
        <w:tc>
          <w:tcPr>
            <w:tcW w:w="667" w:type="dxa"/>
            <w:tcBorders>
              <w:top w:val="single" w:sz="4" w:space="0" w:color="auto"/>
              <w:left w:val="single" w:sz="4" w:space="0" w:color="auto"/>
              <w:bottom w:val="nil"/>
              <w:right w:val="nil"/>
            </w:tcBorders>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2</w:t>
            </w:r>
          </w:p>
        </w:tc>
        <w:tc>
          <w:tcPr>
            <w:tcW w:w="653" w:type="dxa"/>
            <w:tcBorders>
              <w:top w:val="single" w:sz="4" w:space="0" w:color="auto"/>
              <w:left w:val="single" w:sz="4" w:space="0" w:color="auto"/>
              <w:bottom w:val="nil"/>
              <w:right w:val="nil"/>
            </w:tcBorders>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2</w:t>
            </w:r>
          </w:p>
        </w:tc>
        <w:tc>
          <w:tcPr>
            <w:tcW w:w="662" w:type="dxa"/>
            <w:tcBorders>
              <w:top w:val="single" w:sz="4" w:space="0" w:color="auto"/>
              <w:left w:val="single" w:sz="4" w:space="0" w:color="auto"/>
              <w:bottom w:val="nil"/>
              <w:right w:val="nil"/>
            </w:tcBorders>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2</w:t>
            </w:r>
          </w:p>
        </w:tc>
        <w:tc>
          <w:tcPr>
            <w:tcW w:w="653" w:type="dxa"/>
            <w:tcBorders>
              <w:top w:val="single" w:sz="4" w:space="0" w:color="auto"/>
              <w:left w:val="single" w:sz="4" w:space="0" w:color="auto"/>
              <w:bottom w:val="nil"/>
              <w:right w:val="nil"/>
            </w:tcBorders>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2</w:t>
            </w:r>
          </w:p>
        </w:tc>
        <w:tc>
          <w:tcPr>
            <w:tcW w:w="648" w:type="dxa"/>
            <w:tcBorders>
              <w:top w:val="single" w:sz="4" w:space="0" w:color="auto"/>
              <w:left w:val="single" w:sz="4" w:space="0" w:color="auto"/>
              <w:bottom w:val="nil"/>
              <w:right w:val="nil"/>
            </w:tcBorders>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2</w:t>
            </w:r>
          </w:p>
        </w:tc>
        <w:tc>
          <w:tcPr>
            <w:tcW w:w="696" w:type="dxa"/>
            <w:tcBorders>
              <w:top w:val="single" w:sz="4" w:space="0" w:color="auto"/>
              <w:left w:val="single" w:sz="4" w:space="0" w:color="auto"/>
              <w:bottom w:val="nil"/>
              <w:right w:val="nil"/>
            </w:tcBorders>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2</w:t>
            </w:r>
          </w:p>
        </w:tc>
        <w:tc>
          <w:tcPr>
            <w:tcW w:w="710" w:type="dxa"/>
            <w:tcBorders>
              <w:top w:val="single" w:sz="4" w:space="0" w:color="auto"/>
              <w:left w:val="single" w:sz="4" w:space="0" w:color="auto"/>
              <w:bottom w:val="nil"/>
              <w:right w:val="nil"/>
            </w:tcBorders>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2</w:t>
            </w:r>
          </w:p>
        </w:tc>
        <w:tc>
          <w:tcPr>
            <w:tcW w:w="686" w:type="dxa"/>
            <w:tcBorders>
              <w:top w:val="single" w:sz="4" w:space="0" w:color="auto"/>
              <w:left w:val="single" w:sz="4" w:space="0" w:color="auto"/>
              <w:bottom w:val="nil"/>
              <w:right w:val="single" w:sz="4" w:space="0" w:color="auto"/>
            </w:tcBorders>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2</w:t>
            </w:r>
          </w:p>
        </w:tc>
      </w:tr>
      <w:tr w:rsidR="007379E8" w:rsidRPr="007379E8" w:rsidTr="00D36127">
        <w:trPr>
          <w:trHeight w:hRule="exact" w:val="326"/>
          <w:jc w:val="center"/>
        </w:trPr>
        <w:tc>
          <w:tcPr>
            <w:tcW w:w="1301" w:type="dxa"/>
            <w:tcBorders>
              <w:top w:val="single" w:sz="4" w:space="0" w:color="auto"/>
              <w:left w:val="single" w:sz="4" w:space="0" w:color="auto"/>
              <w:bottom w:val="single" w:sz="4" w:space="0" w:color="auto"/>
              <w:right w:val="nil"/>
            </w:tcBorders>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Összesen</w:t>
            </w:r>
          </w:p>
        </w:tc>
        <w:tc>
          <w:tcPr>
            <w:tcW w:w="667" w:type="dxa"/>
            <w:tcBorders>
              <w:top w:val="single" w:sz="4" w:space="0" w:color="auto"/>
              <w:left w:val="single" w:sz="4" w:space="0" w:color="auto"/>
              <w:bottom w:val="single" w:sz="4" w:space="0" w:color="auto"/>
              <w:right w:val="nil"/>
            </w:tcBorders>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6</w:t>
            </w:r>
          </w:p>
        </w:tc>
        <w:tc>
          <w:tcPr>
            <w:tcW w:w="653" w:type="dxa"/>
            <w:tcBorders>
              <w:top w:val="single" w:sz="4" w:space="0" w:color="auto"/>
              <w:left w:val="single" w:sz="4" w:space="0" w:color="auto"/>
              <w:bottom w:val="single" w:sz="4" w:space="0" w:color="auto"/>
              <w:right w:val="nil"/>
            </w:tcBorders>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6</w:t>
            </w:r>
          </w:p>
        </w:tc>
        <w:tc>
          <w:tcPr>
            <w:tcW w:w="662" w:type="dxa"/>
            <w:tcBorders>
              <w:top w:val="single" w:sz="4" w:space="0" w:color="auto"/>
              <w:left w:val="single" w:sz="4" w:space="0" w:color="auto"/>
              <w:bottom w:val="single" w:sz="4" w:space="0" w:color="auto"/>
              <w:right w:val="nil"/>
            </w:tcBorders>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6</w:t>
            </w:r>
          </w:p>
        </w:tc>
        <w:tc>
          <w:tcPr>
            <w:tcW w:w="653" w:type="dxa"/>
            <w:tcBorders>
              <w:top w:val="single" w:sz="4" w:space="0" w:color="auto"/>
              <w:left w:val="single" w:sz="4" w:space="0" w:color="auto"/>
              <w:bottom w:val="single" w:sz="4" w:space="0" w:color="auto"/>
              <w:right w:val="nil"/>
            </w:tcBorders>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6</w:t>
            </w:r>
          </w:p>
        </w:tc>
        <w:tc>
          <w:tcPr>
            <w:tcW w:w="648" w:type="dxa"/>
            <w:tcBorders>
              <w:top w:val="single" w:sz="4" w:space="0" w:color="auto"/>
              <w:left w:val="single" w:sz="4" w:space="0" w:color="auto"/>
              <w:bottom w:val="single" w:sz="4" w:space="0" w:color="auto"/>
              <w:right w:val="nil"/>
            </w:tcBorders>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6</w:t>
            </w:r>
          </w:p>
        </w:tc>
        <w:tc>
          <w:tcPr>
            <w:tcW w:w="696" w:type="dxa"/>
            <w:tcBorders>
              <w:top w:val="single" w:sz="4" w:space="0" w:color="auto"/>
              <w:left w:val="single" w:sz="4" w:space="0" w:color="auto"/>
              <w:bottom w:val="single" w:sz="4" w:space="0" w:color="auto"/>
              <w:right w:val="nil"/>
            </w:tcBorders>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6</w:t>
            </w:r>
          </w:p>
        </w:tc>
        <w:tc>
          <w:tcPr>
            <w:tcW w:w="710" w:type="dxa"/>
            <w:tcBorders>
              <w:top w:val="single" w:sz="4" w:space="0" w:color="auto"/>
              <w:left w:val="single" w:sz="4" w:space="0" w:color="auto"/>
              <w:bottom w:val="single" w:sz="4" w:space="0" w:color="auto"/>
              <w:right w:val="nil"/>
            </w:tcBorders>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6</w:t>
            </w: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6</w:t>
            </w:r>
          </w:p>
        </w:tc>
      </w:tr>
    </w:tbl>
    <w:p w:rsidR="00956C9F" w:rsidRDefault="00956C9F" w:rsidP="007379E8">
      <w:pPr>
        <w:keepNext/>
        <w:keepLines/>
        <w:spacing w:before="40" w:after="0"/>
        <w:outlineLvl w:val="4"/>
        <w:rPr>
          <w:rFonts w:asciiTheme="majorHAnsi" w:eastAsiaTheme="majorEastAsia" w:hAnsiTheme="majorHAnsi" w:cstheme="majorBidi"/>
          <w:sz w:val="24"/>
        </w:rPr>
      </w:pPr>
    </w:p>
    <w:p w:rsidR="007379E8" w:rsidRPr="007379E8" w:rsidRDefault="007379E8" w:rsidP="007379E8">
      <w:pPr>
        <w:keepNext/>
        <w:keepLines/>
        <w:spacing w:before="40" w:after="0"/>
        <w:outlineLvl w:val="4"/>
        <w:rPr>
          <w:rFonts w:asciiTheme="majorHAnsi" w:eastAsiaTheme="majorEastAsia" w:hAnsiTheme="majorHAnsi" w:cstheme="majorBidi"/>
          <w:sz w:val="24"/>
        </w:rPr>
      </w:pPr>
      <w:r w:rsidRPr="007379E8">
        <w:rPr>
          <w:rFonts w:asciiTheme="majorHAnsi" w:eastAsiaTheme="majorEastAsia" w:hAnsiTheme="majorHAnsi" w:cstheme="majorBidi"/>
          <w:sz w:val="24"/>
        </w:rPr>
        <w:t>Szolfézs</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képzési idő: 8 év (4 alapfok + 4 továbbképző)</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kötelező tárgy: zongora (1 x 45 perc/hét minimum) kötelezően választható tárgy:</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lastRenderedPageBreak/>
        <w:t>(minimum 1 x 45 perc/hét)</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elmélet: zenetörténet-zeneirodalom</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gyakorlati: második hangszer, kamarazene, zenekar</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 xml:space="preserve">Órakeretek (heti) az egyes tanszakokon. </w:t>
      </w:r>
      <w:r w:rsidRPr="007379E8">
        <w:rPr>
          <w:rFonts w:ascii="Times New Roman" w:hAnsi="Times New Roman" w:cs="Times New Roman"/>
          <w:b/>
          <w:sz w:val="24"/>
        </w:rPr>
        <w:t xml:space="preserve">Zenei tagozotokon: </w:t>
      </w:r>
      <w:r w:rsidRPr="007379E8">
        <w:rPr>
          <w:rFonts w:ascii="Times New Roman" w:hAnsi="Times New Roman" w:cs="Times New Roman"/>
          <w:sz w:val="24"/>
        </w:rPr>
        <w:t>„A” tagozaton: heti 2x30 perc hangszeres képzés heti 2x45 perc: kötelező tárgy „B” tagozaton: heti 2x45 perc hangszeres képzés heti 2x45 perc: kötelező tárgy. Mindkét tanszakon kötelező kiegészítő foglalkozás a korrepetíció (zongorakíséret) tanszakonként eltérő időkeretben, 5-20 perc hetente. Egy normatíva igényléséhez legalább heti 150 percet kell biztosítani a növendékeknek.</w:t>
      </w:r>
    </w:p>
    <w:p w:rsidR="007379E8" w:rsidRPr="007379E8" w:rsidRDefault="007379E8" w:rsidP="007379E8">
      <w:pPr>
        <w:spacing w:after="0" w:line="360" w:lineRule="auto"/>
        <w:contextualSpacing/>
        <w:jc w:val="both"/>
        <w:rPr>
          <w:rFonts w:ascii="Times New Roman" w:hAnsi="Times New Roman" w:cs="Times New Roman"/>
          <w:sz w:val="24"/>
        </w:rPr>
      </w:pPr>
    </w:p>
    <w:p w:rsidR="007379E8" w:rsidRPr="007379E8" w:rsidRDefault="007379E8" w:rsidP="007379E8">
      <w:pPr>
        <w:keepNext/>
        <w:keepLines/>
        <w:spacing w:before="40" w:after="0"/>
        <w:outlineLvl w:val="2"/>
        <w:rPr>
          <w:rFonts w:asciiTheme="majorHAnsi" w:eastAsiaTheme="majorEastAsia" w:hAnsiTheme="majorHAnsi" w:cstheme="majorBidi"/>
          <w:sz w:val="24"/>
          <w:szCs w:val="24"/>
        </w:rPr>
      </w:pPr>
      <w:bookmarkStart w:id="7" w:name="bookmark75"/>
      <w:bookmarkStart w:id="8" w:name="_Toc146282816"/>
      <w:r w:rsidRPr="007379E8">
        <w:rPr>
          <w:rFonts w:asciiTheme="majorHAnsi" w:eastAsiaTheme="majorEastAsia" w:hAnsiTheme="majorHAnsi" w:cstheme="majorBidi"/>
          <w:sz w:val="24"/>
          <w:szCs w:val="24"/>
        </w:rPr>
        <w:t>13.1.2.Az alapfokú képző- és iparművészet működő és bevezetésre kerülő tanszakjai, struktúrája</w:t>
      </w:r>
      <w:bookmarkEnd w:id="7"/>
      <w:bookmarkEnd w:id="8"/>
    </w:p>
    <w:p w:rsidR="007379E8" w:rsidRPr="007379E8" w:rsidRDefault="007379E8" w:rsidP="007379E8">
      <w:pPr>
        <w:spacing w:after="0" w:line="360" w:lineRule="auto"/>
        <w:contextualSpacing/>
        <w:jc w:val="both"/>
        <w:rPr>
          <w:rFonts w:ascii="Times New Roman" w:hAnsi="Times New Roman" w:cs="Times New Roman"/>
          <w:b/>
          <w:bCs/>
          <w:sz w:val="24"/>
        </w:rPr>
      </w:pPr>
      <w:bookmarkStart w:id="9" w:name="bookmark76"/>
      <w:r w:rsidRPr="007379E8">
        <w:rPr>
          <w:rFonts w:ascii="Times New Roman" w:hAnsi="Times New Roman" w:cs="Times New Roman"/>
          <w:b/>
          <w:bCs/>
          <w:sz w:val="24"/>
        </w:rPr>
        <w:t>képző- és iparművészet:</w:t>
      </w:r>
      <w:bookmarkEnd w:id="9"/>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képzés ideje: 8 év</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évfolyamok száma: 2 előképző + 6 alapfok. Az előképzősök</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komplex művészeti tantárgya: a</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vizuális alapismeretek (minimum heti 2 óra) Kötelező tantárgyak:</w:t>
      </w:r>
    </w:p>
    <w:p w:rsidR="007379E8" w:rsidRPr="007379E8" w:rsidRDefault="007379E8" w:rsidP="007379E8">
      <w:pPr>
        <w:numPr>
          <w:ilvl w:val="0"/>
          <w:numId w:val="15"/>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rajz - festés - mintázás: heti 2 x 45 perc (1-8. évfolyamig)</w:t>
      </w:r>
    </w:p>
    <w:p w:rsidR="007379E8" w:rsidRPr="007379E8" w:rsidRDefault="007379E8" w:rsidP="007379E8">
      <w:pPr>
        <w:numPr>
          <w:ilvl w:val="0"/>
          <w:numId w:val="15"/>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műhelyelőkészítő: heti 2 x 45 perc (1-2. évfolyamon)</w:t>
      </w:r>
    </w:p>
    <w:p w:rsidR="007379E8" w:rsidRPr="007379E8" w:rsidRDefault="007379E8" w:rsidP="007379E8">
      <w:pPr>
        <w:numPr>
          <w:ilvl w:val="0"/>
          <w:numId w:val="15"/>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műhelygyakorlat: heti 2 x 45 perc (3-8. évfolyamig) A rajz - festés - mintázás és a műhelygyakorlat óraszámai átcsoportosíthatók 1:3 vagy 3:1 arányban. A műhelygyakorlat választható tanszakjai 3. évfolyamtól:</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képzőművészet: festészet, grafika (2004. szeptemberétől)</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iparművészet: fatárgy-készítő, kerámia, tűzzománc-készítő</w:t>
      </w:r>
    </w:p>
    <w:p w:rsidR="007379E8" w:rsidRPr="007379E8" w:rsidRDefault="007379E8" w:rsidP="007379E8">
      <w:pPr>
        <w:spacing w:after="0" w:line="360" w:lineRule="auto"/>
        <w:contextualSpacing/>
        <w:jc w:val="both"/>
        <w:rPr>
          <w:rFonts w:ascii="Times New Roman" w:hAnsi="Times New Roman" w:cs="Times New Roman"/>
          <w:b/>
          <w:sz w:val="24"/>
        </w:rPr>
      </w:pPr>
      <w:r w:rsidRPr="007379E8">
        <w:rPr>
          <w:rFonts w:ascii="Times New Roman" w:hAnsi="Times New Roman" w:cs="Times New Roman"/>
          <w:b/>
          <w:sz w:val="24"/>
        </w:rPr>
        <w:t>Óraterv</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noProof/>
          <w:sz w:val="24"/>
          <w:lang w:val="en-GB" w:eastAsia="en-GB"/>
        </w:rPr>
        <mc:AlternateContent>
          <mc:Choice Requires="wps">
            <w:drawing>
              <wp:anchor distT="0" distB="0" distL="114300" distR="114300" simplePos="0" relativeHeight="251661312" behindDoc="0" locked="0" layoutInCell="1" allowOverlap="1" wp14:anchorId="010B66E5" wp14:editId="2D76FD04">
                <wp:simplePos x="0" y="0"/>
                <wp:positionH relativeFrom="column">
                  <wp:posOffset>-27940</wp:posOffset>
                </wp:positionH>
                <wp:positionV relativeFrom="paragraph">
                  <wp:posOffset>53975</wp:posOffset>
                </wp:positionV>
                <wp:extent cx="8890" cy="2968625"/>
                <wp:effectExtent l="7620" t="13335" r="12065" b="8890"/>
                <wp:wrapNone/>
                <wp:docPr id="4" name="Egyenes összekötő nyílla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96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CAC691" id="_x0000_t32" coordsize="21600,21600" o:spt="32" o:oned="t" path="m,l21600,21600e" filled="f">
                <v:path arrowok="t" fillok="f" o:connecttype="none"/>
                <o:lock v:ext="edit" shapetype="t"/>
              </v:shapetype>
              <v:shape id="Egyenes összekötő nyíllal 4" o:spid="_x0000_s1026" type="#_x0000_t32" style="position:absolute;margin-left:-2.2pt;margin-top:4.25pt;width:.7pt;height:2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"/>
            </w:pict>
          </mc:Fallback>
        </mc:AlternateContent>
      </w:r>
      <w:r w:rsidRPr="007379E8">
        <w:rPr>
          <w:rFonts w:ascii="Times New Roman" w:hAnsi="Times New Roman" w:cs="Times New Roman"/>
          <w:sz w:val="24"/>
        </w:rPr>
        <w:t>ÉVFOLYAMOK</w:t>
      </w:r>
    </w:p>
    <w:tbl>
      <w:tblPr>
        <w:tblW w:w="7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561"/>
        <w:gridCol w:w="557"/>
        <w:gridCol w:w="566"/>
        <w:gridCol w:w="745"/>
        <w:gridCol w:w="740"/>
        <w:gridCol w:w="745"/>
        <w:gridCol w:w="745"/>
        <w:gridCol w:w="989"/>
      </w:tblGrid>
      <w:tr w:rsidR="007379E8" w:rsidRPr="007379E8" w:rsidTr="00D36127">
        <w:trPr>
          <w:trHeight w:hRule="exact" w:val="699"/>
          <w:jc w:val="center"/>
        </w:trPr>
        <w:tc>
          <w:tcPr>
            <w:tcW w:w="1620" w:type="dxa"/>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TANTÁRGY</w:t>
            </w:r>
          </w:p>
        </w:tc>
        <w:tc>
          <w:tcPr>
            <w:tcW w:w="1118" w:type="dxa"/>
            <w:gridSpan w:val="2"/>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Előképző</w:t>
            </w:r>
          </w:p>
        </w:tc>
        <w:tc>
          <w:tcPr>
            <w:tcW w:w="4530" w:type="dxa"/>
            <w:gridSpan w:val="6"/>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noProof/>
                <w:sz w:val="24"/>
                <w:lang w:val="en-GB" w:eastAsia="en-GB"/>
              </w:rPr>
              <mc:AlternateContent>
                <mc:Choice Requires="wps">
                  <w:drawing>
                    <wp:anchor distT="0" distB="0" distL="114300" distR="114300" simplePos="0" relativeHeight="251662336" behindDoc="0" locked="0" layoutInCell="1" allowOverlap="1" wp14:anchorId="48D5412B" wp14:editId="3831F53C">
                      <wp:simplePos x="0" y="0"/>
                      <wp:positionH relativeFrom="column">
                        <wp:posOffset>2871470</wp:posOffset>
                      </wp:positionH>
                      <wp:positionV relativeFrom="paragraph">
                        <wp:posOffset>8255</wp:posOffset>
                      </wp:positionV>
                      <wp:extent cx="0" cy="2811780"/>
                      <wp:effectExtent l="7620" t="5715" r="11430" b="11430"/>
                      <wp:wrapNone/>
                      <wp:docPr id="3" name="Egyenes összekötő nyílla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1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70B586" id="Egyenes összekötő nyíllal 3" o:spid="_x0000_s1026" type="#_x0000_t32" style="position:absolute;margin-left:226.1pt;margin-top:.65pt;width:0;height:22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"/>
                  </w:pict>
                </mc:Fallback>
              </mc:AlternateContent>
            </w:r>
            <w:r w:rsidRPr="007379E8">
              <w:rPr>
                <w:rFonts w:ascii="Times New Roman" w:hAnsi="Times New Roman" w:cs="Times New Roman"/>
                <w:sz w:val="24"/>
              </w:rPr>
              <w:t>Alapfok</w:t>
            </w:r>
          </w:p>
        </w:tc>
      </w:tr>
      <w:tr w:rsidR="007379E8" w:rsidRPr="007379E8" w:rsidTr="00D36127">
        <w:trPr>
          <w:trHeight w:hRule="exact" w:val="285"/>
          <w:jc w:val="center"/>
        </w:trPr>
        <w:tc>
          <w:tcPr>
            <w:tcW w:w="1620" w:type="dxa"/>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p>
        </w:tc>
        <w:tc>
          <w:tcPr>
            <w:tcW w:w="561" w:type="dxa"/>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1.</w:t>
            </w:r>
          </w:p>
        </w:tc>
        <w:tc>
          <w:tcPr>
            <w:tcW w:w="557" w:type="dxa"/>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2.</w:t>
            </w:r>
          </w:p>
        </w:tc>
        <w:tc>
          <w:tcPr>
            <w:tcW w:w="566" w:type="dxa"/>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1.</w:t>
            </w:r>
          </w:p>
        </w:tc>
        <w:tc>
          <w:tcPr>
            <w:tcW w:w="745" w:type="dxa"/>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b/>
                <w:bCs/>
                <w:i/>
                <w:iCs/>
                <w:sz w:val="24"/>
              </w:rPr>
              <w:t>2.</w:t>
            </w:r>
          </w:p>
        </w:tc>
        <w:tc>
          <w:tcPr>
            <w:tcW w:w="740" w:type="dxa"/>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3.</w:t>
            </w:r>
          </w:p>
        </w:tc>
        <w:tc>
          <w:tcPr>
            <w:tcW w:w="745" w:type="dxa"/>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4.</w:t>
            </w:r>
          </w:p>
        </w:tc>
        <w:tc>
          <w:tcPr>
            <w:tcW w:w="745" w:type="dxa"/>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5.</w:t>
            </w:r>
          </w:p>
        </w:tc>
        <w:tc>
          <w:tcPr>
            <w:tcW w:w="988" w:type="dxa"/>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6.</w:t>
            </w:r>
          </w:p>
        </w:tc>
      </w:tr>
      <w:tr w:rsidR="007379E8" w:rsidRPr="007379E8" w:rsidTr="00D36127">
        <w:trPr>
          <w:trHeight w:hRule="exact" w:val="538"/>
          <w:jc w:val="center"/>
        </w:trPr>
        <w:tc>
          <w:tcPr>
            <w:tcW w:w="1620" w:type="dxa"/>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Vizuális</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Alapismeretek</w:t>
            </w:r>
          </w:p>
        </w:tc>
        <w:tc>
          <w:tcPr>
            <w:tcW w:w="561" w:type="dxa"/>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4</w:t>
            </w:r>
          </w:p>
        </w:tc>
        <w:tc>
          <w:tcPr>
            <w:tcW w:w="557" w:type="dxa"/>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4</w:t>
            </w:r>
          </w:p>
        </w:tc>
        <w:tc>
          <w:tcPr>
            <w:tcW w:w="566" w:type="dxa"/>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w:t>
            </w:r>
          </w:p>
        </w:tc>
        <w:tc>
          <w:tcPr>
            <w:tcW w:w="745" w:type="dxa"/>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w:t>
            </w:r>
          </w:p>
        </w:tc>
        <w:tc>
          <w:tcPr>
            <w:tcW w:w="740" w:type="dxa"/>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w:t>
            </w:r>
          </w:p>
        </w:tc>
        <w:tc>
          <w:tcPr>
            <w:tcW w:w="745" w:type="dxa"/>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w:t>
            </w:r>
          </w:p>
        </w:tc>
        <w:tc>
          <w:tcPr>
            <w:tcW w:w="745" w:type="dxa"/>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w:t>
            </w:r>
          </w:p>
        </w:tc>
        <w:tc>
          <w:tcPr>
            <w:tcW w:w="988" w:type="dxa"/>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w:t>
            </w:r>
          </w:p>
        </w:tc>
      </w:tr>
      <w:tr w:rsidR="007379E8" w:rsidRPr="007379E8" w:rsidTr="00D36127">
        <w:trPr>
          <w:trHeight w:hRule="exact" w:val="512"/>
          <w:jc w:val="center"/>
        </w:trPr>
        <w:tc>
          <w:tcPr>
            <w:tcW w:w="1620" w:type="dxa"/>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Rajz- festés- Mintázás</w:t>
            </w:r>
          </w:p>
        </w:tc>
        <w:tc>
          <w:tcPr>
            <w:tcW w:w="561" w:type="dxa"/>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w:t>
            </w:r>
          </w:p>
        </w:tc>
        <w:tc>
          <w:tcPr>
            <w:tcW w:w="557" w:type="dxa"/>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w:t>
            </w:r>
          </w:p>
        </w:tc>
        <w:tc>
          <w:tcPr>
            <w:tcW w:w="566" w:type="dxa"/>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2</w:t>
            </w:r>
          </w:p>
        </w:tc>
        <w:tc>
          <w:tcPr>
            <w:tcW w:w="745" w:type="dxa"/>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2</w:t>
            </w:r>
          </w:p>
        </w:tc>
        <w:tc>
          <w:tcPr>
            <w:tcW w:w="740" w:type="dxa"/>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2</w:t>
            </w:r>
          </w:p>
        </w:tc>
        <w:tc>
          <w:tcPr>
            <w:tcW w:w="745" w:type="dxa"/>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2</w:t>
            </w:r>
          </w:p>
        </w:tc>
        <w:tc>
          <w:tcPr>
            <w:tcW w:w="745" w:type="dxa"/>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2</w:t>
            </w:r>
          </w:p>
        </w:tc>
        <w:tc>
          <w:tcPr>
            <w:tcW w:w="988" w:type="dxa"/>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2</w:t>
            </w:r>
          </w:p>
        </w:tc>
      </w:tr>
      <w:tr w:rsidR="007379E8" w:rsidRPr="007379E8" w:rsidTr="00D36127">
        <w:trPr>
          <w:trHeight w:hRule="exact" w:val="507"/>
          <w:jc w:val="center"/>
        </w:trPr>
        <w:tc>
          <w:tcPr>
            <w:tcW w:w="1620" w:type="dxa"/>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Műhely-</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Előkészítő</w:t>
            </w:r>
          </w:p>
        </w:tc>
        <w:tc>
          <w:tcPr>
            <w:tcW w:w="561" w:type="dxa"/>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w:t>
            </w:r>
          </w:p>
        </w:tc>
        <w:tc>
          <w:tcPr>
            <w:tcW w:w="557" w:type="dxa"/>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w:t>
            </w:r>
          </w:p>
        </w:tc>
        <w:tc>
          <w:tcPr>
            <w:tcW w:w="566" w:type="dxa"/>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2</w:t>
            </w:r>
          </w:p>
        </w:tc>
        <w:tc>
          <w:tcPr>
            <w:tcW w:w="745" w:type="dxa"/>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2</w:t>
            </w:r>
          </w:p>
        </w:tc>
        <w:tc>
          <w:tcPr>
            <w:tcW w:w="740" w:type="dxa"/>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w:t>
            </w:r>
          </w:p>
        </w:tc>
        <w:tc>
          <w:tcPr>
            <w:tcW w:w="745" w:type="dxa"/>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w:t>
            </w:r>
          </w:p>
        </w:tc>
        <w:tc>
          <w:tcPr>
            <w:tcW w:w="745" w:type="dxa"/>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w:t>
            </w:r>
          </w:p>
        </w:tc>
        <w:tc>
          <w:tcPr>
            <w:tcW w:w="988" w:type="dxa"/>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w:t>
            </w:r>
          </w:p>
        </w:tc>
      </w:tr>
      <w:tr w:rsidR="007379E8" w:rsidRPr="007379E8" w:rsidTr="00D36127">
        <w:trPr>
          <w:trHeight w:hRule="exact" w:val="512"/>
          <w:jc w:val="center"/>
        </w:trPr>
        <w:tc>
          <w:tcPr>
            <w:tcW w:w="1620" w:type="dxa"/>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Műhely-</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Gyakorlat</w:t>
            </w:r>
          </w:p>
        </w:tc>
        <w:tc>
          <w:tcPr>
            <w:tcW w:w="561" w:type="dxa"/>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w:t>
            </w:r>
          </w:p>
        </w:tc>
        <w:tc>
          <w:tcPr>
            <w:tcW w:w="557" w:type="dxa"/>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w:t>
            </w:r>
          </w:p>
        </w:tc>
        <w:tc>
          <w:tcPr>
            <w:tcW w:w="566" w:type="dxa"/>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w:t>
            </w:r>
          </w:p>
        </w:tc>
        <w:tc>
          <w:tcPr>
            <w:tcW w:w="745" w:type="dxa"/>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w:t>
            </w:r>
          </w:p>
        </w:tc>
        <w:tc>
          <w:tcPr>
            <w:tcW w:w="740" w:type="dxa"/>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2</w:t>
            </w:r>
          </w:p>
        </w:tc>
        <w:tc>
          <w:tcPr>
            <w:tcW w:w="745" w:type="dxa"/>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2</w:t>
            </w:r>
          </w:p>
        </w:tc>
        <w:tc>
          <w:tcPr>
            <w:tcW w:w="745" w:type="dxa"/>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2</w:t>
            </w:r>
          </w:p>
        </w:tc>
        <w:tc>
          <w:tcPr>
            <w:tcW w:w="988" w:type="dxa"/>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2</w:t>
            </w:r>
          </w:p>
        </w:tc>
      </w:tr>
      <w:tr w:rsidR="007379E8" w:rsidRPr="007379E8" w:rsidTr="00D36127">
        <w:trPr>
          <w:trHeight w:hRule="exact" w:val="762"/>
          <w:jc w:val="center"/>
        </w:trPr>
        <w:tc>
          <w:tcPr>
            <w:tcW w:w="1620" w:type="dxa"/>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Szabadon</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Választható</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Tantárgy</w:t>
            </w:r>
          </w:p>
        </w:tc>
        <w:tc>
          <w:tcPr>
            <w:tcW w:w="561" w:type="dxa"/>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w:t>
            </w:r>
          </w:p>
        </w:tc>
        <w:tc>
          <w:tcPr>
            <w:tcW w:w="557" w:type="dxa"/>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w:t>
            </w:r>
          </w:p>
        </w:tc>
        <w:tc>
          <w:tcPr>
            <w:tcW w:w="566" w:type="dxa"/>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1</w:t>
            </w:r>
          </w:p>
        </w:tc>
        <w:tc>
          <w:tcPr>
            <w:tcW w:w="745" w:type="dxa"/>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1</w:t>
            </w:r>
          </w:p>
        </w:tc>
        <w:tc>
          <w:tcPr>
            <w:tcW w:w="740" w:type="dxa"/>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1</w:t>
            </w:r>
          </w:p>
        </w:tc>
        <w:tc>
          <w:tcPr>
            <w:tcW w:w="745" w:type="dxa"/>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1</w:t>
            </w:r>
          </w:p>
        </w:tc>
        <w:tc>
          <w:tcPr>
            <w:tcW w:w="745" w:type="dxa"/>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1</w:t>
            </w:r>
          </w:p>
        </w:tc>
        <w:tc>
          <w:tcPr>
            <w:tcW w:w="988" w:type="dxa"/>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1</w:t>
            </w:r>
          </w:p>
        </w:tc>
      </w:tr>
      <w:tr w:rsidR="007379E8" w:rsidRPr="007379E8" w:rsidTr="00D36127">
        <w:trPr>
          <w:trHeight w:hRule="exact" w:val="285"/>
          <w:jc w:val="center"/>
        </w:trPr>
        <w:tc>
          <w:tcPr>
            <w:tcW w:w="1620" w:type="dxa"/>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Szabad sáv</w:t>
            </w:r>
          </w:p>
        </w:tc>
        <w:tc>
          <w:tcPr>
            <w:tcW w:w="561" w:type="dxa"/>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w:t>
            </w:r>
          </w:p>
        </w:tc>
        <w:tc>
          <w:tcPr>
            <w:tcW w:w="557" w:type="dxa"/>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w:t>
            </w:r>
          </w:p>
        </w:tc>
        <w:tc>
          <w:tcPr>
            <w:tcW w:w="566" w:type="dxa"/>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1</w:t>
            </w:r>
          </w:p>
        </w:tc>
        <w:tc>
          <w:tcPr>
            <w:tcW w:w="745" w:type="dxa"/>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1</w:t>
            </w:r>
          </w:p>
        </w:tc>
        <w:tc>
          <w:tcPr>
            <w:tcW w:w="740" w:type="dxa"/>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1</w:t>
            </w:r>
          </w:p>
        </w:tc>
        <w:tc>
          <w:tcPr>
            <w:tcW w:w="745" w:type="dxa"/>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1</w:t>
            </w:r>
          </w:p>
        </w:tc>
        <w:tc>
          <w:tcPr>
            <w:tcW w:w="745" w:type="dxa"/>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1</w:t>
            </w:r>
          </w:p>
        </w:tc>
        <w:tc>
          <w:tcPr>
            <w:tcW w:w="988" w:type="dxa"/>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1</w:t>
            </w:r>
          </w:p>
        </w:tc>
      </w:tr>
      <w:tr w:rsidR="007379E8" w:rsidRPr="007379E8" w:rsidTr="00D36127">
        <w:trPr>
          <w:trHeight w:hRule="exact" w:val="357"/>
          <w:jc w:val="center"/>
        </w:trPr>
        <w:tc>
          <w:tcPr>
            <w:tcW w:w="1620" w:type="dxa"/>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b/>
                <w:bCs/>
                <w:i/>
                <w:iCs/>
                <w:sz w:val="24"/>
              </w:rPr>
              <w:t>ÖSSZESEN</w:t>
            </w:r>
          </w:p>
        </w:tc>
        <w:tc>
          <w:tcPr>
            <w:tcW w:w="561" w:type="dxa"/>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b/>
                <w:bCs/>
                <w:i/>
                <w:iCs/>
                <w:sz w:val="24"/>
              </w:rPr>
              <w:t>4</w:t>
            </w:r>
          </w:p>
        </w:tc>
        <w:tc>
          <w:tcPr>
            <w:tcW w:w="557" w:type="dxa"/>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b/>
                <w:bCs/>
                <w:i/>
                <w:iCs/>
                <w:sz w:val="24"/>
              </w:rPr>
              <w:t>4</w:t>
            </w:r>
          </w:p>
        </w:tc>
        <w:tc>
          <w:tcPr>
            <w:tcW w:w="566" w:type="dxa"/>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b/>
                <w:bCs/>
                <w:i/>
                <w:iCs/>
                <w:sz w:val="24"/>
              </w:rPr>
              <w:t>6</w:t>
            </w:r>
          </w:p>
        </w:tc>
        <w:tc>
          <w:tcPr>
            <w:tcW w:w="745" w:type="dxa"/>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b/>
                <w:bCs/>
                <w:i/>
                <w:iCs/>
                <w:sz w:val="24"/>
              </w:rPr>
              <w:t>6</w:t>
            </w:r>
          </w:p>
        </w:tc>
        <w:tc>
          <w:tcPr>
            <w:tcW w:w="740" w:type="dxa"/>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b/>
                <w:bCs/>
                <w:i/>
                <w:iCs/>
                <w:sz w:val="24"/>
              </w:rPr>
              <w:t>6</w:t>
            </w:r>
          </w:p>
        </w:tc>
        <w:tc>
          <w:tcPr>
            <w:tcW w:w="745" w:type="dxa"/>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b/>
                <w:bCs/>
                <w:i/>
                <w:iCs/>
                <w:sz w:val="24"/>
              </w:rPr>
              <w:t>6</w:t>
            </w:r>
          </w:p>
        </w:tc>
        <w:tc>
          <w:tcPr>
            <w:tcW w:w="745" w:type="dxa"/>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b/>
                <w:bCs/>
                <w:i/>
                <w:iCs/>
                <w:sz w:val="24"/>
              </w:rPr>
              <w:t>6</w:t>
            </w:r>
          </w:p>
        </w:tc>
        <w:tc>
          <w:tcPr>
            <w:tcW w:w="988" w:type="dxa"/>
            <w:shd w:val="clear" w:color="auto" w:fill="FFFFFF"/>
            <w:vAlign w:val="center"/>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b/>
                <w:bCs/>
                <w:i/>
                <w:iCs/>
                <w:sz w:val="24"/>
              </w:rPr>
              <w:t>6</w:t>
            </w:r>
          </w:p>
        </w:tc>
      </w:tr>
    </w:tbl>
    <w:p w:rsidR="007379E8" w:rsidRPr="007379E8" w:rsidRDefault="007379E8" w:rsidP="007379E8">
      <w:pPr>
        <w:spacing w:after="0" w:line="360" w:lineRule="auto"/>
        <w:contextualSpacing/>
        <w:jc w:val="both"/>
        <w:rPr>
          <w:rFonts w:ascii="Times New Roman" w:hAnsi="Times New Roman" w:cs="Times New Roman"/>
          <w:b/>
          <w:bCs/>
          <w:sz w:val="24"/>
        </w:rPr>
      </w:pPr>
    </w:p>
    <w:p w:rsidR="007379E8" w:rsidRPr="007379E8" w:rsidRDefault="007379E8" w:rsidP="007379E8">
      <w:pPr>
        <w:spacing w:after="0" w:line="360" w:lineRule="auto"/>
        <w:contextualSpacing/>
        <w:jc w:val="both"/>
        <w:rPr>
          <w:rFonts w:ascii="Times New Roman" w:hAnsi="Times New Roman" w:cs="Times New Roman"/>
          <w:b/>
          <w:bCs/>
          <w:sz w:val="24"/>
        </w:rPr>
      </w:pPr>
    </w:p>
    <w:p w:rsidR="007379E8" w:rsidRPr="007379E8" w:rsidRDefault="007379E8" w:rsidP="007379E8">
      <w:pPr>
        <w:keepNext/>
        <w:keepLines/>
        <w:spacing w:before="40" w:after="0"/>
        <w:outlineLvl w:val="2"/>
        <w:rPr>
          <w:rFonts w:asciiTheme="majorHAnsi" w:eastAsiaTheme="majorEastAsia" w:hAnsiTheme="majorHAnsi" w:cstheme="majorBidi"/>
          <w:sz w:val="24"/>
          <w:szCs w:val="24"/>
        </w:rPr>
      </w:pPr>
      <w:bookmarkStart w:id="10" w:name="_Toc146282817"/>
      <w:r w:rsidRPr="007379E8">
        <w:rPr>
          <w:rFonts w:asciiTheme="majorHAnsi" w:eastAsiaTheme="majorEastAsia" w:hAnsiTheme="majorHAnsi" w:cstheme="majorBidi"/>
          <w:sz w:val="24"/>
          <w:szCs w:val="24"/>
        </w:rPr>
        <w:t>13.1.3.Szín- és bábművészeti ág:</w:t>
      </w:r>
      <w:bookmarkEnd w:id="10"/>
    </w:p>
    <w:p w:rsidR="007379E8" w:rsidRPr="007379E8" w:rsidRDefault="007379E8" w:rsidP="007379E8">
      <w:pPr>
        <w:spacing w:after="0" w:line="360" w:lineRule="auto"/>
        <w:contextualSpacing/>
        <w:jc w:val="both"/>
        <w:rPr>
          <w:rFonts w:ascii="Times New Roman" w:hAnsi="Times New Roman" w:cs="Times New Roman"/>
          <w:b/>
          <w:bCs/>
          <w:sz w:val="24"/>
        </w:rPr>
      </w:pPr>
      <w:r w:rsidRPr="007379E8">
        <w:rPr>
          <w:rFonts w:ascii="Times New Roman" w:hAnsi="Times New Roman" w:cs="Times New Roman"/>
          <w:b/>
          <w:bCs/>
          <w:sz w:val="24"/>
        </w:rPr>
        <w:t xml:space="preserve"> Színjáték tanszak</w:t>
      </w:r>
    </w:p>
    <w:p w:rsidR="007379E8" w:rsidRPr="007379E8" w:rsidRDefault="007379E8" w:rsidP="007379E8">
      <w:pPr>
        <w:spacing w:after="0" w:line="360" w:lineRule="auto"/>
        <w:contextualSpacing/>
        <w:jc w:val="both"/>
        <w:rPr>
          <w:rFonts w:ascii="Times New Roman" w:hAnsi="Times New Roman" w:cs="Times New Roman"/>
          <w:b/>
          <w:bCs/>
          <w:sz w:val="24"/>
        </w:rPr>
      </w:pPr>
    </w:p>
    <w:p w:rsidR="007379E8" w:rsidRPr="007379E8" w:rsidRDefault="007379E8" w:rsidP="007379E8">
      <w:pPr>
        <w:spacing w:after="0" w:line="360" w:lineRule="auto"/>
        <w:contextualSpacing/>
        <w:jc w:val="both"/>
        <w:rPr>
          <w:rFonts w:ascii="Times New Roman" w:hAnsi="Times New Roman" w:cs="Times New Roman"/>
          <w:b/>
          <w:bCs/>
          <w:sz w:val="24"/>
        </w:rPr>
      </w:pPr>
      <w:r w:rsidRPr="007379E8">
        <w:rPr>
          <w:rFonts w:ascii="Times New Roman" w:hAnsi="Times New Roman" w:cs="Times New Roman"/>
          <w:b/>
          <w:bCs/>
          <w:sz w:val="24"/>
        </w:rPr>
        <w:t>A képzés ideje: 2 + 6 év</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Évfolyamok száma:</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b/>
          <w:bCs/>
          <w:sz w:val="24"/>
        </w:rPr>
        <w:t xml:space="preserve">Előképző </w:t>
      </w:r>
      <w:r w:rsidRPr="007379E8">
        <w:rPr>
          <w:rFonts w:ascii="Times New Roman" w:hAnsi="Times New Roman" w:cs="Times New Roman"/>
          <w:sz w:val="24"/>
        </w:rPr>
        <w:t xml:space="preserve">- 2 évfolyam </w:t>
      </w:r>
      <w:r w:rsidRPr="007379E8">
        <w:rPr>
          <w:rFonts w:ascii="Times New Roman" w:hAnsi="Times New Roman" w:cs="Times New Roman"/>
          <w:b/>
          <w:bCs/>
          <w:sz w:val="24"/>
        </w:rPr>
        <w:t xml:space="preserve">Alapfok </w:t>
      </w:r>
      <w:r w:rsidRPr="007379E8">
        <w:rPr>
          <w:rFonts w:ascii="Times New Roman" w:hAnsi="Times New Roman" w:cs="Times New Roman"/>
          <w:sz w:val="24"/>
        </w:rPr>
        <w:t>- 6 évfolyam Csoportlétszám: 15 fő</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Órák időtartama: 45 perc Heti óraszám:</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Előképző: 4x 45 perc (optimum) 2 x 45 perc (minimum)</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Alapfok: 5x45 perc (optimum) 4 x 45 perc (minimum)</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 képzés fő tárgya: dráma és színjáték-felmenő rendszerben a 2011/2012 tanévtől</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Kötelezően választható tantárgyak:</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beszéd és vers (1. alapfokú évfolyamtól)</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mozgás és tánc (1. alapfokú évfolyamtól)</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zene és ének (1. alapfokú évfolyamtól)</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színházismeret (3. alapfokú évfolyamtól)</w:t>
      </w:r>
    </w:p>
    <w:p w:rsidR="007379E8" w:rsidRPr="007379E8" w:rsidRDefault="007379E8" w:rsidP="007379E8">
      <w:pPr>
        <w:spacing w:after="0" w:line="360" w:lineRule="auto"/>
        <w:contextualSpacing/>
        <w:jc w:val="both"/>
        <w:rPr>
          <w:rFonts w:ascii="Times New Roman" w:hAnsi="Times New Roman" w:cs="Times New Roman"/>
          <w:b/>
          <w:bCs/>
          <w:sz w:val="24"/>
        </w:rPr>
      </w:pPr>
      <w:r w:rsidRPr="007379E8">
        <w:rPr>
          <w:rFonts w:ascii="Times New Roman" w:hAnsi="Times New Roman" w:cs="Times New Roman"/>
          <w:b/>
          <w:bCs/>
          <w:sz w:val="24"/>
        </w:rPr>
        <w:t>Választható tantárgyak: a színjáték és bábjáték tanszak bármelyik tantárgya</w:t>
      </w:r>
    </w:p>
    <w:p w:rsidR="007379E8" w:rsidRPr="007379E8" w:rsidRDefault="007379E8" w:rsidP="007379E8">
      <w:pPr>
        <w:spacing w:after="0" w:line="360" w:lineRule="auto"/>
        <w:contextualSpacing/>
        <w:jc w:val="both"/>
        <w:rPr>
          <w:rFonts w:ascii="Times New Roman" w:hAnsi="Times New Roman" w:cs="Times New Roman"/>
          <w:b/>
          <w:bCs/>
          <w:sz w:val="24"/>
        </w:rPr>
      </w:pPr>
      <w:r w:rsidRPr="007379E8">
        <w:rPr>
          <w:rFonts w:ascii="Times New Roman" w:hAnsi="Times New Roman" w:cs="Times New Roman"/>
          <w:b/>
          <w:bCs/>
          <w:sz w:val="24"/>
        </w:rPr>
        <w:t>Választható tárgyak:</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Vers és próza ,Színházismeret</w:t>
      </w:r>
    </w:p>
    <w:p w:rsidR="007379E8" w:rsidRPr="007379E8" w:rsidRDefault="007379E8" w:rsidP="007379E8">
      <w:pPr>
        <w:spacing w:after="0" w:line="360" w:lineRule="auto"/>
        <w:contextualSpacing/>
        <w:jc w:val="both"/>
        <w:rPr>
          <w:rFonts w:ascii="Times New Roman" w:hAnsi="Times New Roman" w:cs="Times New Roman"/>
          <w:sz w:val="24"/>
        </w:rPr>
      </w:pPr>
    </w:p>
    <w:tbl>
      <w:tblPr>
        <w:tblW w:w="7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52"/>
        <w:gridCol w:w="590"/>
        <w:gridCol w:w="586"/>
        <w:gridCol w:w="585"/>
        <w:gridCol w:w="585"/>
        <w:gridCol w:w="585"/>
        <w:gridCol w:w="585"/>
        <w:gridCol w:w="601"/>
        <w:gridCol w:w="790"/>
        <w:gridCol w:w="571"/>
      </w:tblGrid>
      <w:tr w:rsidR="007379E8" w:rsidRPr="007379E8" w:rsidTr="00D36127">
        <w:trPr>
          <w:gridAfter w:val="1"/>
          <w:wAfter w:w="571" w:type="dxa"/>
          <w:trHeight w:val="20"/>
        </w:trPr>
        <w:tc>
          <w:tcPr>
            <w:tcW w:w="2352" w:type="dxa"/>
            <w:vMerge w:val="restart"/>
            <w:shd w:val="clear" w:color="auto" w:fill="FFFFFF"/>
          </w:tcPr>
          <w:p w:rsidR="007379E8" w:rsidRPr="007379E8" w:rsidRDefault="007379E8" w:rsidP="007379E8">
            <w:pPr>
              <w:spacing w:after="0" w:line="360" w:lineRule="auto"/>
              <w:contextualSpacing/>
              <w:jc w:val="both"/>
              <w:rPr>
                <w:rFonts w:ascii="Times New Roman" w:hAnsi="Times New Roman" w:cs="Times New Roman"/>
                <w:sz w:val="24"/>
              </w:rPr>
            </w:pP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Tantárgy</w:t>
            </w:r>
          </w:p>
        </w:tc>
        <w:tc>
          <w:tcPr>
            <w:tcW w:w="4907" w:type="dxa"/>
            <w:gridSpan w:val="8"/>
            <w:shd w:val="clear" w:color="auto" w:fill="FFFFFF"/>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noProof/>
                <w:sz w:val="24"/>
                <w:lang w:val="en-GB" w:eastAsia="en-GB"/>
              </w:rPr>
              <mc:AlternateContent>
                <mc:Choice Requires="wps">
                  <w:drawing>
                    <wp:anchor distT="0" distB="0" distL="114300" distR="114300" simplePos="0" relativeHeight="251659264" behindDoc="0" locked="0" layoutInCell="1" allowOverlap="1" wp14:anchorId="6F99E273" wp14:editId="7D9145F1">
                      <wp:simplePos x="0" y="0"/>
                      <wp:positionH relativeFrom="column">
                        <wp:posOffset>2925445</wp:posOffset>
                      </wp:positionH>
                      <wp:positionV relativeFrom="paragraph">
                        <wp:posOffset>-8890</wp:posOffset>
                      </wp:positionV>
                      <wp:extent cx="45719" cy="2314575"/>
                      <wp:effectExtent l="0" t="0" r="31115" b="28575"/>
                      <wp:wrapNone/>
                      <wp:docPr id="2" name="Egyenes összekötő nyílla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314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BB9E8B" id="Egyenes összekötő nyíllal 2" o:spid="_x0000_s1026" type="#_x0000_t32" style="position:absolute;margin-left:230.35pt;margin-top:-.7pt;width:3.6pt;height:1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"/>
                  </w:pict>
                </mc:Fallback>
              </mc:AlternateContent>
            </w:r>
            <w:r w:rsidRPr="007379E8">
              <w:rPr>
                <w:rFonts w:ascii="Times New Roman" w:hAnsi="Times New Roman" w:cs="Times New Roman"/>
                <w:sz w:val="24"/>
              </w:rPr>
              <w:t>Évfolyamok</w:t>
            </w:r>
          </w:p>
          <w:p w:rsidR="007379E8" w:rsidRPr="007379E8" w:rsidRDefault="007379E8" w:rsidP="007379E8">
            <w:pPr>
              <w:spacing w:after="0" w:line="360" w:lineRule="auto"/>
              <w:contextualSpacing/>
              <w:jc w:val="both"/>
              <w:rPr>
                <w:rFonts w:ascii="Times New Roman" w:hAnsi="Times New Roman" w:cs="Times New Roman"/>
                <w:sz w:val="24"/>
              </w:rPr>
            </w:pPr>
          </w:p>
        </w:tc>
      </w:tr>
      <w:tr w:rsidR="007379E8" w:rsidRPr="007379E8" w:rsidTr="00D36127">
        <w:trPr>
          <w:gridAfter w:val="1"/>
          <w:wAfter w:w="571" w:type="dxa"/>
          <w:trHeight w:val="20"/>
        </w:trPr>
        <w:tc>
          <w:tcPr>
            <w:tcW w:w="2352" w:type="dxa"/>
            <w:vMerge/>
            <w:shd w:val="clear" w:color="auto" w:fill="FFFFFF"/>
          </w:tcPr>
          <w:p w:rsidR="007379E8" w:rsidRPr="007379E8" w:rsidRDefault="007379E8" w:rsidP="007379E8">
            <w:pPr>
              <w:spacing w:after="0" w:line="360" w:lineRule="auto"/>
              <w:contextualSpacing/>
              <w:jc w:val="both"/>
              <w:rPr>
                <w:rFonts w:ascii="Times New Roman" w:hAnsi="Times New Roman" w:cs="Times New Roman"/>
                <w:sz w:val="24"/>
              </w:rPr>
            </w:pPr>
          </w:p>
        </w:tc>
        <w:tc>
          <w:tcPr>
            <w:tcW w:w="1176" w:type="dxa"/>
            <w:gridSpan w:val="2"/>
            <w:shd w:val="clear" w:color="auto" w:fill="FFFFFF"/>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Előképző</w:t>
            </w:r>
          </w:p>
        </w:tc>
        <w:tc>
          <w:tcPr>
            <w:tcW w:w="3731" w:type="dxa"/>
            <w:gridSpan w:val="6"/>
            <w:shd w:val="clear" w:color="auto" w:fill="FFFFFF"/>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Alapfok</w:t>
            </w:r>
          </w:p>
        </w:tc>
      </w:tr>
      <w:tr w:rsidR="007379E8" w:rsidRPr="007379E8" w:rsidTr="00D36127">
        <w:trPr>
          <w:trHeight w:val="20"/>
        </w:trPr>
        <w:tc>
          <w:tcPr>
            <w:tcW w:w="2352" w:type="dxa"/>
            <w:vMerge/>
            <w:shd w:val="clear" w:color="auto" w:fill="FFFFFF"/>
          </w:tcPr>
          <w:p w:rsidR="007379E8" w:rsidRPr="007379E8" w:rsidRDefault="007379E8" w:rsidP="007379E8">
            <w:pPr>
              <w:spacing w:after="0" w:line="360" w:lineRule="auto"/>
              <w:contextualSpacing/>
              <w:jc w:val="both"/>
              <w:rPr>
                <w:rFonts w:ascii="Times New Roman" w:hAnsi="Times New Roman" w:cs="Times New Roman"/>
                <w:sz w:val="24"/>
              </w:rPr>
            </w:pPr>
          </w:p>
        </w:tc>
        <w:tc>
          <w:tcPr>
            <w:tcW w:w="590"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1.</w:t>
            </w:r>
          </w:p>
        </w:tc>
        <w:tc>
          <w:tcPr>
            <w:tcW w:w="586"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2.</w:t>
            </w:r>
          </w:p>
        </w:tc>
        <w:tc>
          <w:tcPr>
            <w:tcW w:w="585"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1.</w:t>
            </w:r>
          </w:p>
        </w:tc>
        <w:tc>
          <w:tcPr>
            <w:tcW w:w="585"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2.</w:t>
            </w:r>
          </w:p>
        </w:tc>
        <w:tc>
          <w:tcPr>
            <w:tcW w:w="585"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3.</w:t>
            </w:r>
          </w:p>
        </w:tc>
        <w:tc>
          <w:tcPr>
            <w:tcW w:w="585"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4.</w:t>
            </w:r>
          </w:p>
        </w:tc>
        <w:tc>
          <w:tcPr>
            <w:tcW w:w="601"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5.</w:t>
            </w:r>
          </w:p>
        </w:tc>
        <w:tc>
          <w:tcPr>
            <w:tcW w:w="1361" w:type="dxa"/>
            <w:gridSpan w:val="2"/>
            <w:tcBorders>
              <w:right w:val="nil"/>
            </w:tcBorders>
            <w:shd w:val="clear" w:color="auto" w:fill="FFFFFF"/>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6.</w:t>
            </w:r>
          </w:p>
        </w:tc>
      </w:tr>
      <w:tr w:rsidR="007379E8" w:rsidRPr="007379E8" w:rsidTr="00D36127">
        <w:trPr>
          <w:trHeight w:val="20"/>
        </w:trPr>
        <w:tc>
          <w:tcPr>
            <w:tcW w:w="2352"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bCs/>
                <w:sz w:val="24"/>
              </w:rPr>
              <w:t>Főtárgy</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Drámajáték</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Színjáték</w:t>
            </w:r>
          </w:p>
          <w:p w:rsidR="007379E8" w:rsidRPr="007379E8" w:rsidRDefault="007379E8" w:rsidP="007379E8">
            <w:pPr>
              <w:spacing w:after="0" w:line="360" w:lineRule="auto"/>
              <w:contextualSpacing/>
              <w:jc w:val="both"/>
              <w:rPr>
                <w:rFonts w:ascii="Times New Roman" w:hAnsi="Times New Roman" w:cs="Times New Roman"/>
                <w:sz w:val="24"/>
              </w:rPr>
            </w:pPr>
          </w:p>
        </w:tc>
        <w:tc>
          <w:tcPr>
            <w:tcW w:w="590"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2</w:t>
            </w:r>
          </w:p>
        </w:tc>
        <w:tc>
          <w:tcPr>
            <w:tcW w:w="586"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2</w:t>
            </w:r>
          </w:p>
        </w:tc>
        <w:tc>
          <w:tcPr>
            <w:tcW w:w="585"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2</w:t>
            </w:r>
          </w:p>
        </w:tc>
        <w:tc>
          <w:tcPr>
            <w:tcW w:w="585"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2</w:t>
            </w:r>
          </w:p>
        </w:tc>
        <w:tc>
          <w:tcPr>
            <w:tcW w:w="585"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2</w:t>
            </w:r>
          </w:p>
        </w:tc>
        <w:tc>
          <w:tcPr>
            <w:tcW w:w="585"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2</w:t>
            </w:r>
          </w:p>
        </w:tc>
        <w:tc>
          <w:tcPr>
            <w:tcW w:w="601"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2</w:t>
            </w:r>
          </w:p>
        </w:tc>
        <w:tc>
          <w:tcPr>
            <w:tcW w:w="1361" w:type="dxa"/>
            <w:gridSpan w:val="2"/>
            <w:tcBorders>
              <w:right w:val="nil"/>
            </w:tcBorders>
            <w:shd w:val="clear" w:color="auto" w:fill="FFFFFF"/>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2</w:t>
            </w:r>
          </w:p>
        </w:tc>
      </w:tr>
      <w:tr w:rsidR="007379E8" w:rsidRPr="007379E8" w:rsidTr="00D36127">
        <w:trPr>
          <w:trHeight w:val="20"/>
        </w:trPr>
        <w:tc>
          <w:tcPr>
            <w:tcW w:w="2352"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bCs/>
                <w:sz w:val="24"/>
              </w:rPr>
              <w:t>Kötelező tantárgyak</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Beszédgyakorlatok' Mozgásgyakorlatok</w:t>
            </w:r>
          </w:p>
        </w:tc>
        <w:tc>
          <w:tcPr>
            <w:tcW w:w="590"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w:t>
            </w:r>
          </w:p>
        </w:tc>
        <w:tc>
          <w:tcPr>
            <w:tcW w:w="586"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w:t>
            </w:r>
          </w:p>
        </w:tc>
        <w:tc>
          <w:tcPr>
            <w:tcW w:w="585"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0,5</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0,5</w:t>
            </w:r>
          </w:p>
        </w:tc>
        <w:tc>
          <w:tcPr>
            <w:tcW w:w="585"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0,5</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0,5</w:t>
            </w:r>
          </w:p>
        </w:tc>
        <w:tc>
          <w:tcPr>
            <w:tcW w:w="585"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0,5</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0,5</w:t>
            </w:r>
          </w:p>
        </w:tc>
        <w:tc>
          <w:tcPr>
            <w:tcW w:w="585"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0,5</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0,5</w:t>
            </w:r>
          </w:p>
        </w:tc>
        <w:tc>
          <w:tcPr>
            <w:tcW w:w="601"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0,5</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0,5</w:t>
            </w:r>
          </w:p>
        </w:tc>
        <w:tc>
          <w:tcPr>
            <w:tcW w:w="1361" w:type="dxa"/>
            <w:gridSpan w:val="2"/>
            <w:tcBorders>
              <w:right w:val="nil"/>
            </w:tcBorders>
            <w:shd w:val="clear" w:color="auto" w:fill="FFFFFF"/>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0,5</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0,5</w:t>
            </w:r>
          </w:p>
        </w:tc>
      </w:tr>
      <w:tr w:rsidR="007379E8" w:rsidRPr="007379E8" w:rsidTr="00D36127">
        <w:trPr>
          <w:trHeight w:val="20"/>
        </w:trPr>
        <w:tc>
          <w:tcPr>
            <w:tcW w:w="2352"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bCs/>
                <w:sz w:val="24"/>
              </w:rPr>
              <w:t>Kötelezően választható tantárgyak</w:t>
            </w:r>
          </w:p>
        </w:tc>
        <w:tc>
          <w:tcPr>
            <w:tcW w:w="590"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sz w:val="24"/>
              </w:rPr>
            </w:pPr>
          </w:p>
        </w:tc>
        <w:tc>
          <w:tcPr>
            <w:tcW w:w="586"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sz w:val="24"/>
              </w:rPr>
            </w:pPr>
          </w:p>
        </w:tc>
        <w:tc>
          <w:tcPr>
            <w:tcW w:w="585"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1</w:t>
            </w:r>
          </w:p>
        </w:tc>
        <w:tc>
          <w:tcPr>
            <w:tcW w:w="585"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1</w:t>
            </w:r>
          </w:p>
        </w:tc>
        <w:tc>
          <w:tcPr>
            <w:tcW w:w="585"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1</w:t>
            </w:r>
          </w:p>
        </w:tc>
        <w:tc>
          <w:tcPr>
            <w:tcW w:w="585"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1</w:t>
            </w:r>
          </w:p>
        </w:tc>
        <w:tc>
          <w:tcPr>
            <w:tcW w:w="601"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1</w:t>
            </w:r>
          </w:p>
        </w:tc>
        <w:tc>
          <w:tcPr>
            <w:tcW w:w="1361" w:type="dxa"/>
            <w:gridSpan w:val="2"/>
            <w:tcBorders>
              <w:right w:val="nil"/>
            </w:tcBorders>
            <w:shd w:val="clear" w:color="auto" w:fill="FFFFFF"/>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1</w:t>
            </w:r>
          </w:p>
        </w:tc>
      </w:tr>
      <w:tr w:rsidR="007379E8" w:rsidRPr="007379E8" w:rsidTr="00D36127">
        <w:trPr>
          <w:trHeight w:val="20"/>
        </w:trPr>
        <w:tc>
          <w:tcPr>
            <w:tcW w:w="2352"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bCs/>
                <w:sz w:val="24"/>
              </w:rPr>
              <w:lastRenderedPageBreak/>
              <w:t>Szabadon választható tantárgyak</w:t>
            </w:r>
          </w:p>
        </w:tc>
        <w:tc>
          <w:tcPr>
            <w:tcW w:w="590"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2</w:t>
            </w:r>
          </w:p>
        </w:tc>
        <w:tc>
          <w:tcPr>
            <w:tcW w:w="586"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2</w:t>
            </w:r>
          </w:p>
        </w:tc>
        <w:tc>
          <w:tcPr>
            <w:tcW w:w="585"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1</w:t>
            </w:r>
          </w:p>
        </w:tc>
        <w:tc>
          <w:tcPr>
            <w:tcW w:w="585"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1</w:t>
            </w:r>
          </w:p>
        </w:tc>
        <w:tc>
          <w:tcPr>
            <w:tcW w:w="585"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1</w:t>
            </w:r>
          </w:p>
        </w:tc>
        <w:tc>
          <w:tcPr>
            <w:tcW w:w="585"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1</w:t>
            </w:r>
          </w:p>
        </w:tc>
        <w:tc>
          <w:tcPr>
            <w:tcW w:w="601"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1</w:t>
            </w:r>
          </w:p>
        </w:tc>
        <w:tc>
          <w:tcPr>
            <w:tcW w:w="1361" w:type="dxa"/>
            <w:gridSpan w:val="2"/>
            <w:tcBorders>
              <w:right w:val="nil"/>
            </w:tcBorders>
            <w:shd w:val="clear" w:color="auto" w:fill="FFFFFF"/>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1</w:t>
            </w:r>
          </w:p>
        </w:tc>
      </w:tr>
      <w:tr w:rsidR="007379E8" w:rsidRPr="007379E8" w:rsidTr="00D36127">
        <w:trPr>
          <w:trHeight w:val="20"/>
        </w:trPr>
        <w:tc>
          <w:tcPr>
            <w:tcW w:w="2352"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bCs/>
                <w:sz w:val="24"/>
              </w:rPr>
              <w:t>Összesen:</w:t>
            </w:r>
          </w:p>
        </w:tc>
        <w:tc>
          <w:tcPr>
            <w:tcW w:w="590"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bCs/>
                <w:sz w:val="24"/>
              </w:rPr>
              <w:t>4</w:t>
            </w:r>
          </w:p>
        </w:tc>
        <w:tc>
          <w:tcPr>
            <w:tcW w:w="586"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bCs/>
                <w:sz w:val="24"/>
              </w:rPr>
              <w:t>4</w:t>
            </w:r>
          </w:p>
        </w:tc>
        <w:tc>
          <w:tcPr>
            <w:tcW w:w="585"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5</w:t>
            </w:r>
          </w:p>
        </w:tc>
        <w:tc>
          <w:tcPr>
            <w:tcW w:w="585"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5</w:t>
            </w:r>
          </w:p>
        </w:tc>
        <w:tc>
          <w:tcPr>
            <w:tcW w:w="585"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5</w:t>
            </w:r>
          </w:p>
        </w:tc>
        <w:tc>
          <w:tcPr>
            <w:tcW w:w="585"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5</w:t>
            </w:r>
          </w:p>
        </w:tc>
        <w:tc>
          <w:tcPr>
            <w:tcW w:w="601"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bCs/>
                <w:sz w:val="24"/>
              </w:rPr>
              <w:t>5</w:t>
            </w:r>
          </w:p>
        </w:tc>
        <w:tc>
          <w:tcPr>
            <w:tcW w:w="1361" w:type="dxa"/>
            <w:gridSpan w:val="2"/>
            <w:tcBorders>
              <w:right w:val="nil"/>
            </w:tcBorders>
            <w:shd w:val="clear" w:color="auto" w:fill="FFFFFF"/>
          </w:tcPr>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bCs/>
                <w:sz w:val="24"/>
              </w:rPr>
              <w:t>5</w:t>
            </w:r>
          </w:p>
        </w:tc>
      </w:tr>
    </w:tbl>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 xml:space="preserve">Drámajáték </w:t>
      </w:r>
    </w:p>
    <w:p w:rsidR="007379E8" w:rsidRPr="007379E8" w:rsidRDefault="007379E8" w:rsidP="007379E8">
      <w:pPr>
        <w:spacing w:after="0" w:line="360" w:lineRule="auto"/>
        <w:contextualSpacing/>
        <w:jc w:val="both"/>
        <w:rPr>
          <w:rFonts w:ascii="Times New Roman" w:hAnsi="Times New Roman" w:cs="Times New Roman"/>
          <w:b/>
          <w:bCs/>
          <w:sz w:val="24"/>
        </w:rPr>
      </w:pPr>
      <w:r w:rsidRPr="007379E8">
        <w:rPr>
          <w:rFonts w:ascii="Times New Roman" w:hAnsi="Times New Roman" w:cs="Times New Roman"/>
          <w:b/>
          <w:bCs/>
          <w:sz w:val="24"/>
        </w:rPr>
        <w:t>Kötelező tárgyak:</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Beszédgyakorlat</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Mozgásgyakorlat</w:t>
      </w:r>
    </w:p>
    <w:p w:rsidR="007379E8" w:rsidRPr="007379E8" w:rsidRDefault="007379E8" w:rsidP="007379E8">
      <w:pPr>
        <w:spacing w:after="0" w:line="360" w:lineRule="auto"/>
        <w:contextualSpacing/>
        <w:jc w:val="both"/>
        <w:rPr>
          <w:rFonts w:ascii="Times New Roman" w:hAnsi="Times New Roman" w:cs="Times New Roman"/>
          <w:b/>
          <w:bCs/>
          <w:sz w:val="24"/>
        </w:rPr>
      </w:pPr>
      <w:r w:rsidRPr="007379E8">
        <w:rPr>
          <w:rFonts w:ascii="Times New Roman" w:hAnsi="Times New Roman" w:cs="Times New Roman"/>
          <w:b/>
          <w:bCs/>
          <w:sz w:val="24"/>
        </w:rPr>
        <w:t>Kötelezően választható tárgyak:</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Vers és prózamondás ( 1.évfolyamtól választható )</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Kreatív zenei gyakorlat ( az 1. évfolyamtól választható</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Színházismeret</w:t>
      </w:r>
      <w:r w:rsidRPr="007379E8">
        <w:rPr>
          <w:rFonts w:ascii="Times New Roman" w:hAnsi="Times New Roman" w:cs="Times New Roman"/>
          <w:sz w:val="24"/>
        </w:rPr>
        <w:tab/>
        <w:t>( 3. évfolyamtól választható )</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Beszédtechnika</w:t>
      </w:r>
      <w:r w:rsidRPr="007379E8">
        <w:rPr>
          <w:rFonts w:ascii="Times New Roman" w:hAnsi="Times New Roman" w:cs="Times New Roman"/>
          <w:sz w:val="24"/>
        </w:rPr>
        <w:tab/>
        <w:t>( 3. évfolyamtól választható )</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Bábjáték</w:t>
      </w:r>
      <w:r w:rsidRPr="007379E8">
        <w:rPr>
          <w:rFonts w:ascii="Times New Roman" w:hAnsi="Times New Roman" w:cs="Times New Roman"/>
          <w:sz w:val="24"/>
        </w:rPr>
        <w:tab/>
        <w:t>( 4. évfolyammal bezárólag választható)</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Tánc- és mozgásszínházi tréning ( 5. évfolyamtól választható )</w:t>
      </w:r>
    </w:p>
    <w:p w:rsidR="007379E8" w:rsidRPr="007379E8" w:rsidRDefault="007379E8" w:rsidP="007379E8">
      <w:pPr>
        <w:spacing w:after="0" w:line="360" w:lineRule="auto"/>
        <w:contextualSpacing/>
        <w:jc w:val="both"/>
        <w:rPr>
          <w:rFonts w:ascii="Times New Roman" w:hAnsi="Times New Roman" w:cs="Times New Roman"/>
          <w:b/>
          <w:bCs/>
          <w:sz w:val="24"/>
        </w:rPr>
      </w:pPr>
      <w:r w:rsidRPr="007379E8">
        <w:rPr>
          <w:rFonts w:ascii="Times New Roman" w:hAnsi="Times New Roman" w:cs="Times New Roman"/>
          <w:b/>
          <w:bCs/>
          <w:sz w:val="24"/>
        </w:rPr>
        <w:t>Szabadon választott tárgyak:</w:t>
      </w:r>
    </w:p>
    <w:p w:rsidR="007379E8" w:rsidRPr="007379E8" w:rsidRDefault="007379E8" w:rsidP="007379E8">
      <w:pPr>
        <w:spacing w:after="0" w:line="360" w:lineRule="auto"/>
        <w:contextualSpacing/>
        <w:jc w:val="both"/>
        <w:rPr>
          <w:rFonts w:ascii="Times New Roman" w:hAnsi="Times New Roman" w:cs="Times New Roman"/>
          <w:i/>
          <w:iCs/>
          <w:sz w:val="24"/>
        </w:rPr>
      </w:pPr>
      <w:r w:rsidRPr="007379E8">
        <w:rPr>
          <w:rFonts w:ascii="Times New Roman" w:hAnsi="Times New Roman" w:cs="Times New Roman"/>
          <w:i/>
          <w:iCs/>
          <w:sz w:val="24"/>
        </w:rPr>
        <w:t>(igények szerint)</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Pantomim</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Színháztörténet</w:t>
      </w:r>
    </w:p>
    <w:p w:rsidR="007379E8" w:rsidRPr="007379E8" w:rsidRDefault="007379E8" w:rsidP="007379E8">
      <w:pPr>
        <w:spacing w:after="0" w:line="360" w:lineRule="auto"/>
        <w:contextualSpacing/>
        <w:jc w:val="both"/>
        <w:rPr>
          <w:rFonts w:ascii="Times New Roman" w:hAnsi="Times New Roman" w:cs="Times New Roman"/>
          <w:b/>
          <w:bCs/>
          <w:sz w:val="24"/>
        </w:rPr>
      </w:pPr>
      <w:r w:rsidRPr="007379E8">
        <w:rPr>
          <w:rFonts w:ascii="Times New Roman" w:hAnsi="Times New Roman" w:cs="Times New Roman"/>
          <w:b/>
          <w:bCs/>
          <w:sz w:val="24"/>
        </w:rPr>
        <w:t>Választható tárgyak:</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Vers és próza Színházismeret</w:t>
      </w:r>
    </w:p>
    <w:tbl>
      <w:tblPr>
        <w:tblW w:w="7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8"/>
        <w:gridCol w:w="593"/>
        <w:gridCol w:w="588"/>
        <w:gridCol w:w="588"/>
        <w:gridCol w:w="588"/>
        <w:gridCol w:w="588"/>
        <w:gridCol w:w="588"/>
        <w:gridCol w:w="583"/>
        <w:gridCol w:w="1607"/>
      </w:tblGrid>
      <w:tr w:rsidR="007379E8" w:rsidRPr="007379E8" w:rsidTr="00D36127">
        <w:trPr>
          <w:trHeight w:hRule="exact" w:val="301"/>
        </w:trPr>
        <w:tc>
          <w:tcPr>
            <w:tcW w:w="2098" w:type="dxa"/>
            <w:vMerge w:val="restart"/>
            <w:shd w:val="clear" w:color="auto" w:fill="FFFFFF"/>
          </w:tcPr>
          <w:p w:rsidR="007379E8" w:rsidRPr="007379E8" w:rsidRDefault="007379E8" w:rsidP="007379E8">
            <w:pPr>
              <w:spacing w:after="0" w:line="360" w:lineRule="auto"/>
              <w:contextualSpacing/>
              <w:jc w:val="both"/>
              <w:rPr>
                <w:rFonts w:ascii="Times New Roman" w:hAnsi="Times New Roman" w:cs="Times New Roman"/>
                <w:b/>
                <w:sz w:val="24"/>
              </w:rPr>
            </w:pPr>
            <w:r w:rsidRPr="007379E8">
              <w:rPr>
                <w:rFonts w:ascii="Times New Roman" w:hAnsi="Times New Roman" w:cs="Times New Roman"/>
                <w:b/>
                <w:sz w:val="24"/>
              </w:rPr>
              <w:t>Tantárgy</w:t>
            </w:r>
          </w:p>
        </w:tc>
        <w:tc>
          <w:tcPr>
            <w:tcW w:w="5723" w:type="dxa"/>
            <w:gridSpan w:val="8"/>
            <w:shd w:val="clear" w:color="auto" w:fill="FFFFFF"/>
          </w:tcPr>
          <w:p w:rsidR="007379E8" w:rsidRPr="007379E8" w:rsidRDefault="007379E8" w:rsidP="007379E8">
            <w:pPr>
              <w:spacing w:after="0" w:line="360" w:lineRule="auto"/>
              <w:contextualSpacing/>
              <w:jc w:val="both"/>
              <w:rPr>
                <w:rFonts w:ascii="Times New Roman" w:hAnsi="Times New Roman" w:cs="Times New Roman"/>
                <w:b/>
                <w:sz w:val="24"/>
              </w:rPr>
            </w:pPr>
            <w:r w:rsidRPr="007379E8">
              <w:rPr>
                <w:rFonts w:ascii="Times New Roman" w:hAnsi="Times New Roman" w:cs="Times New Roman"/>
                <w:b/>
                <w:noProof/>
                <w:sz w:val="24"/>
                <w:lang w:val="en-GB" w:eastAsia="en-GB"/>
              </w:rPr>
              <mc:AlternateContent>
                <mc:Choice Requires="wps">
                  <w:drawing>
                    <wp:anchor distT="0" distB="0" distL="114300" distR="114300" simplePos="0" relativeHeight="251660288" behindDoc="0" locked="0" layoutInCell="1" allowOverlap="1" wp14:anchorId="49352B9B" wp14:editId="17D6B94B">
                      <wp:simplePos x="0" y="0"/>
                      <wp:positionH relativeFrom="column">
                        <wp:posOffset>3006725</wp:posOffset>
                      </wp:positionH>
                      <wp:positionV relativeFrom="paragraph">
                        <wp:posOffset>-6985</wp:posOffset>
                      </wp:positionV>
                      <wp:extent cx="0" cy="2182495"/>
                      <wp:effectExtent l="8890" t="6985" r="10160" b="10795"/>
                      <wp:wrapNone/>
                      <wp:docPr id="1" name="Egyenes összekötő nyílla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2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07A1A7" id="Egyenes összekötő nyíllal 1" o:spid="_x0000_s1026" type="#_x0000_t32" style="position:absolute;margin-left:236.75pt;margin-top:-.55pt;width:0;height:17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"/>
                  </w:pict>
                </mc:Fallback>
              </mc:AlternateContent>
            </w:r>
            <w:r w:rsidRPr="007379E8">
              <w:rPr>
                <w:rFonts w:ascii="Times New Roman" w:hAnsi="Times New Roman" w:cs="Times New Roman"/>
                <w:b/>
                <w:sz w:val="24"/>
              </w:rPr>
              <w:t>Évfolyamok</w:t>
            </w:r>
          </w:p>
        </w:tc>
      </w:tr>
      <w:tr w:rsidR="007379E8" w:rsidRPr="007379E8" w:rsidTr="00D36127">
        <w:trPr>
          <w:trHeight w:hRule="exact" w:val="285"/>
        </w:trPr>
        <w:tc>
          <w:tcPr>
            <w:tcW w:w="2098" w:type="dxa"/>
            <w:vMerge/>
            <w:shd w:val="clear" w:color="auto" w:fill="FFFFFF"/>
          </w:tcPr>
          <w:p w:rsidR="007379E8" w:rsidRPr="007379E8" w:rsidRDefault="007379E8" w:rsidP="007379E8">
            <w:pPr>
              <w:spacing w:after="0" w:line="360" w:lineRule="auto"/>
              <w:contextualSpacing/>
              <w:jc w:val="both"/>
              <w:rPr>
                <w:rFonts w:ascii="Times New Roman" w:hAnsi="Times New Roman" w:cs="Times New Roman"/>
                <w:b/>
                <w:sz w:val="24"/>
              </w:rPr>
            </w:pPr>
          </w:p>
        </w:tc>
        <w:tc>
          <w:tcPr>
            <w:tcW w:w="1181" w:type="dxa"/>
            <w:gridSpan w:val="2"/>
            <w:shd w:val="clear" w:color="auto" w:fill="FFFFFF"/>
          </w:tcPr>
          <w:p w:rsidR="007379E8" w:rsidRPr="007379E8" w:rsidRDefault="007379E8" w:rsidP="007379E8">
            <w:pPr>
              <w:spacing w:after="0" w:line="360" w:lineRule="auto"/>
              <w:contextualSpacing/>
              <w:jc w:val="both"/>
              <w:rPr>
                <w:rFonts w:ascii="Times New Roman" w:hAnsi="Times New Roman" w:cs="Times New Roman"/>
                <w:b/>
                <w:sz w:val="24"/>
              </w:rPr>
            </w:pPr>
            <w:r w:rsidRPr="007379E8">
              <w:rPr>
                <w:rFonts w:ascii="Times New Roman" w:hAnsi="Times New Roman" w:cs="Times New Roman"/>
                <w:b/>
                <w:sz w:val="24"/>
              </w:rPr>
              <w:t>Előképző</w:t>
            </w:r>
          </w:p>
        </w:tc>
        <w:tc>
          <w:tcPr>
            <w:tcW w:w="4542" w:type="dxa"/>
            <w:gridSpan w:val="6"/>
            <w:shd w:val="clear" w:color="auto" w:fill="FFFFFF"/>
          </w:tcPr>
          <w:p w:rsidR="007379E8" w:rsidRPr="007379E8" w:rsidRDefault="007379E8" w:rsidP="007379E8">
            <w:pPr>
              <w:spacing w:after="0" w:line="360" w:lineRule="auto"/>
              <w:contextualSpacing/>
              <w:jc w:val="both"/>
              <w:rPr>
                <w:rFonts w:ascii="Times New Roman" w:hAnsi="Times New Roman" w:cs="Times New Roman"/>
                <w:b/>
                <w:sz w:val="24"/>
              </w:rPr>
            </w:pPr>
            <w:r w:rsidRPr="007379E8">
              <w:rPr>
                <w:rFonts w:ascii="Times New Roman" w:hAnsi="Times New Roman" w:cs="Times New Roman"/>
                <w:b/>
                <w:sz w:val="24"/>
              </w:rPr>
              <w:t>Alapfok</w:t>
            </w:r>
          </w:p>
        </w:tc>
      </w:tr>
      <w:tr w:rsidR="007379E8" w:rsidRPr="007379E8" w:rsidTr="00D36127">
        <w:trPr>
          <w:trHeight w:hRule="exact" w:val="285"/>
        </w:trPr>
        <w:tc>
          <w:tcPr>
            <w:tcW w:w="2098" w:type="dxa"/>
            <w:vMerge/>
            <w:shd w:val="clear" w:color="auto" w:fill="FFFFFF"/>
          </w:tcPr>
          <w:p w:rsidR="007379E8" w:rsidRPr="007379E8" w:rsidRDefault="007379E8" w:rsidP="007379E8">
            <w:pPr>
              <w:spacing w:after="0" w:line="360" w:lineRule="auto"/>
              <w:contextualSpacing/>
              <w:jc w:val="both"/>
              <w:rPr>
                <w:rFonts w:ascii="Times New Roman" w:hAnsi="Times New Roman" w:cs="Times New Roman"/>
                <w:b/>
                <w:sz w:val="24"/>
              </w:rPr>
            </w:pPr>
          </w:p>
        </w:tc>
        <w:tc>
          <w:tcPr>
            <w:tcW w:w="593"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b/>
                <w:sz w:val="24"/>
              </w:rPr>
            </w:pPr>
            <w:r w:rsidRPr="007379E8">
              <w:rPr>
                <w:rFonts w:ascii="Times New Roman" w:hAnsi="Times New Roman" w:cs="Times New Roman"/>
                <w:b/>
                <w:sz w:val="24"/>
              </w:rPr>
              <w:t>1.</w:t>
            </w:r>
          </w:p>
        </w:tc>
        <w:tc>
          <w:tcPr>
            <w:tcW w:w="588"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b/>
                <w:sz w:val="24"/>
              </w:rPr>
            </w:pPr>
            <w:r w:rsidRPr="007379E8">
              <w:rPr>
                <w:rFonts w:ascii="Times New Roman" w:hAnsi="Times New Roman" w:cs="Times New Roman"/>
                <w:b/>
                <w:sz w:val="24"/>
              </w:rPr>
              <w:t>2.</w:t>
            </w:r>
          </w:p>
        </w:tc>
        <w:tc>
          <w:tcPr>
            <w:tcW w:w="588"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b/>
                <w:sz w:val="24"/>
              </w:rPr>
            </w:pPr>
            <w:r w:rsidRPr="007379E8">
              <w:rPr>
                <w:rFonts w:ascii="Times New Roman" w:hAnsi="Times New Roman" w:cs="Times New Roman"/>
                <w:b/>
                <w:sz w:val="24"/>
              </w:rPr>
              <w:t>1.</w:t>
            </w:r>
          </w:p>
        </w:tc>
        <w:tc>
          <w:tcPr>
            <w:tcW w:w="588"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b/>
                <w:sz w:val="24"/>
              </w:rPr>
            </w:pPr>
            <w:r w:rsidRPr="007379E8">
              <w:rPr>
                <w:rFonts w:ascii="Times New Roman" w:hAnsi="Times New Roman" w:cs="Times New Roman"/>
                <w:b/>
                <w:sz w:val="24"/>
              </w:rPr>
              <w:t>2.</w:t>
            </w:r>
          </w:p>
        </w:tc>
        <w:tc>
          <w:tcPr>
            <w:tcW w:w="588"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b/>
                <w:sz w:val="24"/>
              </w:rPr>
            </w:pPr>
            <w:r w:rsidRPr="007379E8">
              <w:rPr>
                <w:rFonts w:ascii="Times New Roman" w:hAnsi="Times New Roman" w:cs="Times New Roman"/>
                <w:b/>
                <w:sz w:val="24"/>
              </w:rPr>
              <w:t>3.</w:t>
            </w:r>
          </w:p>
        </w:tc>
        <w:tc>
          <w:tcPr>
            <w:tcW w:w="588"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b/>
                <w:sz w:val="24"/>
              </w:rPr>
            </w:pPr>
            <w:r w:rsidRPr="007379E8">
              <w:rPr>
                <w:rFonts w:ascii="Times New Roman" w:hAnsi="Times New Roman" w:cs="Times New Roman"/>
                <w:b/>
                <w:sz w:val="24"/>
              </w:rPr>
              <w:t>4.</w:t>
            </w:r>
          </w:p>
        </w:tc>
        <w:tc>
          <w:tcPr>
            <w:tcW w:w="583"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b/>
                <w:sz w:val="24"/>
              </w:rPr>
            </w:pPr>
            <w:r w:rsidRPr="007379E8">
              <w:rPr>
                <w:rFonts w:ascii="Times New Roman" w:hAnsi="Times New Roman" w:cs="Times New Roman"/>
                <w:b/>
                <w:sz w:val="24"/>
              </w:rPr>
              <w:t>5.</w:t>
            </w:r>
          </w:p>
        </w:tc>
        <w:tc>
          <w:tcPr>
            <w:tcW w:w="1607" w:type="dxa"/>
            <w:tcBorders>
              <w:right w:val="nil"/>
            </w:tcBorders>
            <w:shd w:val="clear" w:color="auto" w:fill="FFFFFF"/>
          </w:tcPr>
          <w:p w:rsidR="007379E8" w:rsidRPr="007379E8" w:rsidRDefault="007379E8" w:rsidP="007379E8">
            <w:pPr>
              <w:spacing w:after="0" w:line="360" w:lineRule="auto"/>
              <w:contextualSpacing/>
              <w:jc w:val="both"/>
              <w:rPr>
                <w:rFonts w:ascii="Times New Roman" w:hAnsi="Times New Roman" w:cs="Times New Roman"/>
                <w:b/>
                <w:sz w:val="24"/>
              </w:rPr>
            </w:pPr>
            <w:r w:rsidRPr="007379E8">
              <w:rPr>
                <w:rFonts w:ascii="Times New Roman" w:hAnsi="Times New Roman" w:cs="Times New Roman"/>
                <w:b/>
                <w:sz w:val="24"/>
              </w:rPr>
              <w:t>6.</w:t>
            </w:r>
          </w:p>
        </w:tc>
      </w:tr>
      <w:tr w:rsidR="007379E8" w:rsidRPr="007379E8" w:rsidTr="00D36127">
        <w:trPr>
          <w:trHeight w:hRule="exact" w:val="832"/>
        </w:trPr>
        <w:tc>
          <w:tcPr>
            <w:tcW w:w="2098"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b/>
                <w:sz w:val="24"/>
              </w:rPr>
            </w:pPr>
            <w:r w:rsidRPr="007379E8">
              <w:rPr>
                <w:rFonts w:ascii="Times New Roman" w:hAnsi="Times New Roman" w:cs="Times New Roman"/>
                <w:b/>
                <w:bCs/>
                <w:sz w:val="24"/>
              </w:rPr>
              <w:t>Főtárgy</w:t>
            </w:r>
          </w:p>
          <w:p w:rsidR="007379E8" w:rsidRPr="007379E8" w:rsidRDefault="007379E8" w:rsidP="007379E8">
            <w:pPr>
              <w:spacing w:after="0" w:line="360" w:lineRule="auto"/>
              <w:contextualSpacing/>
              <w:jc w:val="both"/>
              <w:rPr>
                <w:rFonts w:ascii="Times New Roman" w:hAnsi="Times New Roman" w:cs="Times New Roman"/>
                <w:b/>
                <w:sz w:val="24"/>
              </w:rPr>
            </w:pPr>
          </w:p>
          <w:p w:rsidR="007379E8" w:rsidRPr="007379E8" w:rsidRDefault="007379E8" w:rsidP="007379E8">
            <w:pPr>
              <w:spacing w:after="0" w:line="360" w:lineRule="auto"/>
              <w:contextualSpacing/>
              <w:jc w:val="both"/>
              <w:rPr>
                <w:rFonts w:ascii="Times New Roman" w:hAnsi="Times New Roman" w:cs="Times New Roman"/>
                <w:b/>
                <w:sz w:val="24"/>
              </w:rPr>
            </w:pPr>
          </w:p>
          <w:p w:rsidR="007379E8" w:rsidRPr="007379E8" w:rsidRDefault="007379E8" w:rsidP="007379E8">
            <w:pPr>
              <w:spacing w:after="0" w:line="360" w:lineRule="auto"/>
              <w:contextualSpacing/>
              <w:jc w:val="both"/>
              <w:rPr>
                <w:rFonts w:ascii="Times New Roman" w:hAnsi="Times New Roman" w:cs="Times New Roman"/>
                <w:b/>
                <w:sz w:val="24"/>
              </w:rPr>
            </w:pPr>
          </w:p>
          <w:p w:rsidR="007379E8" w:rsidRPr="007379E8" w:rsidRDefault="007379E8" w:rsidP="007379E8">
            <w:pPr>
              <w:spacing w:after="0" w:line="360" w:lineRule="auto"/>
              <w:contextualSpacing/>
              <w:jc w:val="both"/>
              <w:rPr>
                <w:rFonts w:ascii="Times New Roman" w:hAnsi="Times New Roman" w:cs="Times New Roman"/>
                <w:b/>
                <w:sz w:val="24"/>
              </w:rPr>
            </w:pPr>
          </w:p>
        </w:tc>
        <w:tc>
          <w:tcPr>
            <w:tcW w:w="593"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b/>
                <w:sz w:val="24"/>
              </w:rPr>
            </w:pPr>
            <w:r w:rsidRPr="007379E8">
              <w:rPr>
                <w:rFonts w:ascii="Times New Roman" w:hAnsi="Times New Roman" w:cs="Times New Roman"/>
                <w:b/>
                <w:sz w:val="24"/>
              </w:rPr>
              <w:t>2</w:t>
            </w:r>
          </w:p>
        </w:tc>
        <w:tc>
          <w:tcPr>
            <w:tcW w:w="588"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b/>
                <w:sz w:val="24"/>
              </w:rPr>
            </w:pPr>
            <w:r w:rsidRPr="007379E8">
              <w:rPr>
                <w:rFonts w:ascii="Times New Roman" w:hAnsi="Times New Roman" w:cs="Times New Roman"/>
                <w:b/>
                <w:sz w:val="24"/>
              </w:rPr>
              <w:t>2</w:t>
            </w:r>
          </w:p>
        </w:tc>
        <w:tc>
          <w:tcPr>
            <w:tcW w:w="588"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b/>
                <w:sz w:val="24"/>
              </w:rPr>
            </w:pPr>
            <w:r w:rsidRPr="007379E8">
              <w:rPr>
                <w:rFonts w:ascii="Times New Roman" w:hAnsi="Times New Roman" w:cs="Times New Roman"/>
                <w:b/>
                <w:sz w:val="24"/>
              </w:rPr>
              <w:t>3</w:t>
            </w:r>
          </w:p>
        </w:tc>
        <w:tc>
          <w:tcPr>
            <w:tcW w:w="588"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b/>
                <w:sz w:val="24"/>
              </w:rPr>
            </w:pPr>
            <w:r w:rsidRPr="007379E8">
              <w:rPr>
                <w:rFonts w:ascii="Times New Roman" w:hAnsi="Times New Roman" w:cs="Times New Roman"/>
                <w:b/>
                <w:sz w:val="24"/>
              </w:rPr>
              <w:t>3</w:t>
            </w:r>
          </w:p>
        </w:tc>
        <w:tc>
          <w:tcPr>
            <w:tcW w:w="588"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b/>
                <w:sz w:val="24"/>
              </w:rPr>
            </w:pPr>
            <w:r w:rsidRPr="007379E8">
              <w:rPr>
                <w:rFonts w:ascii="Times New Roman" w:hAnsi="Times New Roman" w:cs="Times New Roman"/>
                <w:b/>
                <w:sz w:val="24"/>
              </w:rPr>
              <w:t>3</w:t>
            </w:r>
          </w:p>
        </w:tc>
        <w:tc>
          <w:tcPr>
            <w:tcW w:w="588"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b/>
                <w:sz w:val="24"/>
              </w:rPr>
            </w:pPr>
            <w:r w:rsidRPr="007379E8">
              <w:rPr>
                <w:rFonts w:ascii="Times New Roman" w:hAnsi="Times New Roman" w:cs="Times New Roman"/>
                <w:b/>
                <w:sz w:val="24"/>
              </w:rPr>
              <w:t>3</w:t>
            </w:r>
          </w:p>
        </w:tc>
        <w:tc>
          <w:tcPr>
            <w:tcW w:w="583"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b/>
                <w:sz w:val="24"/>
              </w:rPr>
            </w:pPr>
            <w:r w:rsidRPr="007379E8">
              <w:rPr>
                <w:rFonts w:ascii="Times New Roman" w:hAnsi="Times New Roman" w:cs="Times New Roman"/>
                <w:b/>
                <w:sz w:val="24"/>
              </w:rPr>
              <w:t>3</w:t>
            </w:r>
          </w:p>
        </w:tc>
        <w:tc>
          <w:tcPr>
            <w:tcW w:w="1607" w:type="dxa"/>
            <w:tcBorders>
              <w:right w:val="nil"/>
            </w:tcBorders>
            <w:shd w:val="clear" w:color="auto" w:fill="FFFFFF"/>
          </w:tcPr>
          <w:p w:rsidR="007379E8" w:rsidRPr="007379E8" w:rsidRDefault="007379E8" w:rsidP="007379E8">
            <w:pPr>
              <w:spacing w:after="0" w:line="360" w:lineRule="auto"/>
              <w:contextualSpacing/>
              <w:jc w:val="both"/>
              <w:rPr>
                <w:rFonts w:ascii="Times New Roman" w:hAnsi="Times New Roman" w:cs="Times New Roman"/>
                <w:b/>
                <w:sz w:val="24"/>
              </w:rPr>
            </w:pPr>
            <w:r w:rsidRPr="007379E8">
              <w:rPr>
                <w:rFonts w:ascii="Times New Roman" w:hAnsi="Times New Roman" w:cs="Times New Roman"/>
                <w:b/>
                <w:sz w:val="24"/>
              </w:rPr>
              <w:t>3</w:t>
            </w:r>
          </w:p>
        </w:tc>
      </w:tr>
      <w:tr w:rsidR="007379E8" w:rsidRPr="007379E8" w:rsidTr="00D36127">
        <w:trPr>
          <w:trHeight w:hRule="exact" w:val="558"/>
        </w:trPr>
        <w:tc>
          <w:tcPr>
            <w:tcW w:w="2098"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b/>
                <w:sz w:val="24"/>
              </w:rPr>
            </w:pPr>
            <w:r w:rsidRPr="007379E8">
              <w:rPr>
                <w:rFonts w:ascii="Times New Roman" w:hAnsi="Times New Roman" w:cs="Times New Roman"/>
                <w:b/>
                <w:bCs/>
                <w:sz w:val="24"/>
              </w:rPr>
              <w:t>Kötelezően választható tantárgyak</w:t>
            </w:r>
          </w:p>
        </w:tc>
        <w:tc>
          <w:tcPr>
            <w:tcW w:w="593"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b/>
                <w:sz w:val="24"/>
              </w:rPr>
            </w:pPr>
          </w:p>
        </w:tc>
        <w:tc>
          <w:tcPr>
            <w:tcW w:w="588"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b/>
                <w:sz w:val="24"/>
              </w:rPr>
            </w:pPr>
          </w:p>
        </w:tc>
        <w:tc>
          <w:tcPr>
            <w:tcW w:w="588"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b/>
                <w:sz w:val="24"/>
              </w:rPr>
            </w:pPr>
            <w:r w:rsidRPr="007379E8">
              <w:rPr>
                <w:rFonts w:ascii="Times New Roman" w:hAnsi="Times New Roman" w:cs="Times New Roman"/>
                <w:b/>
                <w:sz w:val="24"/>
              </w:rPr>
              <w:t>1</w:t>
            </w:r>
          </w:p>
        </w:tc>
        <w:tc>
          <w:tcPr>
            <w:tcW w:w="588"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b/>
                <w:sz w:val="24"/>
              </w:rPr>
            </w:pPr>
            <w:r w:rsidRPr="007379E8">
              <w:rPr>
                <w:rFonts w:ascii="Times New Roman" w:hAnsi="Times New Roman" w:cs="Times New Roman"/>
                <w:b/>
                <w:sz w:val="24"/>
              </w:rPr>
              <w:t>1</w:t>
            </w:r>
          </w:p>
        </w:tc>
        <w:tc>
          <w:tcPr>
            <w:tcW w:w="588"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b/>
                <w:sz w:val="24"/>
              </w:rPr>
            </w:pPr>
            <w:r w:rsidRPr="007379E8">
              <w:rPr>
                <w:rFonts w:ascii="Times New Roman" w:hAnsi="Times New Roman" w:cs="Times New Roman"/>
                <w:b/>
                <w:sz w:val="24"/>
              </w:rPr>
              <w:t>1</w:t>
            </w:r>
          </w:p>
        </w:tc>
        <w:tc>
          <w:tcPr>
            <w:tcW w:w="588"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b/>
                <w:sz w:val="24"/>
              </w:rPr>
            </w:pPr>
            <w:r w:rsidRPr="007379E8">
              <w:rPr>
                <w:rFonts w:ascii="Times New Roman" w:hAnsi="Times New Roman" w:cs="Times New Roman"/>
                <w:b/>
                <w:sz w:val="24"/>
              </w:rPr>
              <w:t>1</w:t>
            </w:r>
          </w:p>
        </w:tc>
        <w:tc>
          <w:tcPr>
            <w:tcW w:w="583"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b/>
                <w:sz w:val="24"/>
              </w:rPr>
            </w:pPr>
            <w:r w:rsidRPr="007379E8">
              <w:rPr>
                <w:rFonts w:ascii="Times New Roman" w:hAnsi="Times New Roman" w:cs="Times New Roman"/>
                <w:b/>
                <w:sz w:val="24"/>
              </w:rPr>
              <w:t>1</w:t>
            </w:r>
          </w:p>
        </w:tc>
        <w:tc>
          <w:tcPr>
            <w:tcW w:w="1607" w:type="dxa"/>
            <w:tcBorders>
              <w:right w:val="nil"/>
            </w:tcBorders>
            <w:shd w:val="clear" w:color="auto" w:fill="FFFFFF"/>
          </w:tcPr>
          <w:p w:rsidR="007379E8" w:rsidRPr="007379E8" w:rsidRDefault="007379E8" w:rsidP="007379E8">
            <w:pPr>
              <w:spacing w:after="0" w:line="360" w:lineRule="auto"/>
              <w:contextualSpacing/>
              <w:jc w:val="both"/>
              <w:rPr>
                <w:rFonts w:ascii="Times New Roman" w:hAnsi="Times New Roman" w:cs="Times New Roman"/>
                <w:b/>
                <w:sz w:val="24"/>
              </w:rPr>
            </w:pPr>
            <w:r w:rsidRPr="007379E8">
              <w:rPr>
                <w:rFonts w:ascii="Times New Roman" w:hAnsi="Times New Roman" w:cs="Times New Roman"/>
                <w:b/>
                <w:sz w:val="24"/>
              </w:rPr>
              <w:t>1</w:t>
            </w:r>
          </w:p>
        </w:tc>
      </w:tr>
      <w:tr w:rsidR="007379E8" w:rsidRPr="007379E8" w:rsidTr="00D36127">
        <w:trPr>
          <w:trHeight w:hRule="exact" w:val="547"/>
        </w:trPr>
        <w:tc>
          <w:tcPr>
            <w:tcW w:w="2098"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b/>
                <w:sz w:val="24"/>
              </w:rPr>
            </w:pPr>
            <w:r w:rsidRPr="007379E8">
              <w:rPr>
                <w:rFonts w:ascii="Times New Roman" w:hAnsi="Times New Roman" w:cs="Times New Roman"/>
                <w:b/>
                <w:bCs/>
                <w:sz w:val="24"/>
              </w:rPr>
              <w:t>választható tantárgyak</w:t>
            </w:r>
          </w:p>
        </w:tc>
        <w:tc>
          <w:tcPr>
            <w:tcW w:w="593"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b/>
                <w:sz w:val="24"/>
              </w:rPr>
            </w:pPr>
            <w:r w:rsidRPr="007379E8">
              <w:rPr>
                <w:rFonts w:ascii="Times New Roman" w:hAnsi="Times New Roman" w:cs="Times New Roman"/>
                <w:b/>
                <w:sz w:val="24"/>
              </w:rPr>
              <w:t>2</w:t>
            </w:r>
          </w:p>
        </w:tc>
        <w:tc>
          <w:tcPr>
            <w:tcW w:w="588"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b/>
                <w:sz w:val="24"/>
              </w:rPr>
            </w:pPr>
            <w:r w:rsidRPr="007379E8">
              <w:rPr>
                <w:rFonts w:ascii="Times New Roman" w:hAnsi="Times New Roman" w:cs="Times New Roman"/>
                <w:b/>
                <w:sz w:val="24"/>
              </w:rPr>
              <w:t>2</w:t>
            </w:r>
          </w:p>
        </w:tc>
        <w:tc>
          <w:tcPr>
            <w:tcW w:w="588"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b/>
                <w:sz w:val="24"/>
              </w:rPr>
            </w:pPr>
            <w:r w:rsidRPr="007379E8">
              <w:rPr>
                <w:rFonts w:ascii="Times New Roman" w:hAnsi="Times New Roman" w:cs="Times New Roman"/>
                <w:b/>
                <w:sz w:val="24"/>
              </w:rPr>
              <w:t>2</w:t>
            </w:r>
          </w:p>
        </w:tc>
        <w:tc>
          <w:tcPr>
            <w:tcW w:w="588"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b/>
                <w:sz w:val="24"/>
              </w:rPr>
            </w:pPr>
            <w:r w:rsidRPr="007379E8">
              <w:rPr>
                <w:rFonts w:ascii="Times New Roman" w:hAnsi="Times New Roman" w:cs="Times New Roman"/>
                <w:b/>
                <w:sz w:val="24"/>
              </w:rPr>
              <w:t>2</w:t>
            </w:r>
          </w:p>
        </w:tc>
        <w:tc>
          <w:tcPr>
            <w:tcW w:w="588"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b/>
                <w:sz w:val="24"/>
              </w:rPr>
            </w:pPr>
            <w:r w:rsidRPr="007379E8">
              <w:rPr>
                <w:rFonts w:ascii="Times New Roman" w:hAnsi="Times New Roman" w:cs="Times New Roman"/>
                <w:b/>
                <w:sz w:val="24"/>
              </w:rPr>
              <w:t>2</w:t>
            </w:r>
          </w:p>
        </w:tc>
        <w:tc>
          <w:tcPr>
            <w:tcW w:w="588"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b/>
                <w:sz w:val="24"/>
              </w:rPr>
            </w:pPr>
            <w:r w:rsidRPr="007379E8">
              <w:rPr>
                <w:rFonts w:ascii="Times New Roman" w:hAnsi="Times New Roman" w:cs="Times New Roman"/>
                <w:b/>
                <w:sz w:val="24"/>
              </w:rPr>
              <w:t>2</w:t>
            </w:r>
          </w:p>
        </w:tc>
        <w:tc>
          <w:tcPr>
            <w:tcW w:w="583"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b/>
                <w:sz w:val="24"/>
              </w:rPr>
            </w:pPr>
            <w:r w:rsidRPr="007379E8">
              <w:rPr>
                <w:rFonts w:ascii="Times New Roman" w:hAnsi="Times New Roman" w:cs="Times New Roman"/>
                <w:b/>
                <w:sz w:val="24"/>
              </w:rPr>
              <w:t>2</w:t>
            </w:r>
          </w:p>
        </w:tc>
        <w:tc>
          <w:tcPr>
            <w:tcW w:w="1607" w:type="dxa"/>
            <w:tcBorders>
              <w:right w:val="nil"/>
            </w:tcBorders>
            <w:shd w:val="clear" w:color="auto" w:fill="FFFFFF"/>
          </w:tcPr>
          <w:p w:rsidR="007379E8" w:rsidRPr="007379E8" w:rsidRDefault="007379E8" w:rsidP="007379E8">
            <w:pPr>
              <w:spacing w:after="0" w:line="360" w:lineRule="auto"/>
              <w:contextualSpacing/>
              <w:jc w:val="both"/>
              <w:rPr>
                <w:rFonts w:ascii="Times New Roman" w:hAnsi="Times New Roman" w:cs="Times New Roman"/>
                <w:b/>
                <w:sz w:val="24"/>
              </w:rPr>
            </w:pPr>
            <w:r w:rsidRPr="007379E8">
              <w:rPr>
                <w:rFonts w:ascii="Times New Roman" w:hAnsi="Times New Roman" w:cs="Times New Roman"/>
                <w:b/>
                <w:sz w:val="24"/>
              </w:rPr>
              <w:t>2</w:t>
            </w:r>
          </w:p>
        </w:tc>
      </w:tr>
      <w:tr w:rsidR="007379E8" w:rsidRPr="007379E8" w:rsidTr="00D36127">
        <w:trPr>
          <w:trHeight w:hRule="exact" w:val="624"/>
        </w:trPr>
        <w:tc>
          <w:tcPr>
            <w:tcW w:w="2098"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b/>
                <w:sz w:val="24"/>
              </w:rPr>
            </w:pPr>
            <w:r w:rsidRPr="007379E8">
              <w:rPr>
                <w:rFonts w:ascii="Times New Roman" w:hAnsi="Times New Roman" w:cs="Times New Roman"/>
                <w:b/>
                <w:bCs/>
                <w:sz w:val="24"/>
              </w:rPr>
              <w:t>Összesen:</w:t>
            </w:r>
          </w:p>
        </w:tc>
        <w:tc>
          <w:tcPr>
            <w:tcW w:w="593"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b/>
                <w:sz w:val="24"/>
              </w:rPr>
            </w:pPr>
            <w:r w:rsidRPr="007379E8">
              <w:rPr>
                <w:rFonts w:ascii="Times New Roman" w:hAnsi="Times New Roman" w:cs="Times New Roman"/>
                <w:b/>
                <w:bCs/>
                <w:sz w:val="24"/>
              </w:rPr>
              <w:t>2-4</w:t>
            </w:r>
          </w:p>
        </w:tc>
        <w:tc>
          <w:tcPr>
            <w:tcW w:w="588"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b/>
                <w:sz w:val="24"/>
              </w:rPr>
            </w:pPr>
            <w:r w:rsidRPr="007379E8">
              <w:rPr>
                <w:rFonts w:ascii="Times New Roman" w:hAnsi="Times New Roman" w:cs="Times New Roman"/>
                <w:b/>
                <w:bCs/>
                <w:sz w:val="24"/>
              </w:rPr>
              <w:t>2-4</w:t>
            </w:r>
          </w:p>
        </w:tc>
        <w:tc>
          <w:tcPr>
            <w:tcW w:w="588"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b/>
                <w:sz w:val="24"/>
              </w:rPr>
            </w:pPr>
            <w:r w:rsidRPr="007379E8">
              <w:rPr>
                <w:rFonts w:ascii="Times New Roman" w:hAnsi="Times New Roman" w:cs="Times New Roman"/>
                <w:b/>
                <w:sz w:val="24"/>
              </w:rPr>
              <w:t>4-6</w:t>
            </w:r>
          </w:p>
        </w:tc>
        <w:tc>
          <w:tcPr>
            <w:tcW w:w="588"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b/>
                <w:sz w:val="24"/>
              </w:rPr>
            </w:pPr>
            <w:r w:rsidRPr="007379E8">
              <w:rPr>
                <w:rFonts w:ascii="Times New Roman" w:hAnsi="Times New Roman" w:cs="Times New Roman"/>
                <w:b/>
                <w:sz w:val="24"/>
              </w:rPr>
              <w:t>4-6</w:t>
            </w:r>
          </w:p>
        </w:tc>
        <w:tc>
          <w:tcPr>
            <w:tcW w:w="588"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b/>
                <w:sz w:val="24"/>
              </w:rPr>
            </w:pPr>
            <w:r w:rsidRPr="007379E8">
              <w:rPr>
                <w:rFonts w:ascii="Times New Roman" w:hAnsi="Times New Roman" w:cs="Times New Roman"/>
                <w:b/>
                <w:sz w:val="24"/>
              </w:rPr>
              <w:t>4-6</w:t>
            </w:r>
          </w:p>
        </w:tc>
        <w:tc>
          <w:tcPr>
            <w:tcW w:w="588"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b/>
                <w:sz w:val="24"/>
              </w:rPr>
            </w:pPr>
            <w:r w:rsidRPr="007379E8">
              <w:rPr>
                <w:rFonts w:ascii="Times New Roman" w:hAnsi="Times New Roman" w:cs="Times New Roman"/>
                <w:b/>
                <w:sz w:val="24"/>
              </w:rPr>
              <w:t>4-6</w:t>
            </w:r>
          </w:p>
        </w:tc>
        <w:tc>
          <w:tcPr>
            <w:tcW w:w="583" w:type="dxa"/>
            <w:shd w:val="clear" w:color="auto" w:fill="FFFFFF"/>
          </w:tcPr>
          <w:p w:rsidR="007379E8" w:rsidRPr="007379E8" w:rsidRDefault="007379E8" w:rsidP="007379E8">
            <w:pPr>
              <w:spacing w:after="0" w:line="360" w:lineRule="auto"/>
              <w:contextualSpacing/>
              <w:jc w:val="both"/>
              <w:rPr>
                <w:rFonts w:ascii="Times New Roman" w:hAnsi="Times New Roman" w:cs="Times New Roman"/>
                <w:b/>
                <w:sz w:val="24"/>
              </w:rPr>
            </w:pPr>
            <w:r w:rsidRPr="007379E8">
              <w:rPr>
                <w:rFonts w:ascii="Times New Roman" w:hAnsi="Times New Roman" w:cs="Times New Roman"/>
                <w:b/>
                <w:sz w:val="24"/>
              </w:rPr>
              <w:t>4-6</w:t>
            </w:r>
          </w:p>
        </w:tc>
        <w:tc>
          <w:tcPr>
            <w:tcW w:w="1607" w:type="dxa"/>
            <w:tcBorders>
              <w:right w:val="nil"/>
            </w:tcBorders>
            <w:shd w:val="clear" w:color="auto" w:fill="FFFFFF"/>
          </w:tcPr>
          <w:p w:rsidR="007379E8" w:rsidRPr="007379E8" w:rsidRDefault="007379E8" w:rsidP="007379E8">
            <w:pPr>
              <w:spacing w:after="0" w:line="360" w:lineRule="auto"/>
              <w:contextualSpacing/>
              <w:jc w:val="both"/>
              <w:rPr>
                <w:rFonts w:ascii="Times New Roman" w:hAnsi="Times New Roman" w:cs="Times New Roman"/>
                <w:b/>
                <w:sz w:val="24"/>
              </w:rPr>
            </w:pPr>
            <w:r w:rsidRPr="007379E8">
              <w:rPr>
                <w:rFonts w:ascii="Times New Roman" w:hAnsi="Times New Roman" w:cs="Times New Roman"/>
                <w:b/>
                <w:sz w:val="24"/>
              </w:rPr>
              <w:t>4-6</w:t>
            </w:r>
          </w:p>
        </w:tc>
      </w:tr>
    </w:tbl>
    <w:p w:rsidR="007379E8" w:rsidRPr="007379E8" w:rsidRDefault="007379E8" w:rsidP="007379E8">
      <w:pPr>
        <w:spacing w:after="0" w:line="360" w:lineRule="auto"/>
        <w:contextualSpacing/>
        <w:jc w:val="both"/>
        <w:rPr>
          <w:rFonts w:ascii="Times New Roman" w:hAnsi="Times New Roman" w:cs="Times New Roman"/>
          <w:b/>
          <w:bCs/>
          <w:sz w:val="24"/>
        </w:rPr>
      </w:pPr>
      <w:bookmarkStart w:id="11" w:name="bookmark79"/>
    </w:p>
    <w:p w:rsidR="00956C9F" w:rsidRDefault="00956C9F" w:rsidP="007379E8">
      <w:pPr>
        <w:keepNext/>
        <w:keepLines/>
        <w:spacing w:before="40" w:after="0"/>
        <w:outlineLvl w:val="2"/>
        <w:rPr>
          <w:rFonts w:asciiTheme="majorHAnsi" w:eastAsiaTheme="majorEastAsia" w:hAnsiTheme="majorHAnsi" w:cstheme="majorBidi"/>
          <w:sz w:val="24"/>
          <w:szCs w:val="24"/>
        </w:rPr>
      </w:pPr>
      <w:bookmarkStart w:id="12" w:name="_Toc146282818"/>
    </w:p>
    <w:p w:rsidR="007379E8" w:rsidRPr="007379E8" w:rsidRDefault="007379E8" w:rsidP="007379E8">
      <w:pPr>
        <w:keepNext/>
        <w:keepLines/>
        <w:spacing w:before="40" w:after="0"/>
        <w:outlineLvl w:val="2"/>
        <w:rPr>
          <w:rFonts w:asciiTheme="majorHAnsi" w:eastAsiaTheme="majorEastAsia" w:hAnsiTheme="majorHAnsi" w:cstheme="majorBidi"/>
          <w:sz w:val="24"/>
          <w:szCs w:val="24"/>
        </w:rPr>
      </w:pPr>
      <w:r w:rsidRPr="007379E8">
        <w:rPr>
          <w:rFonts w:asciiTheme="majorHAnsi" w:eastAsiaTheme="majorEastAsia" w:hAnsiTheme="majorHAnsi" w:cstheme="majorBidi"/>
          <w:sz w:val="24"/>
          <w:szCs w:val="24"/>
        </w:rPr>
        <w:t>13.1.4.Táncművészeti ág</w:t>
      </w:r>
      <w:bookmarkEnd w:id="12"/>
    </w:p>
    <w:p w:rsidR="007379E8" w:rsidRPr="007379E8" w:rsidRDefault="007379E8" w:rsidP="007379E8">
      <w:pPr>
        <w:spacing w:after="0" w:line="360" w:lineRule="auto"/>
        <w:contextualSpacing/>
        <w:jc w:val="both"/>
        <w:rPr>
          <w:rFonts w:ascii="Times New Roman" w:hAnsi="Times New Roman" w:cs="Times New Roman"/>
          <w:b/>
          <w:sz w:val="24"/>
        </w:rPr>
      </w:pPr>
      <w:r w:rsidRPr="007379E8">
        <w:rPr>
          <w:rFonts w:ascii="Times New Roman" w:hAnsi="Times New Roman" w:cs="Times New Roman"/>
          <w:b/>
          <w:sz w:val="24"/>
        </w:rPr>
        <w:t>Néptánc tanszak</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 képzés ideje:                              8 év</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Évfolyamok száma:                       8</w:t>
      </w:r>
    </w:p>
    <w:p w:rsidR="007379E8" w:rsidRPr="007379E8" w:rsidRDefault="007379E8" w:rsidP="007379E8">
      <w:pPr>
        <w:spacing w:after="0" w:line="360" w:lineRule="auto"/>
        <w:contextualSpacing/>
        <w:jc w:val="both"/>
        <w:rPr>
          <w:rFonts w:ascii="Times New Roman" w:hAnsi="Times New Roman" w:cs="Times New Roman"/>
          <w:b/>
          <w:sz w:val="24"/>
        </w:rPr>
      </w:pPr>
      <w:r w:rsidRPr="007379E8">
        <w:rPr>
          <w:rFonts w:ascii="Times New Roman" w:hAnsi="Times New Roman" w:cs="Times New Roman"/>
          <w:b/>
          <w:sz w:val="24"/>
        </w:rPr>
        <w:t>Óraterv</w:t>
      </w:r>
    </w:p>
    <w:p w:rsidR="007379E8" w:rsidRPr="007379E8" w:rsidRDefault="007379E8" w:rsidP="007379E8">
      <w:pPr>
        <w:spacing w:after="0" w:line="360" w:lineRule="auto"/>
        <w:contextualSpacing/>
        <w:jc w:val="both"/>
        <w:rPr>
          <w:rFonts w:ascii="Times New Roman" w:hAnsi="Times New Roman" w:cs="Times New Roman"/>
          <w:sz w:val="24"/>
        </w:rPr>
      </w:pPr>
    </w:p>
    <w:tbl>
      <w:tblPr>
        <w:tblStyle w:val="Rcsostblzat"/>
        <w:tblW w:w="0" w:type="auto"/>
        <w:tblCellMar>
          <w:left w:w="70" w:type="dxa"/>
          <w:right w:w="70" w:type="dxa"/>
        </w:tblCellMar>
        <w:tblLook w:val="0000" w:firstRow="0" w:lastRow="0" w:firstColumn="0" w:lastColumn="0" w:noHBand="0" w:noVBand="0"/>
      </w:tblPr>
      <w:tblGrid>
        <w:gridCol w:w="1516"/>
        <w:gridCol w:w="1273"/>
        <w:gridCol w:w="806"/>
        <w:gridCol w:w="6"/>
        <w:gridCol w:w="800"/>
        <w:gridCol w:w="806"/>
        <w:gridCol w:w="806"/>
        <w:gridCol w:w="806"/>
        <w:gridCol w:w="806"/>
        <w:gridCol w:w="808"/>
      </w:tblGrid>
      <w:tr w:rsidR="007379E8" w:rsidRPr="007379E8" w:rsidTr="00D36127">
        <w:trPr>
          <w:gridAfter w:val="9"/>
          <w:wAfter w:w="6917" w:type="dxa"/>
          <w:trHeight w:val="270"/>
        </w:trPr>
        <w:tc>
          <w:tcPr>
            <w:tcW w:w="1516" w:type="dxa"/>
          </w:tcPr>
          <w:p w:rsidR="007379E8" w:rsidRPr="007379E8" w:rsidRDefault="007379E8" w:rsidP="007379E8">
            <w:pPr>
              <w:spacing w:line="360" w:lineRule="auto"/>
              <w:contextualSpacing/>
              <w:jc w:val="both"/>
              <w:rPr>
                <w:rFonts w:ascii="Times New Roman" w:hAnsi="Times New Roman" w:cs="Times New Roman"/>
                <w:sz w:val="24"/>
              </w:rPr>
            </w:pPr>
            <w:r w:rsidRPr="007379E8">
              <w:rPr>
                <w:rFonts w:ascii="Times New Roman" w:hAnsi="Times New Roman" w:cs="Times New Roman"/>
                <w:sz w:val="24"/>
              </w:rPr>
              <w:t>Tantárgy</w:t>
            </w:r>
          </w:p>
        </w:tc>
      </w:tr>
      <w:tr w:rsidR="007379E8" w:rsidRPr="007379E8" w:rsidTr="00D36127">
        <w:tblPrEx>
          <w:tblCellMar>
            <w:left w:w="108" w:type="dxa"/>
            <w:right w:w="108" w:type="dxa"/>
          </w:tblCellMar>
          <w:tblLook w:val="04A0" w:firstRow="1" w:lastRow="0" w:firstColumn="1" w:lastColumn="0" w:noHBand="0" w:noVBand="1"/>
        </w:tblPrEx>
        <w:tc>
          <w:tcPr>
            <w:tcW w:w="1516" w:type="dxa"/>
          </w:tcPr>
          <w:p w:rsidR="007379E8" w:rsidRPr="007379E8" w:rsidRDefault="007379E8" w:rsidP="007379E8">
            <w:pPr>
              <w:spacing w:line="360" w:lineRule="auto"/>
              <w:contextualSpacing/>
              <w:jc w:val="both"/>
              <w:rPr>
                <w:rFonts w:ascii="Times New Roman" w:hAnsi="Times New Roman" w:cs="Times New Roman"/>
                <w:sz w:val="24"/>
              </w:rPr>
            </w:pPr>
          </w:p>
        </w:tc>
        <w:tc>
          <w:tcPr>
            <w:tcW w:w="2085" w:type="dxa"/>
            <w:gridSpan w:val="3"/>
          </w:tcPr>
          <w:p w:rsidR="007379E8" w:rsidRPr="007379E8" w:rsidRDefault="007379E8" w:rsidP="007379E8">
            <w:pPr>
              <w:spacing w:line="360" w:lineRule="auto"/>
              <w:contextualSpacing/>
              <w:jc w:val="both"/>
              <w:rPr>
                <w:rFonts w:ascii="Times New Roman" w:hAnsi="Times New Roman" w:cs="Times New Roman"/>
                <w:sz w:val="24"/>
              </w:rPr>
            </w:pPr>
            <w:r w:rsidRPr="007379E8">
              <w:rPr>
                <w:rFonts w:ascii="Times New Roman" w:hAnsi="Times New Roman" w:cs="Times New Roman"/>
                <w:sz w:val="24"/>
              </w:rPr>
              <w:t>Előképző</w:t>
            </w:r>
          </w:p>
        </w:tc>
        <w:tc>
          <w:tcPr>
            <w:tcW w:w="4832" w:type="dxa"/>
            <w:gridSpan w:val="6"/>
          </w:tcPr>
          <w:p w:rsidR="007379E8" w:rsidRPr="007379E8" w:rsidRDefault="007379E8" w:rsidP="007379E8">
            <w:pPr>
              <w:spacing w:line="360" w:lineRule="auto"/>
              <w:contextualSpacing/>
              <w:jc w:val="both"/>
              <w:rPr>
                <w:rFonts w:ascii="Times New Roman" w:hAnsi="Times New Roman" w:cs="Times New Roman"/>
                <w:sz w:val="24"/>
              </w:rPr>
            </w:pPr>
            <w:r w:rsidRPr="007379E8">
              <w:rPr>
                <w:rFonts w:ascii="Times New Roman" w:hAnsi="Times New Roman" w:cs="Times New Roman"/>
                <w:sz w:val="24"/>
              </w:rPr>
              <w:t>Alapfok</w:t>
            </w:r>
          </w:p>
        </w:tc>
      </w:tr>
      <w:tr w:rsidR="007379E8" w:rsidRPr="007379E8" w:rsidTr="00D36127">
        <w:tblPrEx>
          <w:tblCellMar>
            <w:left w:w="108" w:type="dxa"/>
            <w:right w:w="108" w:type="dxa"/>
          </w:tblCellMar>
          <w:tblLook w:val="04A0" w:firstRow="1" w:lastRow="0" w:firstColumn="1" w:lastColumn="0" w:noHBand="0" w:noVBand="1"/>
        </w:tblPrEx>
        <w:tc>
          <w:tcPr>
            <w:tcW w:w="1516" w:type="dxa"/>
          </w:tcPr>
          <w:p w:rsidR="007379E8" w:rsidRPr="007379E8" w:rsidRDefault="007379E8" w:rsidP="007379E8">
            <w:pPr>
              <w:spacing w:line="360" w:lineRule="auto"/>
              <w:contextualSpacing/>
              <w:jc w:val="both"/>
              <w:rPr>
                <w:rFonts w:ascii="Times New Roman" w:hAnsi="Times New Roman" w:cs="Times New Roman"/>
                <w:sz w:val="24"/>
              </w:rPr>
            </w:pPr>
          </w:p>
        </w:tc>
        <w:tc>
          <w:tcPr>
            <w:tcW w:w="1273" w:type="dxa"/>
          </w:tcPr>
          <w:p w:rsidR="007379E8" w:rsidRPr="007379E8" w:rsidRDefault="007379E8" w:rsidP="007379E8">
            <w:pPr>
              <w:spacing w:line="360" w:lineRule="auto"/>
              <w:contextualSpacing/>
              <w:jc w:val="both"/>
              <w:rPr>
                <w:rFonts w:ascii="Times New Roman" w:hAnsi="Times New Roman" w:cs="Times New Roman"/>
                <w:sz w:val="24"/>
              </w:rPr>
            </w:pPr>
            <w:r w:rsidRPr="007379E8">
              <w:rPr>
                <w:rFonts w:ascii="Times New Roman" w:hAnsi="Times New Roman" w:cs="Times New Roman"/>
                <w:sz w:val="24"/>
              </w:rPr>
              <w:t>1.</w:t>
            </w:r>
          </w:p>
        </w:tc>
        <w:tc>
          <w:tcPr>
            <w:tcW w:w="806" w:type="dxa"/>
          </w:tcPr>
          <w:p w:rsidR="007379E8" w:rsidRPr="007379E8" w:rsidRDefault="007379E8" w:rsidP="007379E8">
            <w:pPr>
              <w:spacing w:line="360" w:lineRule="auto"/>
              <w:contextualSpacing/>
              <w:jc w:val="both"/>
              <w:rPr>
                <w:rFonts w:ascii="Times New Roman" w:hAnsi="Times New Roman" w:cs="Times New Roman"/>
                <w:sz w:val="24"/>
              </w:rPr>
            </w:pPr>
            <w:r w:rsidRPr="007379E8">
              <w:rPr>
                <w:rFonts w:ascii="Times New Roman" w:hAnsi="Times New Roman" w:cs="Times New Roman"/>
                <w:sz w:val="24"/>
              </w:rPr>
              <w:t>2.</w:t>
            </w:r>
          </w:p>
        </w:tc>
        <w:tc>
          <w:tcPr>
            <w:tcW w:w="806" w:type="dxa"/>
            <w:gridSpan w:val="2"/>
          </w:tcPr>
          <w:p w:rsidR="007379E8" w:rsidRPr="007379E8" w:rsidRDefault="007379E8" w:rsidP="007379E8">
            <w:pPr>
              <w:spacing w:line="360" w:lineRule="auto"/>
              <w:contextualSpacing/>
              <w:jc w:val="both"/>
              <w:rPr>
                <w:rFonts w:ascii="Times New Roman" w:hAnsi="Times New Roman" w:cs="Times New Roman"/>
                <w:sz w:val="24"/>
              </w:rPr>
            </w:pPr>
            <w:r w:rsidRPr="007379E8">
              <w:rPr>
                <w:rFonts w:ascii="Times New Roman" w:hAnsi="Times New Roman" w:cs="Times New Roman"/>
                <w:sz w:val="24"/>
              </w:rPr>
              <w:t>1.</w:t>
            </w:r>
          </w:p>
        </w:tc>
        <w:tc>
          <w:tcPr>
            <w:tcW w:w="806" w:type="dxa"/>
          </w:tcPr>
          <w:p w:rsidR="007379E8" w:rsidRPr="007379E8" w:rsidRDefault="007379E8" w:rsidP="007379E8">
            <w:pPr>
              <w:spacing w:line="360" w:lineRule="auto"/>
              <w:contextualSpacing/>
              <w:jc w:val="both"/>
              <w:rPr>
                <w:rFonts w:ascii="Times New Roman" w:hAnsi="Times New Roman" w:cs="Times New Roman"/>
                <w:sz w:val="24"/>
              </w:rPr>
            </w:pPr>
            <w:r w:rsidRPr="007379E8">
              <w:rPr>
                <w:rFonts w:ascii="Times New Roman" w:hAnsi="Times New Roman" w:cs="Times New Roman"/>
                <w:sz w:val="24"/>
              </w:rPr>
              <w:t>2.</w:t>
            </w:r>
          </w:p>
        </w:tc>
        <w:tc>
          <w:tcPr>
            <w:tcW w:w="806" w:type="dxa"/>
          </w:tcPr>
          <w:p w:rsidR="007379E8" w:rsidRPr="007379E8" w:rsidRDefault="007379E8" w:rsidP="007379E8">
            <w:pPr>
              <w:spacing w:line="360" w:lineRule="auto"/>
              <w:contextualSpacing/>
              <w:jc w:val="both"/>
              <w:rPr>
                <w:rFonts w:ascii="Times New Roman" w:hAnsi="Times New Roman" w:cs="Times New Roman"/>
                <w:sz w:val="24"/>
              </w:rPr>
            </w:pPr>
            <w:r w:rsidRPr="007379E8">
              <w:rPr>
                <w:rFonts w:ascii="Times New Roman" w:hAnsi="Times New Roman" w:cs="Times New Roman"/>
                <w:sz w:val="24"/>
              </w:rPr>
              <w:t>3.</w:t>
            </w:r>
          </w:p>
        </w:tc>
        <w:tc>
          <w:tcPr>
            <w:tcW w:w="806" w:type="dxa"/>
          </w:tcPr>
          <w:p w:rsidR="007379E8" w:rsidRPr="007379E8" w:rsidRDefault="007379E8" w:rsidP="007379E8">
            <w:pPr>
              <w:spacing w:line="360" w:lineRule="auto"/>
              <w:contextualSpacing/>
              <w:jc w:val="both"/>
              <w:rPr>
                <w:rFonts w:ascii="Times New Roman" w:hAnsi="Times New Roman" w:cs="Times New Roman"/>
                <w:sz w:val="24"/>
              </w:rPr>
            </w:pPr>
            <w:r w:rsidRPr="007379E8">
              <w:rPr>
                <w:rFonts w:ascii="Times New Roman" w:hAnsi="Times New Roman" w:cs="Times New Roman"/>
                <w:sz w:val="24"/>
              </w:rPr>
              <w:t>4.</w:t>
            </w:r>
          </w:p>
        </w:tc>
        <w:tc>
          <w:tcPr>
            <w:tcW w:w="806" w:type="dxa"/>
          </w:tcPr>
          <w:p w:rsidR="007379E8" w:rsidRPr="007379E8" w:rsidRDefault="007379E8" w:rsidP="007379E8">
            <w:pPr>
              <w:spacing w:line="360" w:lineRule="auto"/>
              <w:contextualSpacing/>
              <w:jc w:val="both"/>
              <w:rPr>
                <w:rFonts w:ascii="Times New Roman" w:hAnsi="Times New Roman" w:cs="Times New Roman"/>
                <w:sz w:val="24"/>
              </w:rPr>
            </w:pPr>
            <w:r w:rsidRPr="007379E8">
              <w:rPr>
                <w:rFonts w:ascii="Times New Roman" w:hAnsi="Times New Roman" w:cs="Times New Roman"/>
                <w:sz w:val="24"/>
              </w:rPr>
              <w:t>5.</w:t>
            </w:r>
          </w:p>
        </w:tc>
        <w:tc>
          <w:tcPr>
            <w:tcW w:w="808" w:type="dxa"/>
          </w:tcPr>
          <w:p w:rsidR="007379E8" w:rsidRPr="007379E8" w:rsidRDefault="007379E8" w:rsidP="007379E8">
            <w:pPr>
              <w:spacing w:line="360" w:lineRule="auto"/>
              <w:contextualSpacing/>
              <w:jc w:val="both"/>
              <w:rPr>
                <w:rFonts w:ascii="Times New Roman" w:hAnsi="Times New Roman" w:cs="Times New Roman"/>
                <w:sz w:val="24"/>
              </w:rPr>
            </w:pPr>
            <w:r w:rsidRPr="007379E8">
              <w:rPr>
                <w:rFonts w:ascii="Times New Roman" w:hAnsi="Times New Roman" w:cs="Times New Roman"/>
                <w:sz w:val="24"/>
              </w:rPr>
              <w:t>6.</w:t>
            </w:r>
          </w:p>
        </w:tc>
      </w:tr>
      <w:tr w:rsidR="007379E8" w:rsidRPr="007379E8" w:rsidTr="00D36127">
        <w:tblPrEx>
          <w:tblCellMar>
            <w:left w:w="108" w:type="dxa"/>
            <w:right w:w="108" w:type="dxa"/>
          </w:tblCellMar>
          <w:tblLook w:val="04A0" w:firstRow="1" w:lastRow="0" w:firstColumn="1" w:lastColumn="0" w:noHBand="0" w:noVBand="1"/>
        </w:tblPrEx>
        <w:tc>
          <w:tcPr>
            <w:tcW w:w="1516" w:type="dxa"/>
          </w:tcPr>
          <w:p w:rsidR="007379E8" w:rsidRPr="007379E8" w:rsidRDefault="007379E8" w:rsidP="007379E8">
            <w:pPr>
              <w:spacing w:line="360" w:lineRule="auto"/>
              <w:contextualSpacing/>
              <w:jc w:val="both"/>
              <w:rPr>
                <w:rFonts w:ascii="Times New Roman" w:hAnsi="Times New Roman" w:cs="Times New Roman"/>
                <w:sz w:val="24"/>
              </w:rPr>
            </w:pPr>
            <w:r w:rsidRPr="007379E8">
              <w:rPr>
                <w:rFonts w:ascii="Times New Roman" w:hAnsi="Times New Roman" w:cs="Times New Roman"/>
                <w:sz w:val="24"/>
              </w:rPr>
              <w:t>Népi játék néptánc</w:t>
            </w:r>
          </w:p>
        </w:tc>
        <w:tc>
          <w:tcPr>
            <w:tcW w:w="1273" w:type="dxa"/>
          </w:tcPr>
          <w:p w:rsidR="007379E8" w:rsidRPr="007379E8" w:rsidRDefault="007379E8" w:rsidP="007379E8">
            <w:pPr>
              <w:spacing w:line="360" w:lineRule="auto"/>
              <w:contextualSpacing/>
              <w:jc w:val="both"/>
              <w:rPr>
                <w:rFonts w:ascii="Times New Roman" w:hAnsi="Times New Roman" w:cs="Times New Roman"/>
                <w:sz w:val="24"/>
              </w:rPr>
            </w:pPr>
            <w:r w:rsidRPr="007379E8">
              <w:rPr>
                <w:rFonts w:ascii="Times New Roman" w:hAnsi="Times New Roman" w:cs="Times New Roman"/>
                <w:sz w:val="24"/>
              </w:rPr>
              <w:t>2</w:t>
            </w:r>
          </w:p>
        </w:tc>
        <w:tc>
          <w:tcPr>
            <w:tcW w:w="806" w:type="dxa"/>
          </w:tcPr>
          <w:p w:rsidR="007379E8" w:rsidRPr="007379E8" w:rsidRDefault="007379E8" w:rsidP="007379E8">
            <w:pPr>
              <w:spacing w:line="360" w:lineRule="auto"/>
              <w:contextualSpacing/>
              <w:jc w:val="both"/>
              <w:rPr>
                <w:rFonts w:ascii="Times New Roman" w:hAnsi="Times New Roman" w:cs="Times New Roman"/>
                <w:sz w:val="24"/>
              </w:rPr>
            </w:pPr>
            <w:r w:rsidRPr="007379E8">
              <w:rPr>
                <w:rFonts w:ascii="Times New Roman" w:hAnsi="Times New Roman" w:cs="Times New Roman"/>
                <w:sz w:val="24"/>
              </w:rPr>
              <w:t>2</w:t>
            </w:r>
          </w:p>
        </w:tc>
        <w:tc>
          <w:tcPr>
            <w:tcW w:w="806" w:type="dxa"/>
            <w:gridSpan w:val="2"/>
          </w:tcPr>
          <w:p w:rsidR="007379E8" w:rsidRPr="007379E8" w:rsidRDefault="007379E8" w:rsidP="007379E8">
            <w:pPr>
              <w:spacing w:line="360" w:lineRule="auto"/>
              <w:contextualSpacing/>
              <w:jc w:val="both"/>
              <w:rPr>
                <w:rFonts w:ascii="Times New Roman" w:hAnsi="Times New Roman" w:cs="Times New Roman"/>
                <w:sz w:val="24"/>
              </w:rPr>
            </w:pPr>
            <w:r w:rsidRPr="007379E8">
              <w:rPr>
                <w:rFonts w:ascii="Times New Roman" w:hAnsi="Times New Roman" w:cs="Times New Roman"/>
                <w:sz w:val="24"/>
              </w:rPr>
              <w:t>3-4</w:t>
            </w:r>
          </w:p>
        </w:tc>
        <w:tc>
          <w:tcPr>
            <w:tcW w:w="806" w:type="dxa"/>
          </w:tcPr>
          <w:p w:rsidR="007379E8" w:rsidRPr="007379E8" w:rsidRDefault="007379E8" w:rsidP="007379E8">
            <w:pPr>
              <w:spacing w:line="360" w:lineRule="auto"/>
              <w:contextualSpacing/>
              <w:jc w:val="both"/>
              <w:rPr>
                <w:rFonts w:ascii="Times New Roman" w:hAnsi="Times New Roman" w:cs="Times New Roman"/>
                <w:sz w:val="24"/>
              </w:rPr>
            </w:pPr>
            <w:r w:rsidRPr="007379E8">
              <w:rPr>
                <w:rFonts w:ascii="Times New Roman" w:hAnsi="Times New Roman" w:cs="Times New Roman"/>
                <w:sz w:val="24"/>
              </w:rPr>
              <w:t>3-4</w:t>
            </w:r>
          </w:p>
        </w:tc>
        <w:tc>
          <w:tcPr>
            <w:tcW w:w="806" w:type="dxa"/>
          </w:tcPr>
          <w:p w:rsidR="007379E8" w:rsidRPr="007379E8" w:rsidRDefault="007379E8" w:rsidP="007379E8">
            <w:pPr>
              <w:spacing w:line="360" w:lineRule="auto"/>
              <w:contextualSpacing/>
              <w:jc w:val="both"/>
              <w:rPr>
                <w:rFonts w:ascii="Times New Roman" w:hAnsi="Times New Roman" w:cs="Times New Roman"/>
                <w:sz w:val="24"/>
              </w:rPr>
            </w:pPr>
            <w:r w:rsidRPr="007379E8">
              <w:rPr>
                <w:rFonts w:ascii="Times New Roman" w:hAnsi="Times New Roman" w:cs="Times New Roman"/>
                <w:sz w:val="24"/>
              </w:rPr>
              <w:t>3</w:t>
            </w:r>
          </w:p>
        </w:tc>
        <w:tc>
          <w:tcPr>
            <w:tcW w:w="806" w:type="dxa"/>
          </w:tcPr>
          <w:p w:rsidR="007379E8" w:rsidRPr="007379E8" w:rsidRDefault="007379E8" w:rsidP="007379E8">
            <w:pPr>
              <w:spacing w:line="360" w:lineRule="auto"/>
              <w:contextualSpacing/>
              <w:jc w:val="both"/>
              <w:rPr>
                <w:rFonts w:ascii="Times New Roman" w:hAnsi="Times New Roman" w:cs="Times New Roman"/>
                <w:sz w:val="24"/>
              </w:rPr>
            </w:pPr>
            <w:r w:rsidRPr="007379E8">
              <w:rPr>
                <w:rFonts w:ascii="Times New Roman" w:hAnsi="Times New Roman" w:cs="Times New Roman"/>
                <w:sz w:val="24"/>
              </w:rPr>
              <w:t>3</w:t>
            </w:r>
          </w:p>
        </w:tc>
        <w:tc>
          <w:tcPr>
            <w:tcW w:w="806" w:type="dxa"/>
          </w:tcPr>
          <w:p w:rsidR="007379E8" w:rsidRPr="007379E8" w:rsidRDefault="007379E8" w:rsidP="007379E8">
            <w:pPr>
              <w:spacing w:line="360" w:lineRule="auto"/>
              <w:contextualSpacing/>
              <w:jc w:val="both"/>
              <w:rPr>
                <w:rFonts w:ascii="Times New Roman" w:hAnsi="Times New Roman" w:cs="Times New Roman"/>
                <w:sz w:val="24"/>
              </w:rPr>
            </w:pPr>
            <w:r w:rsidRPr="007379E8">
              <w:rPr>
                <w:rFonts w:ascii="Times New Roman" w:hAnsi="Times New Roman" w:cs="Times New Roman"/>
                <w:sz w:val="24"/>
              </w:rPr>
              <w:t>3</w:t>
            </w:r>
          </w:p>
        </w:tc>
        <w:tc>
          <w:tcPr>
            <w:tcW w:w="808" w:type="dxa"/>
          </w:tcPr>
          <w:p w:rsidR="007379E8" w:rsidRPr="007379E8" w:rsidRDefault="007379E8" w:rsidP="007379E8">
            <w:pPr>
              <w:spacing w:line="360" w:lineRule="auto"/>
              <w:contextualSpacing/>
              <w:jc w:val="both"/>
              <w:rPr>
                <w:rFonts w:ascii="Times New Roman" w:hAnsi="Times New Roman" w:cs="Times New Roman"/>
                <w:sz w:val="24"/>
              </w:rPr>
            </w:pPr>
            <w:r w:rsidRPr="007379E8">
              <w:rPr>
                <w:rFonts w:ascii="Times New Roman" w:hAnsi="Times New Roman" w:cs="Times New Roman"/>
                <w:sz w:val="24"/>
              </w:rPr>
              <w:t>3</w:t>
            </w:r>
          </w:p>
        </w:tc>
      </w:tr>
      <w:tr w:rsidR="007379E8" w:rsidRPr="007379E8" w:rsidTr="00D36127">
        <w:tblPrEx>
          <w:tblCellMar>
            <w:left w:w="108" w:type="dxa"/>
            <w:right w:w="108" w:type="dxa"/>
          </w:tblCellMar>
          <w:tblLook w:val="04A0" w:firstRow="1" w:lastRow="0" w:firstColumn="1" w:lastColumn="0" w:noHBand="0" w:noVBand="1"/>
        </w:tblPrEx>
        <w:tc>
          <w:tcPr>
            <w:tcW w:w="1516" w:type="dxa"/>
          </w:tcPr>
          <w:p w:rsidR="007379E8" w:rsidRPr="007379E8" w:rsidRDefault="007379E8" w:rsidP="007379E8">
            <w:pPr>
              <w:spacing w:line="360" w:lineRule="auto"/>
              <w:contextualSpacing/>
              <w:jc w:val="both"/>
              <w:rPr>
                <w:rFonts w:ascii="Times New Roman" w:hAnsi="Times New Roman" w:cs="Times New Roman"/>
                <w:sz w:val="24"/>
              </w:rPr>
            </w:pPr>
            <w:r w:rsidRPr="007379E8">
              <w:rPr>
                <w:rFonts w:ascii="Times New Roman" w:hAnsi="Times New Roman" w:cs="Times New Roman"/>
                <w:sz w:val="24"/>
              </w:rPr>
              <w:t>Folklórism.</w:t>
            </w:r>
          </w:p>
        </w:tc>
        <w:tc>
          <w:tcPr>
            <w:tcW w:w="1273" w:type="dxa"/>
          </w:tcPr>
          <w:p w:rsidR="007379E8" w:rsidRPr="007379E8" w:rsidRDefault="007379E8" w:rsidP="007379E8">
            <w:pPr>
              <w:spacing w:line="360" w:lineRule="auto"/>
              <w:contextualSpacing/>
              <w:jc w:val="both"/>
              <w:rPr>
                <w:rFonts w:ascii="Times New Roman" w:hAnsi="Times New Roman" w:cs="Times New Roman"/>
                <w:sz w:val="24"/>
              </w:rPr>
            </w:pPr>
          </w:p>
        </w:tc>
        <w:tc>
          <w:tcPr>
            <w:tcW w:w="806" w:type="dxa"/>
          </w:tcPr>
          <w:p w:rsidR="007379E8" w:rsidRPr="007379E8" w:rsidRDefault="007379E8" w:rsidP="007379E8">
            <w:pPr>
              <w:spacing w:line="360" w:lineRule="auto"/>
              <w:contextualSpacing/>
              <w:jc w:val="both"/>
              <w:rPr>
                <w:rFonts w:ascii="Times New Roman" w:hAnsi="Times New Roman" w:cs="Times New Roman"/>
                <w:sz w:val="24"/>
              </w:rPr>
            </w:pPr>
          </w:p>
        </w:tc>
        <w:tc>
          <w:tcPr>
            <w:tcW w:w="806" w:type="dxa"/>
            <w:gridSpan w:val="2"/>
          </w:tcPr>
          <w:p w:rsidR="007379E8" w:rsidRPr="007379E8" w:rsidRDefault="007379E8" w:rsidP="007379E8">
            <w:pPr>
              <w:spacing w:line="360" w:lineRule="auto"/>
              <w:contextualSpacing/>
              <w:jc w:val="both"/>
              <w:rPr>
                <w:rFonts w:ascii="Times New Roman" w:hAnsi="Times New Roman" w:cs="Times New Roman"/>
                <w:sz w:val="24"/>
              </w:rPr>
            </w:pPr>
          </w:p>
        </w:tc>
        <w:tc>
          <w:tcPr>
            <w:tcW w:w="806" w:type="dxa"/>
          </w:tcPr>
          <w:p w:rsidR="007379E8" w:rsidRPr="007379E8" w:rsidRDefault="007379E8" w:rsidP="007379E8">
            <w:pPr>
              <w:spacing w:line="360" w:lineRule="auto"/>
              <w:contextualSpacing/>
              <w:jc w:val="both"/>
              <w:rPr>
                <w:rFonts w:ascii="Times New Roman" w:hAnsi="Times New Roman" w:cs="Times New Roman"/>
                <w:sz w:val="24"/>
              </w:rPr>
            </w:pPr>
          </w:p>
        </w:tc>
        <w:tc>
          <w:tcPr>
            <w:tcW w:w="806" w:type="dxa"/>
          </w:tcPr>
          <w:p w:rsidR="007379E8" w:rsidRPr="007379E8" w:rsidRDefault="007379E8" w:rsidP="007379E8">
            <w:pPr>
              <w:spacing w:line="360" w:lineRule="auto"/>
              <w:contextualSpacing/>
              <w:jc w:val="both"/>
              <w:rPr>
                <w:rFonts w:ascii="Times New Roman" w:hAnsi="Times New Roman" w:cs="Times New Roman"/>
                <w:sz w:val="24"/>
              </w:rPr>
            </w:pPr>
            <w:r w:rsidRPr="007379E8">
              <w:rPr>
                <w:rFonts w:ascii="Times New Roman" w:hAnsi="Times New Roman" w:cs="Times New Roman"/>
                <w:sz w:val="24"/>
              </w:rPr>
              <w:t>1</w:t>
            </w:r>
          </w:p>
        </w:tc>
        <w:tc>
          <w:tcPr>
            <w:tcW w:w="806" w:type="dxa"/>
          </w:tcPr>
          <w:p w:rsidR="007379E8" w:rsidRPr="007379E8" w:rsidRDefault="007379E8" w:rsidP="007379E8">
            <w:pPr>
              <w:spacing w:line="360" w:lineRule="auto"/>
              <w:contextualSpacing/>
              <w:jc w:val="both"/>
              <w:rPr>
                <w:rFonts w:ascii="Times New Roman" w:hAnsi="Times New Roman" w:cs="Times New Roman"/>
                <w:sz w:val="24"/>
              </w:rPr>
            </w:pPr>
            <w:r w:rsidRPr="007379E8">
              <w:rPr>
                <w:rFonts w:ascii="Times New Roman" w:hAnsi="Times New Roman" w:cs="Times New Roman"/>
                <w:sz w:val="24"/>
              </w:rPr>
              <w:t>1</w:t>
            </w:r>
          </w:p>
        </w:tc>
        <w:tc>
          <w:tcPr>
            <w:tcW w:w="806" w:type="dxa"/>
          </w:tcPr>
          <w:p w:rsidR="007379E8" w:rsidRPr="007379E8" w:rsidRDefault="007379E8" w:rsidP="007379E8">
            <w:pPr>
              <w:spacing w:line="360" w:lineRule="auto"/>
              <w:contextualSpacing/>
              <w:jc w:val="both"/>
              <w:rPr>
                <w:rFonts w:ascii="Times New Roman" w:hAnsi="Times New Roman" w:cs="Times New Roman"/>
                <w:sz w:val="24"/>
              </w:rPr>
            </w:pPr>
            <w:r w:rsidRPr="007379E8">
              <w:rPr>
                <w:rFonts w:ascii="Times New Roman" w:hAnsi="Times New Roman" w:cs="Times New Roman"/>
                <w:sz w:val="24"/>
              </w:rPr>
              <w:t>1</w:t>
            </w:r>
          </w:p>
        </w:tc>
        <w:tc>
          <w:tcPr>
            <w:tcW w:w="808" w:type="dxa"/>
          </w:tcPr>
          <w:p w:rsidR="007379E8" w:rsidRPr="007379E8" w:rsidRDefault="007379E8" w:rsidP="007379E8">
            <w:pPr>
              <w:spacing w:line="360" w:lineRule="auto"/>
              <w:contextualSpacing/>
              <w:jc w:val="both"/>
              <w:rPr>
                <w:rFonts w:ascii="Times New Roman" w:hAnsi="Times New Roman" w:cs="Times New Roman"/>
                <w:sz w:val="24"/>
              </w:rPr>
            </w:pPr>
            <w:r w:rsidRPr="007379E8">
              <w:rPr>
                <w:rFonts w:ascii="Times New Roman" w:hAnsi="Times New Roman" w:cs="Times New Roman"/>
                <w:sz w:val="24"/>
              </w:rPr>
              <w:t>1</w:t>
            </w:r>
          </w:p>
        </w:tc>
      </w:tr>
      <w:tr w:rsidR="007379E8" w:rsidRPr="007379E8" w:rsidTr="00D36127">
        <w:tblPrEx>
          <w:tblCellMar>
            <w:left w:w="108" w:type="dxa"/>
            <w:right w:w="108" w:type="dxa"/>
          </w:tblCellMar>
          <w:tblLook w:val="04A0" w:firstRow="1" w:lastRow="0" w:firstColumn="1" w:lastColumn="0" w:noHBand="0" w:noVBand="1"/>
        </w:tblPrEx>
        <w:tc>
          <w:tcPr>
            <w:tcW w:w="1516" w:type="dxa"/>
          </w:tcPr>
          <w:p w:rsidR="007379E8" w:rsidRPr="007379E8" w:rsidRDefault="007379E8" w:rsidP="007379E8">
            <w:pPr>
              <w:spacing w:line="360" w:lineRule="auto"/>
              <w:contextualSpacing/>
              <w:jc w:val="both"/>
              <w:rPr>
                <w:rFonts w:ascii="Times New Roman" w:hAnsi="Times New Roman" w:cs="Times New Roman"/>
                <w:sz w:val="24"/>
              </w:rPr>
            </w:pPr>
            <w:r w:rsidRPr="007379E8">
              <w:rPr>
                <w:rFonts w:ascii="Times New Roman" w:hAnsi="Times New Roman" w:cs="Times New Roman"/>
                <w:sz w:val="24"/>
              </w:rPr>
              <w:t>Tánctört.</w:t>
            </w:r>
          </w:p>
        </w:tc>
        <w:tc>
          <w:tcPr>
            <w:tcW w:w="1273" w:type="dxa"/>
          </w:tcPr>
          <w:p w:rsidR="007379E8" w:rsidRPr="007379E8" w:rsidRDefault="007379E8" w:rsidP="007379E8">
            <w:pPr>
              <w:spacing w:line="360" w:lineRule="auto"/>
              <w:contextualSpacing/>
              <w:jc w:val="both"/>
              <w:rPr>
                <w:rFonts w:ascii="Times New Roman" w:hAnsi="Times New Roman" w:cs="Times New Roman"/>
                <w:sz w:val="24"/>
              </w:rPr>
            </w:pPr>
          </w:p>
        </w:tc>
        <w:tc>
          <w:tcPr>
            <w:tcW w:w="806" w:type="dxa"/>
          </w:tcPr>
          <w:p w:rsidR="007379E8" w:rsidRPr="007379E8" w:rsidRDefault="007379E8" w:rsidP="007379E8">
            <w:pPr>
              <w:spacing w:line="360" w:lineRule="auto"/>
              <w:contextualSpacing/>
              <w:jc w:val="both"/>
              <w:rPr>
                <w:rFonts w:ascii="Times New Roman" w:hAnsi="Times New Roman" w:cs="Times New Roman"/>
                <w:sz w:val="24"/>
              </w:rPr>
            </w:pPr>
          </w:p>
        </w:tc>
        <w:tc>
          <w:tcPr>
            <w:tcW w:w="806" w:type="dxa"/>
            <w:gridSpan w:val="2"/>
          </w:tcPr>
          <w:p w:rsidR="007379E8" w:rsidRPr="007379E8" w:rsidRDefault="007379E8" w:rsidP="007379E8">
            <w:pPr>
              <w:spacing w:line="360" w:lineRule="auto"/>
              <w:contextualSpacing/>
              <w:jc w:val="both"/>
              <w:rPr>
                <w:rFonts w:ascii="Times New Roman" w:hAnsi="Times New Roman" w:cs="Times New Roman"/>
                <w:sz w:val="24"/>
              </w:rPr>
            </w:pPr>
          </w:p>
        </w:tc>
        <w:tc>
          <w:tcPr>
            <w:tcW w:w="806" w:type="dxa"/>
          </w:tcPr>
          <w:p w:rsidR="007379E8" w:rsidRPr="007379E8" w:rsidRDefault="007379E8" w:rsidP="007379E8">
            <w:pPr>
              <w:spacing w:line="360" w:lineRule="auto"/>
              <w:contextualSpacing/>
              <w:jc w:val="both"/>
              <w:rPr>
                <w:rFonts w:ascii="Times New Roman" w:hAnsi="Times New Roman" w:cs="Times New Roman"/>
                <w:sz w:val="24"/>
              </w:rPr>
            </w:pPr>
          </w:p>
        </w:tc>
        <w:tc>
          <w:tcPr>
            <w:tcW w:w="806" w:type="dxa"/>
          </w:tcPr>
          <w:p w:rsidR="007379E8" w:rsidRPr="007379E8" w:rsidRDefault="007379E8" w:rsidP="007379E8">
            <w:pPr>
              <w:spacing w:line="360" w:lineRule="auto"/>
              <w:contextualSpacing/>
              <w:jc w:val="both"/>
              <w:rPr>
                <w:rFonts w:ascii="Times New Roman" w:hAnsi="Times New Roman" w:cs="Times New Roman"/>
                <w:sz w:val="24"/>
              </w:rPr>
            </w:pPr>
          </w:p>
        </w:tc>
        <w:tc>
          <w:tcPr>
            <w:tcW w:w="806" w:type="dxa"/>
          </w:tcPr>
          <w:p w:rsidR="007379E8" w:rsidRPr="007379E8" w:rsidRDefault="007379E8" w:rsidP="007379E8">
            <w:pPr>
              <w:spacing w:line="360" w:lineRule="auto"/>
              <w:contextualSpacing/>
              <w:jc w:val="both"/>
              <w:rPr>
                <w:rFonts w:ascii="Times New Roman" w:hAnsi="Times New Roman" w:cs="Times New Roman"/>
                <w:sz w:val="24"/>
              </w:rPr>
            </w:pPr>
          </w:p>
        </w:tc>
        <w:tc>
          <w:tcPr>
            <w:tcW w:w="806" w:type="dxa"/>
          </w:tcPr>
          <w:p w:rsidR="007379E8" w:rsidRPr="007379E8" w:rsidRDefault="007379E8" w:rsidP="007379E8">
            <w:pPr>
              <w:spacing w:line="360" w:lineRule="auto"/>
              <w:contextualSpacing/>
              <w:jc w:val="both"/>
              <w:rPr>
                <w:rFonts w:ascii="Times New Roman" w:hAnsi="Times New Roman" w:cs="Times New Roman"/>
                <w:sz w:val="24"/>
              </w:rPr>
            </w:pPr>
          </w:p>
        </w:tc>
        <w:tc>
          <w:tcPr>
            <w:tcW w:w="808" w:type="dxa"/>
          </w:tcPr>
          <w:p w:rsidR="007379E8" w:rsidRPr="007379E8" w:rsidRDefault="007379E8" w:rsidP="007379E8">
            <w:pPr>
              <w:spacing w:line="360" w:lineRule="auto"/>
              <w:contextualSpacing/>
              <w:jc w:val="both"/>
              <w:rPr>
                <w:rFonts w:ascii="Times New Roman" w:hAnsi="Times New Roman" w:cs="Times New Roman"/>
                <w:sz w:val="24"/>
              </w:rPr>
            </w:pPr>
          </w:p>
        </w:tc>
      </w:tr>
      <w:tr w:rsidR="007379E8" w:rsidRPr="007379E8" w:rsidTr="00D36127">
        <w:tblPrEx>
          <w:tblCellMar>
            <w:left w:w="108" w:type="dxa"/>
            <w:right w:w="108" w:type="dxa"/>
          </w:tblCellMar>
          <w:tblLook w:val="04A0" w:firstRow="1" w:lastRow="0" w:firstColumn="1" w:lastColumn="0" w:noHBand="0" w:noVBand="1"/>
        </w:tblPrEx>
        <w:tc>
          <w:tcPr>
            <w:tcW w:w="1516" w:type="dxa"/>
          </w:tcPr>
          <w:p w:rsidR="007379E8" w:rsidRPr="007379E8" w:rsidRDefault="007379E8" w:rsidP="007379E8">
            <w:pPr>
              <w:spacing w:line="360" w:lineRule="auto"/>
              <w:contextualSpacing/>
              <w:jc w:val="both"/>
              <w:rPr>
                <w:rFonts w:ascii="Times New Roman" w:hAnsi="Times New Roman" w:cs="Times New Roman"/>
                <w:sz w:val="24"/>
              </w:rPr>
            </w:pPr>
            <w:r w:rsidRPr="007379E8">
              <w:rPr>
                <w:rFonts w:ascii="Times New Roman" w:hAnsi="Times New Roman" w:cs="Times New Roman"/>
                <w:sz w:val="24"/>
              </w:rPr>
              <w:t>Köt. vál. t.</w:t>
            </w:r>
          </w:p>
        </w:tc>
        <w:tc>
          <w:tcPr>
            <w:tcW w:w="1273" w:type="dxa"/>
          </w:tcPr>
          <w:p w:rsidR="007379E8" w:rsidRPr="007379E8" w:rsidRDefault="007379E8" w:rsidP="007379E8">
            <w:pPr>
              <w:spacing w:line="360" w:lineRule="auto"/>
              <w:contextualSpacing/>
              <w:jc w:val="both"/>
              <w:rPr>
                <w:rFonts w:ascii="Times New Roman" w:hAnsi="Times New Roman" w:cs="Times New Roman"/>
                <w:sz w:val="24"/>
              </w:rPr>
            </w:pPr>
          </w:p>
        </w:tc>
        <w:tc>
          <w:tcPr>
            <w:tcW w:w="806" w:type="dxa"/>
          </w:tcPr>
          <w:p w:rsidR="007379E8" w:rsidRPr="007379E8" w:rsidRDefault="007379E8" w:rsidP="007379E8">
            <w:pPr>
              <w:spacing w:line="360" w:lineRule="auto"/>
              <w:contextualSpacing/>
              <w:jc w:val="both"/>
              <w:rPr>
                <w:rFonts w:ascii="Times New Roman" w:hAnsi="Times New Roman" w:cs="Times New Roman"/>
                <w:sz w:val="24"/>
              </w:rPr>
            </w:pPr>
          </w:p>
        </w:tc>
        <w:tc>
          <w:tcPr>
            <w:tcW w:w="806" w:type="dxa"/>
            <w:gridSpan w:val="2"/>
          </w:tcPr>
          <w:p w:rsidR="007379E8" w:rsidRPr="007379E8" w:rsidRDefault="007379E8" w:rsidP="007379E8">
            <w:pPr>
              <w:spacing w:line="360" w:lineRule="auto"/>
              <w:contextualSpacing/>
              <w:jc w:val="both"/>
              <w:rPr>
                <w:rFonts w:ascii="Times New Roman" w:hAnsi="Times New Roman" w:cs="Times New Roman"/>
                <w:sz w:val="24"/>
              </w:rPr>
            </w:pPr>
            <w:r w:rsidRPr="007379E8">
              <w:rPr>
                <w:rFonts w:ascii="Times New Roman" w:hAnsi="Times New Roman" w:cs="Times New Roman"/>
                <w:sz w:val="24"/>
              </w:rPr>
              <w:t>1</w:t>
            </w:r>
          </w:p>
        </w:tc>
        <w:tc>
          <w:tcPr>
            <w:tcW w:w="806" w:type="dxa"/>
          </w:tcPr>
          <w:p w:rsidR="007379E8" w:rsidRPr="007379E8" w:rsidRDefault="007379E8" w:rsidP="007379E8">
            <w:pPr>
              <w:spacing w:line="360" w:lineRule="auto"/>
              <w:contextualSpacing/>
              <w:jc w:val="both"/>
              <w:rPr>
                <w:rFonts w:ascii="Times New Roman" w:hAnsi="Times New Roman" w:cs="Times New Roman"/>
                <w:sz w:val="24"/>
              </w:rPr>
            </w:pPr>
            <w:r w:rsidRPr="007379E8">
              <w:rPr>
                <w:rFonts w:ascii="Times New Roman" w:hAnsi="Times New Roman" w:cs="Times New Roman"/>
                <w:sz w:val="24"/>
              </w:rPr>
              <w:t>1</w:t>
            </w:r>
          </w:p>
        </w:tc>
        <w:tc>
          <w:tcPr>
            <w:tcW w:w="806" w:type="dxa"/>
          </w:tcPr>
          <w:p w:rsidR="007379E8" w:rsidRPr="007379E8" w:rsidRDefault="007379E8" w:rsidP="007379E8">
            <w:pPr>
              <w:spacing w:line="360" w:lineRule="auto"/>
              <w:contextualSpacing/>
              <w:jc w:val="both"/>
              <w:rPr>
                <w:rFonts w:ascii="Times New Roman" w:hAnsi="Times New Roman" w:cs="Times New Roman"/>
                <w:sz w:val="24"/>
              </w:rPr>
            </w:pPr>
          </w:p>
        </w:tc>
        <w:tc>
          <w:tcPr>
            <w:tcW w:w="806" w:type="dxa"/>
          </w:tcPr>
          <w:p w:rsidR="007379E8" w:rsidRPr="007379E8" w:rsidRDefault="007379E8" w:rsidP="007379E8">
            <w:pPr>
              <w:spacing w:line="360" w:lineRule="auto"/>
              <w:contextualSpacing/>
              <w:jc w:val="both"/>
              <w:rPr>
                <w:rFonts w:ascii="Times New Roman" w:hAnsi="Times New Roman" w:cs="Times New Roman"/>
                <w:sz w:val="24"/>
              </w:rPr>
            </w:pPr>
          </w:p>
        </w:tc>
        <w:tc>
          <w:tcPr>
            <w:tcW w:w="806" w:type="dxa"/>
          </w:tcPr>
          <w:p w:rsidR="007379E8" w:rsidRPr="007379E8" w:rsidRDefault="007379E8" w:rsidP="007379E8">
            <w:pPr>
              <w:spacing w:line="360" w:lineRule="auto"/>
              <w:contextualSpacing/>
              <w:jc w:val="both"/>
              <w:rPr>
                <w:rFonts w:ascii="Times New Roman" w:hAnsi="Times New Roman" w:cs="Times New Roman"/>
                <w:sz w:val="24"/>
              </w:rPr>
            </w:pPr>
          </w:p>
        </w:tc>
        <w:tc>
          <w:tcPr>
            <w:tcW w:w="808" w:type="dxa"/>
          </w:tcPr>
          <w:p w:rsidR="007379E8" w:rsidRPr="007379E8" w:rsidRDefault="007379E8" w:rsidP="007379E8">
            <w:pPr>
              <w:spacing w:line="360" w:lineRule="auto"/>
              <w:contextualSpacing/>
              <w:jc w:val="both"/>
              <w:rPr>
                <w:rFonts w:ascii="Times New Roman" w:hAnsi="Times New Roman" w:cs="Times New Roman"/>
                <w:sz w:val="24"/>
              </w:rPr>
            </w:pPr>
          </w:p>
        </w:tc>
      </w:tr>
      <w:tr w:rsidR="007379E8" w:rsidRPr="007379E8" w:rsidTr="00D36127">
        <w:tblPrEx>
          <w:tblCellMar>
            <w:left w:w="108" w:type="dxa"/>
            <w:right w:w="108" w:type="dxa"/>
          </w:tblCellMar>
          <w:tblLook w:val="04A0" w:firstRow="1" w:lastRow="0" w:firstColumn="1" w:lastColumn="0" w:noHBand="0" w:noVBand="1"/>
        </w:tblPrEx>
        <w:tc>
          <w:tcPr>
            <w:tcW w:w="1516" w:type="dxa"/>
          </w:tcPr>
          <w:p w:rsidR="007379E8" w:rsidRPr="007379E8" w:rsidRDefault="007379E8" w:rsidP="007379E8">
            <w:pPr>
              <w:spacing w:line="360" w:lineRule="auto"/>
              <w:contextualSpacing/>
              <w:jc w:val="both"/>
              <w:rPr>
                <w:rFonts w:ascii="Times New Roman" w:hAnsi="Times New Roman" w:cs="Times New Roman"/>
                <w:sz w:val="24"/>
              </w:rPr>
            </w:pPr>
            <w:r w:rsidRPr="007379E8">
              <w:rPr>
                <w:rFonts w:ascii="Times New Roman" w:hAnsi="Times New Roman" w:cs="Times New Roman"/>
                <w:sz w:val="24"/>
              </w:rPr>
              <w:t xml:space="preserve">Szab. vál. t. </w:t>
            </w:r>
          </w:p>
        </w:tc>
        <w:tc>
          <w:tcPr>
            <w:tcW w:w="1273" w:type="dxa"/>
          </w:tcPr>
          <w:p w:rsidR="007379E8" w:rsidRPr="007379E8" w:rsidRDefault="007379E8" w:rsidP="007379E8">
            <w:pPr>
              <w:spacing w:line="360" w:lineRule="auto"/>
              <w:contextualSpacing/>
              <w:jc w:val="both"/>
              <w:rPr>
                <w:rFonts w:ascii="Times New Roman" w:hAnsi="Times New Roman" w:cs="Times New Roman"/>
                <w:sz w:val="24"/>
              </w:rPr>
            </w:pPr>
            <w:r w:rsidRPr="007379E8">
              <w:rPr>
                <w:rFonts w:ascii="Times New Roman" w:hAnsi="Times New Roman" w:cs="Times New Roman"/>
                <w:sz w:val="24"/>
              </w:rPr>
              <w:t>2</w:t>
            </w:r>
          </w:p>
        </w:tc>
        <w:tc>
          <w:tcPr>
            <w:tcW w:w="806" w:type="dxa"/>
          </w:tcPr>
          <w:p w:rsidR="007379E8" w:rsidRPr="007379E8" w:rsidRDefault="007379E8" w:rsidP="007379E8">
            <w:pPr>
              <w:spacing w:line="360" w:lineRule="auto"/>
              <w:contextualSpacing/>
              <w:jc w:val="both"/>
              <w:rPr>
                <w:rFonts w:ascii="Times New Roman" w:hAnsi="Times New Roman" w:cs="Times New Roman"/>
                <w:sz w:val="24"/>
              </w:rPr>
            </w:pPr>
            <w:r w:rsidRPr="007379E8">
              <w:rPr>
                <w:rFonts w:ascii="Times New Roman" w:hAnsi="Times New Roman" w:cs="Times New Roman"/>
                <w:sz w:val="24"/>
              </w:rPr>
              <w:t>2</w:t>
            </w:r>
          </w:p>
        </w:tc>
        <w:tc>
          <w:tcPr>
            <w:tcW w:w="806" w:type="dxa"/>
            <w:gridSpan w:val="2"/>
          </w:tcPr>
          <w:p w:rsidR="007379E8" w:rsidRPr="007379E8" w:rsidRDefault="007379E8" w:rsidP="007379E8">
            <w:pPr>
              <w:spacing w:line="360" w:lineRule="auto"/>
              <w:contextualSpacing/>
              <w:jc w:val="both"/>
              <w:rPr>
                <w:rFonts w:ascii="Times New Roman" w:hAnsi="Times New Roman" w:cs="Times New Roman"/>
                <w:sz w:val="24"/>
              </w:rPr>
            </w:pPr>
            <w:r w:rsidRPr="007379E8">
              <w:rPr>
                <w:rFonts w:ascii="Times New Roman" w:hAnsi="Times New Roman" w:cs="Times New Roman"/>
                <w:sz w:val="24"/>
              </w:rPr>
              <w:t>1-2</w:t>
            </w:r>
          </w:p>
        </w:tc>
        <w:tc>
          <w:tcPr>
            <w:tcW w:w="806" w:type="dxa"/>
          </w:tcPr>
          <w:p w:rsidR="007379E8" w:rsidRPr="007379E8" w:rsidRDefault="007379E8" w:rsidP="007379E8">
            <w:pPr>
              <w:spacing w:line="360" w:lineRule="auto"/>
              <w:contextualSpacing/>
              <w:jc w:val="both"/>
              <w:rPr>
                <w:rFonts w:ascii="Times New Roman" w:hAnsi="Times New Roman" w:cs="Times New Roman"/>
                <w:sz w:val="24"/>
              </w:rPr>
            </w:pPr>
            <w:r w:rsidRPr="007379E8">
              <w:rPr>
                <w:rFonts w:ascii="Times New Roman" w:hAnsi="Times New Roman" w:cs="Times New Roman"/>
                <w:sz w:val="24"/>
              </w:rPr>
              <w:t>1-2</w:t>
            </w:r>
          </w:p>
        </w:tc>
        <w:tc>
          <w:tcPr>
            <w:tcW w:w="806" w:type="dxa"/>
          </w:tcPr>
          <w:p w:rsidR="007379E8" w:rsidRPr="007379E8" w:rsidRDefault="007379E8" w:rsidP="007379E8">
            <w:pPr>
              <w:spacing w:line="360" w:lineRule="auto"/>
              <w:contextualSpacing/>
              <w:jc w:val="both"/>
              <w:rPr>
                <w:rFonts w:ascii="Times New Roman" w:hAnsi="Times New Roman" w:cs="Times New Roman"/>
                <w:sz w:val="24"/>
              </w:rPr>
            </w:pPr>
            <w:r w:rsidRPr="007379E8">
              <w:rPr>
                <w:rFonts w:ascii="Times New Roman" w:hAnsi="Times New Roman" w:cs="Times New Roman"/>
                <w:sz w:val="24"/>
              </w:rPr>
              <w:t>1-2</w:t>
            </w:r>
          </w:p>
        </w:tc>
        <w:tc>
          <w:tcPr>
            <w:tcW w:w="806" w:type="dxa"/>
          </w:tcPr>
          <w:p w:rsidR="007379E8" w:rsidRPr="007379E8" w:rsidRDefault="007379E8" w:rsidP="007379E8">
            <w:pPr>
              <w:spacing w:line="360" w:lineRule="auto"/>
              <w:contextualSpacing/>
              <w:jc w:val="both"/>
              <w:rPr>
                <w:rFonts w:ascii="Times New Roman" w:hAnsi="Times New Roman" w:cs="Times New Roman"/>
                <w:sz w:val="24"/>
              </w:rPr>
            </w:pPr>
            <w:r w:rsidRPr="007379E8">
              <w:rPr>
                <w:rFonts w:ascii="Times New Roman" w:hAnsi="Times New Roman" w:cs="Times New Roman"/>
                <w:sz w:val="24"/>
              </w:rPr>
              <w:t>1-2</w:t>
            </w:r>
          </w:p>
        </w:tc>
        <w:tc>
          <w:tcPr>
            <w:tcW w:w="806" w:type="dxa"/>
          </w:tcPr>
          <w:p w:rsidR="007379E8" w:rsidRPr="007379E8" w:rsidRDefault="007379E8" w:rsidP="007379E8">
            <w:pPr>
              <w:spacing w:line="360" w:lineRule="auto"/>
              <w:contextualSpacing/>
              <w:jc w:val="both"/>
              <w:rPr>
                <w:rFonts w:ascii="Times New Roman" w:hAnsi="Times New Roman" w:cs="Times New Roman"/>
                <w:sz w:val="24"/>
              </w:rPr>
            </w:pPr>
            <w:r w:rsidRPr="007379E8">
              <w:rPr>
                <w:rFonts w:ascii="Times New Roman" w:hAnsi="Times New Roman" w:cs="Times New Roman"/>
                <w:sz w:val="24"/>
              </w:rPr>
              <w:t>1-2</w:t>
            </w:r>
          </w:p>
        </w:tc>
        <w:tc>
          <w:tcPr>
            <w:tcW w:w="808" w:type="dxa"/>
          </w:tcPr>
          <w:p w:rsidR="007379E8" w:rsidRPr="007379E8" w:rsidRDefault="007379E8" w:rsidP="007379E8">
            <w:pPr>
              <w:spacing w:line="360" w:lineRule="auto"/>
              <w:contextualSpacing/>
              <w:jc w:val="both"/>
              <w:rPr>
                <w:rFonts w:ascii="Times New Roman" w:hAnsi="Times New Roman" w:cs="Times New Roman"/>
                <w:sz w:val="24"/>
              </w:rPr>
            </w:pPr>
            <w:r w:rsidRPr="007379E8">
              <w:rPr>
                <w:rFonts w:ascii="Times New Roman" w:hAnsi="Times New Roman" w:cs="Times New Roman"/>
                <w:sz w:val="24"/>
              </w:rPr>
              <w:t>1-2</w:t>
            </w:r>
          </w:p>
        </w:tc>
      </w:tr>
      <w:tr w:rsidR="007379E8" w:rsidRPr="007379E8" w:rsidTr="00D36127">
        <w:tblPrEx>
          <w:tblCellMar>
            <w:left w:w="108" w:type="dxa"/>
            <w:right w:w="108" w:type="dxa"/>
          </w:tblCellMar>
          <w:tblLook w:val="04A0" w:firstRow="1" w:lastRow="0" w:firstColumn="1" w:lastColumn="0" w:noHBand="0" w:noVBand="1"/>
        </w:tblPrEx>
        <w:tc>
          <w:tcPr>
            <w:tcW w:w="1516" w:type="dxa"/>
          </w:tcPr>
          <w:p w:rsidR="007379E8" w:rsidRPr="007379E8" w:rsidRDefault="007379E8" w:rsidP="007379E8">
            <w:pPr>
              <w:spacing w:line="360" w:lineRule="auto"/>
              <w:contextualSpacing/>
              <w:jc w:val="both"/>
              <w:rPr>
                <w:rFonts w:ascii="Times New Roman" w:hAnsi="Times New Roman" w:cs="Times New Roman"/>
                <w:sz w:val="24"/>
              </w:rPr>
            </w:pPr>
            <w:r w:rsidRPr="007379E8">
              <w:rPr>
                <w:rFonts w:ascii="Times New Roman" w:hAnsi="Times New Roman" w:cs="Times New Roman"/>
                <w:sz w:val="24"/>
              </w:rPr>
              <w:t>Összesen</w:t>
            </w:r>
          </w:p>
        </w:tc>
        <w:tc>
          <w:tcPr>
            <w:tcW w:w="1273" w:type="dxa"/>
          </w:tcPr>
          <w:p w:rsidR="007379E8" w:rsidRPr="007379E8" w:rsidRDefault="007379E8" w:rsidP="007379E8">
            <w:pPr>
              <w:spacing w:line="360" w:lineRule="auto"/>
              <w:contextualSpacing/>
              <w:jc w:val="both"/>
              <w:rPr>
                <w:rFonts w:ascii="Times New Roman" w:hAnsi="Times New Roman" w:cs="Times New Roman"/>
                <w:sz w:val="24"/>
              </w:rPr>
            </w:pPr>
            <w:r w:rsidRPr="007379E8">
              <w:rPr>
                <w:rFonts w:ascii="Times New Roman" w:hAnsi="Times New Roman" w:cs="Times New Roman"/>
                <w:sz w:val="24"/>
              </w:rPr>
              <w:t>2-4</w:t>
            </w:r>
          </w:p>
        </w:tc>
        <w:tc>
          <w:tcPr>
            <w:tcW w:w="806" w:type="dxa"/>
          </w:tcPr>
          <w:p w:rsidR="007379E8" w:rsidRPr="007379E8" w:rsidRDefault="007379E8" w:rsidP="007379E8">
            <w:pPr>
              <w:spacing w:line="360" w:lineRule="auto"/>
              <w:contextualSpacing/>
              <w:jc w:val="both"/>
              <w:rPr>
                <w:rFonts w:ascii="Times New Roman" w:hAnsi="Times New Roman" w:cs="Times New Roman"/>
                <w:sz w:val="24"/>
              </w:rPr>
            </w:pPr>
            <w:r w:rsidRPr="007379E8">
              <w:rPr>
                <w:rFonts w:ascii="Times New Roman" w:hAnsi="Times New Roman" w:cs="Times New Roman"/>
                <w:sz w:val="24"/>
              </w:rPr>
              <w:t>2-4</w:t>
            </w:r>
          </w:p>
        </w:tc>
        <w:tc>
          <w:tcPr>
            <w:tcW w:w="806" w:type="dxa"/>
            <w:gridSpan w:val="2"/>
          </w:tcPr>
          <w:p w:rsidR="007379E8" w:rsidRPr="007379E8" w:rsidRDefault="007379E8" w:rsidP="007379E8">
            <w:pPr>
              <w:spacing w:line="360" w:lineRule="auto"/>
              <w:contextualSpacing/>
              <w:jc w:val="both"/>
              <w:rPr>
                <w:rFonts w:ascii="Times New Roman" w:hAnsi="Times New Roman" w:cs="Times New Roman"/>
                <w:sz w:val="24"/>
              </w:rPr>
            </w:pPr>
            <w:r w:rsidRPr="007379E8">
              <w:rPr>
                <w:rFonts w:ascii="Times New Roman" w:hAnsi="Times New Roman" w:cs="Times New Roman"/>
                <w:sz w:val="24"/>
              </w:rPr>
              <w:t>4-6</w:t>
            </w:r>
          </w:p>
        </w:tc>
        <w:tc>
          <w:tcPr>
            <w:tcW w:w="806" w:type="dxa"/>
          </w:tcPr>
          <w:p w:rsidR="007379E8" w:rsidRPr="007379E8" w:rsidRDefault="007379E8" w:rsidP="007379E8">
            <w:pPr>
              <w:spacing w:line="360" w:lineRule="auto"/>
              <w:contextualSpacing/>
              <w:jc w:val="both"/>
              <w:rPr>
                <w:rFonts w:ascii="Times New Roman" w:hAnsi="Times New Roman" w:cs="Times New Roman"/>
                <w:sz w:val="24"/>
              </w:rPr>
            </w:pPr>
            <w:r w:rsidRPr="007379E8">
              <w:rPr>
                <w:rFonts w:ascii="Times New Roman" w:hAnsi="Times New Roman" w:cs="Times New Roman"/>
                <w:sz w:val="24"/>
              </w:rPr>
              <w:t>4-6</w:t>
            </w:r>
          </w:p>
        </w:tc>
        <w:tc>
          <w:tcPr>
            <w:tcW w:w="806" w:type="dxa"/>
          </w:tcPr>
          <w:p w:rsidR="007379E8" w:rsidRPr="007379E8" w:rsidRDefault="007379E8" w:rsidP="007379E8">
            <w:pPr>
              <w:spacing w:line="360" w:lineRule="auto"/>
              <w:contextualSpacing/>
              <w:jc w:val="both"/>
              <w:rPr>
                <w:rFonts w:ascii="Times New Roman" w:hAnsi="Times New Roman" w:cs="Times New Roman"/>
                <w:sz w:val="24"/>
              </w:rPr>
            </w:pPr>
            <w:r w:rsidRPr="007379E8">
              <w:rPr>
                <w:rFonts w:ascii="Times New Roman" w:hAnsi="Times New Roman" w:cs="Times New Roman"/>
                <w:sz w:val="24"/>
              </w:rPr>
              <w:t>4-6</w:t>
            </w:r>
          </w:p>
        </w:tc>
        <w:tc>
          <w:tcPr>
            <w:tcW w:w="806" w:type="dxa"/>
          </w:tcPr>
          <w:p w:rsidR="007379E8" w:rsidRPr="007379E8" w:rsidRDefault="007379E8" w:rsidP="007379E8">
            <w:pPr>
              <w:spacing w:line="360" w:lineRule="auto"/>
              <w:contextualSpacing/>
              <w:jc w:val="both"/>
              <w:rPr>
                <w:rFonts w:ascii="Times New Roman" w:hAnsi="Times New Roman" w:cs="Times New Roman"/>
                <w:sz w:val="24"/>
              </w:rPr>
            </w:pPr>
            <w:r w:rsidRPr="007379E8">
              <w:rPr>
                <w:rFonts w:ascii="Times New Roman" w:hAnsi="Times New Roman" w:cs="Times New Roman"/>
                <w:sz w:val="24"/>
              </w:rPr>
              <w:t>4-6</w:t>
            </w:r>
          </w:p>
        </w:tc>
        <w:tc>
          <w:tcPr>
            <w:tcW w:w="806" w:type="dxa"/>
          </w:tcPr>
          <w:p w:rsidR="007379E8" w:rsidRPr="007379E8" w:rsidRDefault="007379E8" w:rsidP="007379E8">
            <w:pPr>
              <w:spacing w:line="360" w:lineRule="auto"/>
              <w:contextualSpacing/>
              <w:jc w:val="both"/>
              <w:rPr>
                <w:rFonts w:ascii="Times New Roman" w:hAnsi="Times New Roman" w:cs="Times New Roman"/>
                <w:sz w:val="24"/>
              </w:rPr>
            </w:pPr>
            <w:r w:rsidRPr="007379E8">
              <w:rPr>
                <w:rFonts w:ascii="Times New Roman" w:hAnsi="Times New Roman" w:cs="Times New Roman"/>
                <w:sz w:val="24"/>
              </w:rPr>
              <w:t>4-6</w:t>
            </w:r>
          </w:p>
        </w:tc>
        <w:tc>
          <w:tcPr>
            <w:tcW w:w="808" w:type="dxa"/>
          </w:tcPr>
          <w:p w:rsidR="007379E8" w:rsidRPr="007379E8" w:rsidRDefault="007379E8" w:rsidP="007379E8">
            <w:pPr>
              <w:spacing w:line="360" w:lineRule="auto"/>
              <w:contextualSpacing/>
              <w:jc w:val="both"/>
              <w:rPr>
                <w:rFonts w:ascii="Times New Roman" w:hAnsi="Times New Roman" w:cs="Times New Roman"/>
                <w:sz w:val="24"/>
              </w:rPr>
            </w:pPr>
            <w:r w:rsidRPr="007379E8">
              <w:rPr>
                <w:rFonts w:ascii="Times New Roman" w:hAnsi="Times New Roman" w:cs="Times New Roman"/>
                <w:sz w:val="24"/>
              </w:rPr>
              <w:t>4-6</w:t>
            </w:r>
          </w:p>
        </w:tc>
      </w:tr>
    </w:tbl>
    <w:p w:rsidR="007379E8" w:rsidRPr="007379E8" w:rsidRDefault="007379E8" w:rsidP="007379E8">
      <w:pPr>
        <w:spacing w:after="0" w:line="360" w:lineRule="auto"/>
        <w:contextualSpacing/>
        <w:jc w:val="both"/>
        <w:rPr>
          <w:rFonts w:ascii="Times New Roman" w:hAnsi="Times New Roman" w:cs="Times New Roman"/>
          <w:sz w:val="24"/>
        </w:rPr>
      </w:pPr>
    </w:p>
    <w:p w:rsidR="007379E8" w:rsidRPr="007379E8" w:rsidRDefault="007379E8" w:rsidP="007379E8">
      <w:pPr>
        <w:spacing w:after="0" w:line="360" w:lineRule="auto"/>
        <w:contextualSpacing/>
        <w:jc w:val="both"/>
        <w:rPr>
          <w:rFonts w:ascii="Times New Roman" w:hAnsi="Times New Roman" w:cs="Times New Roman"/>
          <w:b/>
          <w:sz w:val="24"/>
        </w:rPr>
      </w:pPr>
      <w:r w:rsidRPr="007379E8">
        <w:rPr>
          <w:rFonts w:ascii="Times New Roman" w:hAnsi="Times New Roman" w:cs="Times New Roman"/>
          <w:b/>
          <w:sz w:val="24"/>
        </w:rPr>
        <w:t>A tanszak tantárgyai:</w:t>
      </w:r>
    </w:p>
    <w:p w:rsidR="007379E8" w:rsidRPr="007379E8" w:rsidRDefault="007379E8" w:rsidP="007379E8">
      <w:pPr>
        <w:spacing w:after="0" w:line="360" w:lineRule="auto"/>
        <w:contextualSpacing/>
        <w:jc w:val="both"/>
        <w:rPr>
          <w:rFonts w:ascii="Times New Roman" w:hAnsi="Times New Roman" w:cs="Times New Roman"/>
          <w:b/>
          <w:sz w:val="24"/>
        </w:rPr>
      </w:pPr>
      <w:r w:rsidRPr="007379E8">
        <w:rPr>
          <w:rFonts w:ascii="Times New Roman" w:hAnsi="Times New Roman" w:cs="Times New Roman"/>
          <w:b/>
          <w:sz w:val="24"/>
        </w:rPr>
        <w:t xml:space="preserve">Főtárgy: </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-Népi játék (1-2. előképző évfolyamon)</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-Néptánc (1-6. alapfokú évfolyamon)</w:t>
      </w:r>
    </w:p>
    <w:p w:rsidR="007379E8" w:rsidRPr="007379E8" w:rsidRDefault="007379E8" w:rsidP="007379E8">
      <w:pPr>
        <w:spacing w:after="0" w:line="360" w:lineRule="auto"/>
        <w:contextualSpacing/>
        <w:jc w:val="both"/>
        <w:rPr>
          <w:rFonts w:ascii="Times New Roman" w:hAnsi="Times New Roman" w:cs="Times New Roman"/>
          <w:b/>
          <w:sz w:val="24"/>
        </w:rPr>
      </w:pPr>
      <w:r w:rsidRPr="007379E8">
        <w:rPr>
          <w:rFonts w:ascii="Times New Roman" w:hAnsi="Times New Roman" w:cs="Times New Roman"/>
          <w:b/>
          <w:sz w:val="24"/>
        </w:rPr>
        <w:t>Kötelező tantárgy:</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-Folklórismeret (3-6. alapfokú évfolyamon)</w:t>
      </w:r>
    </w:p>
    <w:p w:rsidR="007379E8" w:rsidRPr="007379E8" w:rsidRDefault="007379E8" w:rsidP="007379E8">
      <w:pPr>
        <w:spacing w:after="0" w:line="360" w:lineRule="auto"/>
        <w:contextualSpacing/>
        <w:jc w:val="both"/>
        <w:rPr>
          <w:rFonts w:ascii="Times New Roman" w:hAnsi="Times New Roman" w:cs="Times New Roman"/>
          <w:sz w:val="24"/>
        </w:rPr>
      </w:pP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b/>
          <w:sz w:val="24"/>
        </w:rPr>
        <w:t>Választható tantárgyak</w:t>
      </w:r>
      <w:r w:rsidRPr="007379E8">
        <w:rPr>
          <w:rFonts w:ascii="Times New Roman" w:hAnsi="Times New Roman" w:cs="Times New Roman"/>
          <w:sz w:val="24"/>
        </w:rPr>
        <w:t>:</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-Népi játék (1-2. előképző évfolyamon)</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-Néptánc (1-6. alapfokú évfolyamon)</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-Népzenei alapismeretek (1-6. alapfokú évfolyamon)</w:t>
      </w:r>
    </w:p>
    <w:p w:rsidR="007379E8" w:rsidRPr="007379E8" w:rsidRDefault="007379E8" w:rsidP="007379E8">
      <w:pPr>
        <w:spacing w:after="0" w:line="360" w:lineRule="auto"/>
        <w:contextualSpacing/>
        <w:jc w:val="both"/>
        <w:rPr>
          <w:rFonts w:ascii="Times New Roman" w:hAnsi="Times New Roman" w:cs="Times New Roman"/>
          <w:sz w:val="24"/>
        </w:rPr>
      </w:pPr>
    </w:p>
    <w:p w:rsidR="007379E8" w:rsidRPr="007379E8" w:rsidRDefault="007379E8" w:rsidP="007379E8">
      <w:pPr>
        <w:spacing w:after="0" w:line="360" w:lineRule="auto"/>
        <w:contextualSpacing/>
        <w:jc w:val="both"/>
        <w:rPr>
          <w:rFonts w:ascii="Times New Roman" w:hAnsi="Times New Roman" w:cs="Times New Roman"/>
          <w:b/>
          <w:sz w:val="24"/>
        </w:rPr>
      </w:pPr>
      <w:r w:rsidRPr="007379E8">
        <w:rPr>
          <w:rFonts w:ascii="Times New Roman" w:hAnsi="Times New Roman" w:cs="Times New Roman"/>
          <w:b/>
          <w:sz w:val="24"/>
        </w:rPr>
        <w:t>Tantárgyfelosztás:</w:t>
      </w:r>
    </w:p>
    <w:p w:rsidR="007379E8" w:rsidRPr="007379E8" w:rsidRDefault="007379E8" w:rsidP="007379E8">
      <w:pPr>
        <w:spacing w:after="0" w:line="360" w:lineRule="auto"/>
        <w:contextualSpacing/>
        <w:jc w:val="both"/>
        <w:rPr>
          <w:rFonts w:ascii="Times New Roman" w:hAnsi="Times New Roman" w:cs="Times New Roman"/>
          <w:b/>
          <w:sz w:val="24"/>
        </w:rPr>
      </w:pP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Előképző 1-2.:</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Népi játék: heti 2 óra 72 óra/év</w:t>
      </w:r>
    </w:p>
    <w:p w:rsidR="007379E8" w:rsidRPr="007379E8" w:rsidRDefault="007379E8" w:rsidP="007379E8">
      <w:pPr>
        <w:spacing w:after="0" w:line="360" w:lineRule="auto"/>
        <w:contextualSpacing/>
        <w:jc w:val="both"/>
        <w:rPr>
          <w:rFonts w:ascii="Times New Roman" w:hAnsi="Times New Roman" w:cs="Times New Roman"/>
          <w:sz w:val="24"/>
        </w:rPr>
      </w:pP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Alapfok 1-2.:</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Néptánc: heti 4 óra 144 óra/év</w:t>
      </w:r>
    </w:p>
    <w:p w:rsidR="007379E8" w:rsidRPr="007379E8" w:rsidRDefault="007379E8" w:rsidP="007379E8">
      <w:pPr>
        <w:spacing w:after="0" w:line="360" w:lineRule="auto"/>
        <w:contextualSpacing/>
        <w:jc w:val="both"/>
        <w:rPr>
          <w:rFonts w:ascii="Times New Roman" w:hAnsi="Times New Roman" w:cs="Times New Roman"/>
          <w:sz w:val="24"/>
        </w:rPr>
      </w:pP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Alapfok 3-6.:</w:t>
      </w:r>
      <w:r w:rsidR="00956C9F">
        <w:rPr>
          <w:rFonts w:ascii="Times New Roman" w:hAnsi="Times New Roman" w:cs="Times New Roman"/>
          <w:sz w:val="24"/>
        </w:rPr>
        <w:t xml:space="preserve">                                                                                                                                                                                               </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Néptánc heti 3 óra 108 óra/év</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Folklórismeret: heti 1 óra 36 óra/év</w:t>
      </w:r>
    </w:p>
    <w:p w:rsidR="007379E8" w:rsidRPr="007379E8" w:rsidRDefault="007379E8" w:rsidP="007379E8">
      <w:pPr>
        <w:spacing w:after="0" w:line="360" w:lineRule="auto"/>
        <w:contextualSpacing/>
        <w:jc w:val="both"/>
        <w:rPr>
          <w:rFonts w:ascii="Times New Roman" w:hAnsi="Times New Roman" w:cs="Times New Roman"/>
          <w:sz w:val="24"/>
        </w:rPr>
      </w:pP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b/>
          <w:bCs/>
          <w:sz w:val="24"/>
        </w:rPr>
        <w:t xml:space="preserve">Egyéb művészeti tanszakokon </w:t>
      </w:r>
      <w:r w:rsidRPr="007379E8">
        <w:rPr>
          <w:rFonts w:ascii="Times New Roman" w:hAnsi="Times New Roman" w:cs="Times New Roman"/>
          <w:sz w:val="24"/>
        </w:rPr>
        <w:t>(csoportos oktatásoknál) a főtárgy és a kötelező tárgy heti órakerete tanszakonként és évfolyamonként is változó, de a heti összes óraszám valamennyi tanszakon 180 perc hetente. Ezen heti órakerettel egy tanuló után egy normatíva igényelhető (a fent megjelölt törvények alapján).</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b/>
          <w:bCs/>
          <w:sz w:val="24"/>
        </w:rPr>
        <w:t xml:space="preserve">Valamennyi tanszakon, </w:t>
      </w:r>
      <w:r w:rsidRPr="007379E8">
        <w:rPr>
          <w:rFonts w:ascii="Times New Roman" w:hAnsi="Times New Roman" w:cs="Times New Roman"/>
          <w:sz w:val="24"/>
        </w:rPr>
        <w:t>ha előképzőbe jár a növendék, legalább heti 2 óra a kötelező óraszáma, mellyel fél normatíva igényelhető. Előképzőbe azon gyermekeknek szükséges járniuk, akik a 6. életévüket betöltötték. Mivel semmilyen iskolai előképzettségük nincs ahhoz, hogy az alapfokú művészetoktatás bármilyen tanszakán megkezdjék alapfokú tanulmányaikat, így az előképzőben ismerkednek meg az alapokkal, a választott tanszak későbbi követelményeivel.</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Az alapfokú művészetoktatás követelményei és tantervi programja alapján: „a zeneoktatás kötelezően előírt tantárgyai és azok óraszámai figyelembe vétele mellett a növendékek más művészeti ág képzésbe is bekapcsolódhat, illetve azok központilag meghatározott tanítási óráin részt vehet".</w:t>
      </w:r>
    </w:p>
    <w:p w:rsidR="007379E8" w:rsidRPr="007379E8" w:rsidRDefault="007379E8" w:rsidP="007379E8">
      <w:pPr>
        <w:spacing w:after="0" w:line="360" w:lineRule="auto"/>
        <w:contextualSpacing/>
        <w:jc w:val="both"/>
        <w:rPr>
          <w:rFonts w:ascii="Times New Roman" w:hAnsi="Times New Roman" w:cs="Times New Roman"/>
          <w:b/>
          <w:bCs/>
          <w:sz w:val="24"/>
        </w:rPr>
      </w:pPr>
    </w:p>
    <w:p w:rsidR="007379E8" w:rsidRPr="007379E8" w:rsidRDefault="007379E8" w:rsidP="007379E8">
      <w:pPr>
        <w:keepNext/>
        <w:keepLines/>
        <w:spacing w:before="40" w:after="0"/>
        <w:outlineLvl w:val="2"/>
        <w:rPr>
          <w:rFonts w:asciiTheme="majorHAnsi" w:eastAsiaTheme="majorEastAsia" w:hAnsiTheme="majorHAnsi" w:cstheme="majorBidi"/>
          <w:sz w:val="24"/>
          <w:szCs w:val="24"/>
        </w:rPr>
      </w:pPr>
      <w:bookmarkStart w:id="13" w:name="_Toc146282819"/>
      <w:r w:rsidRPr="007379E8">
        <w:rPr>
          <w:rFonts w:asciiTheme="majorHAnsi" w:eastAsiaTheme="majorEastAsia" w:hAnsiTheme="majorHAnsi" w:cstheme="majorBidi"/>
          <w:sz w:val="24"/>
          <w:szCs w:val="24"/>
        </w:rPr>
        <w:t>13.2.Finanszírozás</w:t>
      </w:r>
      <w:bookmarkEnd w:id="11"/>
      <w:bookmarkEnd w:id="13"/>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b/>
          <w:bCs/>
          <w:sz w:val="24"/>
        </w:rPr>
        <w:t xml:space="preserve">Zenei tagozatokon: </w:t>
      </w:r>
      <w:r w:rsidRPr="007379E8">
        <w:rPr>
          <w:rFonts w:ascii="Times New Roman" w:hAnsi="Times New Roman" w:cs="Times New Roman"/>
          <w:sz w:val="24"/>
        </w:rPr>
        <w:t xml:space="preserve">„A" tagozaton: heti 2 </w:t>
      </w:r>
      <w:r w:rsidRPr="007379E8">
        <w:rPr>
          <w:rFonts w:ascii="Times New Roman" w:hAnsi="Times New Roman" w:cs="Times New Roman"/>
          <w:b/>
          <w:bCs/>
          <w:sz w:val="24"/>
        </w:rPr>
        <w:t xml:space="preserve">x </w:t>
      </w:r>
      <w:r w:rsidRPr="007379E8">
        <w:rPr>
          <w:rFonts w:ascii="Times New Roman" w:hAnsi="Times New Roman" w:cs="Times New Roman"/>
          <w:sz w:val="24"/>
        </w:rPr>
        <w:t xml:space="preserve">30 perc hangszeres képzés heti 2 </w:t>
      </w:r>
      <w:r w:rsidRPr="007379E8">
        <w:rPr>
          <w:rFonts w:ascii="Times New Roman" w:hAnsi="Times New Roman" w:cs="Times New Roman"/>
          <w:b/>
          <w:bCs/>
          <w:sz w:val="24"/>
        </w:rPr>
        <w:t xml:space="preserve">x </w:t>
      </w:r>
      <w:r w:rsidRPr="007379E8">
        <w:rPr>
          <w:rFonts w:ascii="Times New Roman" w:hAnsi="Times New Roman" w:cs="Times New Roman"/>
          <w:sz w:val="24"/>
        </w:rPr>
        <w:t xml:space="preserve">45 perc: kötelező tárgy </w:t>
      </w:r>
      <w:r w:rsidRPr="007379E8">
        <w:rPr>
          <w:rFonts w:ascii="Times New Roman" w:hAnsi="Times New Roman" w:cs="Times New Roman"/>
          <w:b/>
          <w:bCs/>
          <w:sz w:val="24"/>
        </w:rPr>
        <w:t xml:space="preserve">„B" </w:t>
      </w:r>
      <w:r w:rsidRPr="007379E8">
        <w:rPr>
          <w:rFonts w:ascii="Times New Roman" w:hAnsi="Times New Roman" w:cs="Times New Roman"/>
          <w:sz w:val="24"/>
        </w:rPr>
        <w:t xml:space="preserve">tagozaton: heti 2 </w:t>
      </w:r>
      <w:r w:rsidRPr="007379E8">
        <w:rPr>
          <w:rFonts w:ascii="Times New Roman" w:hAnsi="Times New Roman" w:cs="Times New Roman"/>
          <w:b/>
          <w:bCs/>
          <w:sz w:val="24"/>
        </w:rPr>
        <w:t xml:space="preserve">x </w:t>
      </w:r>
      <w:r w:rsidRPr="007379E8">
        <w:rPr>
          <w:rFonts w:ascii="Times New Roman" w:hAnsi="Times New Roman" w:cs="Times New Roman"/>
          <w:sz w:val="24"/>
        </w:rPr>
        <w:t xml:space="preserve">45 perc hangszeres képzés heti 2 </w:t>
      </w:r>
      <w:r w:rsidRPr="007379E8">
        <w:rPr>
          <w:rFonts w:ascii="Times New Roman" w:hAnsi="Times New Roman" w:cs="Times New Roman"/>
          <w:b/>
          <w:bCs/>
          <w:sz w:val="24"/>
        </w:rPr>
        <w:t xml:space="preserve">x </w:t>
      </w:r>
      <w:r w:rsidRPr="007379E8">
        <w:rPr>
          <w:rFonts w:ascii="Times New Roman" w:hAnsi="Times New Roman" w:cs="Times New Roman"/>
          <w:sz w:val="24"/>
        </w:rPr>
        <w:t>45 perc: kötelező tárgy Mindkét tanszakon kötelező kiegészítő foglalkozás a korrepetíció (zongorakíséret) tanszakonként eltérő időkeretben, 5-20 perc hetente. Egy normatíva igényléséhez legalább heti 150 percet kell biztosítani a növendékeknek.</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b/>
          <w:bCs/>
          <w:sz w:val="24"/>
        </w:rPr>
        <w:t xml:space="preserve">Egyéb művészeti tanszakokon </w:t>
      </w:r>
      <w:r w:rsidRPr="007379E8">
        <w:rPr>
          <w:rFonts w:ascii="Times New Roman" w:hAnsi="Times New Roman" w:cs="Times New Roman"/>
          <w:sz w:val="24"/>
        </w:rPr>
        <w:t>(csoportos oktatásoknál) a főtárgy és a kötelező tárgy heti órakerete tanszakonként és évfolyamonként is változó, de a heti összes óraszám valamennyi tanszakon 180 perc hetente. Ezen heti órakerettel egy tanuló után egy normatíva igényelhető (a fent megjelölt törvények alapján).</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b/>
          <w:bCs/>
          <w:sz w:val="24"/>
        </w:rPr>
        <w:t xml:space="preserve">Valamennyi tanszakon, </w:t>
      </w:r>
      <w:r w:rsidRPr="007379E8">
        <w:rPr>
          <w:rFonts w:ascii="Times New Roman" w:hAnsi="Times New Roman" w:cs="Times New Roman"/>
          <w:sz w:val="24"/>
        </w:rPr>
        <w:t>ha előképzőbe jár a növendék, legalább heti 2 óra a kötelező óraszáma, mellyel fél normatíva igényelhető. Előképzőbe azon gyermekeknek szükséges járniuk, akik a 6. életévüket betöltötték. Mivel semmilyen iskolai előképzettségük nincs ahhoz, hogy az alapfokú művészetoktatás bármilyen tanszakán megkezdjék alapfokú tanulmányaikat, így az előképzőben ismerkednek meg az alapokkal, a választott tanszak későbbi követelményeivel.</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Az alapfokú művészetoktatás követelményei és tantervi programja alapján: „a zeneoktatás kötelezően előírt tantárgyai és azok óraszámai figyelembe vétele mellett a növendékek más művészeti ág - képző- és iparművészeti képzésbe is bekapcsolódhat, illetve azok központilag meghatározott tanítási óráin részt vehet".</w:t>
      </w:r>
    </w:p>
    <w:p w:rsidR="007379E8" w:rsidRPr="007379E8" w:rsidRDefault="007379E8" w:rsidP="007379E8">
      <w:pPr>
        <w:keepNext/>
        <w:keepLines/>
        <w:spacing w:before="40" w:after="0"/>
        <w:outlineLvl w:val="2"/>
        <w:rPr>
          <w:rFonts w:asciiTheme="majorHAnsi" w:eastAsiaTheme="majorEastAsia" w:hAnsiTheme="majorHAnsi" w:cstheme="majorBidi"/>
          <w:sz w:val="24"/>
          <w:szCs w:val="24"/>
        </w:rPr>
      </w:pPr>
      <w:bookmarkStart w:id="14" w:name="bookmark80"/>
      <w:bookmarkStart w:id="15" w:name="_Toc146282820"/>
      <w:r w:rsidRPr="007379E8">
        <w:rPr>
          <w:rFonts w:asciiTheme="majorHAnsi" w:eastAsiaTheme="majorEastAsia" w:hAnsiTheme="majorHAnsi" w:cstheme="majorBidi"/>
          <w:sz w:val="24"/>
          <w:szCs w:val="24"/>
        </w:rPr>
        <w:lastRenderedPageBreak/>
        <w:t>13.3.Az. alapfokú művészetoktatás célrendszere, funkciói, általános fejlesztési követelményei, feladatai</w:t>
      </w:r>
      <w:bookmarkEnd w:id="14"/>
      <w:bookmarkEnd w:id="15"/>
    </w:p>
    <w:p w:rsidR="007379E8" w:rsidRPr="007379E8" w:rsidRDefault="007379E8" w:rsidP="007379E8">
      <w:pPr>
        <w:keepNext/>
        <w:keepLines/>
        <w:spacing w:before="40" w:after="0"/>
        <w:outlineLvl w:val="3"/>
        <w:rPr>
          <w:rFonts w:asciiTheme="majorHAnsi" w:eastAsiaTheme="majorEastAsia" w:hAnsiTheme="majorHAnsi" w:cstheme="majorBidi"/>
          <w:i/>
          <w:iCs/>
          <w:sz w:val="24"/>
        </w:rPr>
      </w:pPr>
      <w:bookmarkStart w:id="16" w:name="bookmark81"/>
      <w:r w:rsidRPr="007379E8">
        <w:rPr>
          <w:rFonts w:asciiTheme="majorHAnsi" w:eastAsiaTheme="majorEastAsia" w:hAnsiTheme="majorHAnsi" w:cstheme="majorBidi"/>
          <w:i/>
          <w:iCs/>
          <w:sz w:val="24"/>
        </w:rPr>
        <w:t>13.3.1.Az alapfokú zeneoktatás célrendszere és funkciói</w:t>
      </w:r>
      <w:bookmarkEnd w:id="16"/>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 A fejlesztési feladatok meghatározzák a tanulók képességfejlesztésének különböző területeit, melyek kijelölik, hogy mely kulcskompetenciák fejlesztése kívánatos, a művészeti oktatás folyamata során. A pedagógiai folyamat különböző aspektusaira helyezik a hangsúlyt, figyelembe véve az életkori sajátosságokat, a tananyag felépítését és az egyes évfolyamok követelményeit.</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 zenei nevelés alkalmat ad az érdeklődő és fogékony növendékek képességeinek fejlesztésére, biztosítja a különböző szakterületeken való jártasságok megszerzését és gyakorlását. A képzés figyelembe veszi az életkori sajátosságokat, a tanulók érdeklődésére, tehetségére építve alakítja készségeiket és gyarapítja ismereteiket. Lehetőséget ad az egyetemes kultúra, az európai műveltség, a nemzeti, népi hagyományok, értékek átadására, az értékmegőrzés formáinak kialakítására.</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Az alapfokú művészetoktatás tantervi programja lehetőséget nyújt az esztétikai érzékenység - nyitottság, igényesség, fogékonyság - alakítása mellett a zene megszólaltatásaihoz szükséges hangszeres és énektechnikai készségek megszerzésére, a zenei ismeretek átadására és minden zenei tevékenység tudatosítására.</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 zeneoktatás a különböző zenei műfajok sajátosságait, a művészi megjelenítés módjait ismerteti meg a tanulókkal, miközben célja az is, hogy az önki-fejezés eszköztárának gazdagításával a zene alkalmazására, befogadására készítsen fel.</w:t>
      </w:r>
    </w:p>
    <w:p w:rsidR="007379E8" w:rsidRPr="007379E8" w:rsidRDefault="007379E8" w:rsidP="007379E8">
      <w:pPr>
        <w:spacing w:after="0" w:line="360" w:lineRule="auto"/>
        <w:contextualSpacing/>
        <w:jc w:val="both"/>
        <w:rPr>
          <w:rFonts w:ascii="Times New Roman" w:hAnsi="Times New Roman" w:cs="Times New Roman"/>
          <w:b/>
          <w:bCs/>
          <w:sz w:val="24"/>
        </w:rPr>
      </w:pPr>
      <w:bookmarkStart w:id="17" w:name="bookmark82"/>
    </w:p>
    <w:p w:rsidR="007379E8" w:rsidRPr="007379E8" w:rsidRDefault="007379E8" w:rsidP="007379E8">
      <w:pPr>
        <w:spacing w:after="0" w:line="360" w:lineRule="auto"/>
        <w:ind w:left="1080"/>
        <w:contextualSpacing/>
        <w:jc w:val="both"/>
        <w:rPr>
          <w:rFonts w:ascii="Times New Roman" w:hAnsi="Times New Roman" w:cs="Times New Roman"/>
          <w:b/>
          <w:bCs/>
          <w:sz w:val="24"/>
        </w:rPr>
      </w:pPr>
      <w:r w:rsidRPr="007379E8">
        <w:rPr>
          <w:rFonts w:ascii="Times New Roman" w:hAnsi="Times New Roman" w:cs="Times New Roman"/>
          <w:b/>
          <w:bCs/>
          <w:sz w:val="24"/>
        </w:rPr>
        <w:t>A zeneoktatás általános fejlesztési követelményei, feladatai</w:t>
      </w:r>
      <w:bookmarkEnd w:id="17"/>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 zenei műveltség megalapozása, fejlesztése</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 zenei képességek fejlesztése (hallás ritmusérzék, intonációs érzékenység, fogékonyság a dinamika és a hangszín különbségeire, zenei memória és fantázia, előadói és manuális készség, a zenei karakterek iránti érzékenység ki-alakítása).</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 zenei olvasás és írás alapfokot meghaladó készségeinek megalapozása és kifejlesztése.</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 technikai készség, az improvizációs készség és képesség, az alkotó maga-tartás, a kreativitás kialakítása.</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Rendszerezett zenei ismeretek, általános zenei műveltség átadása.</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 zenei műszavak és a jelentésük megismertetése.</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 zene logikájának, a harmóniai szerkezet és forma összefüggéseinek megismertetése.</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 főbb zenei stílusok sajátosságainak, a zeneirodalom nagy korszakainak, népünk zenéjének, a zene történetének és a zeneirodalom egyéniségeinek megismertetése.</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 kortárs zene befogadására nevelés, rendszeres zenehallgatásra nevelés.</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lastRenderedPageBreak/>
        <w:t>A növendékek zenei ízlésének formálása, ösztönzés a zenei tárgyú könyvek, ismeretterjesztő művek olvasására, a társművészet iránti nyitottság kialakítása.</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 népzene oktatás keretem belül a technikai készség, a variációképző rögtönzőkészség kialakítása. A korábbiakban gyűjtött vagy még élő népzenei anyag segítségeivel a növendékek megismertetése a különböző népzenei mű-fajok, dialektusok, stílusok sajátosságaival, a népzenekutatás történetével, a népzene nagy előadó egyéniségeivel.</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 zenei élet eseményei iránti érdeklődés felkeltése, illetve részvétel a zenei életben.</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Tehetséggondozás, a zenei pályát választók felkészítése továbbtanulásra.</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Aktív társas muzsikálásra nevelés.</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Cserekapcsolatok létesítése (hazai és külföldi zeneoktatási intézményekkel).</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Közreműködés az egyéb intézmények kulturális rendezvényein.</w:t>
      </w:r>
    </w:p>
    <w:p w:rsidR="007379E8" w:rsidRPr="007379E8" w:rsidRDefault="007379E8" w:rsidP="007379E8">
      <w:pPr>
        <w:spacing w:after="0" w:line="360" w:lineRule="auto"/>
        <w:contextualSpacing/>
        <w:jc w:val="both"/>
        <w:rPr>
          <w:rFonts w:ascii="Times New Roman" w:hAnsi="Times New Roman" w:cs="Times New Roman"/>
          <w:sz w:val="24"/>
        </w:rPr>
      </w:pPr>
    </w:p>
    <w:p w:rsidR="007379E8" w:rsidRPr="007379E8" w:rsidRDefault="007379E8" w:rsidP="007379E8">
      <w:pPr>
        <w:keepNext/>
        <w:keepLines/>
        <w:spacing w:before="40" w:after="0"/>
        <w:outlineLvl w:val="3"/>
        <w:rPr>
          <w:rFonts w:asciiTheme="majorHAnsi" w:eastAsiaTheme="majorEastAsia" w:hAnsiTheme="majorHAnsi" w:cstheme="majorBidi"/>
          <w:i/>
          <w:iCs/>
          <w:sz w:val="24"/>
        </w:rPr>
      </w:pPr>
      <w:bookmarkStart w:id="18" w:name="bookmark83"/>
      <w:r w:rsidRPr="007379E8">
        <w:rPr>
          <w:rFonts w:asciiTheme="majorHAnsi" w:eastAsiaTheme="majorEastAsia" w:hAnsiTheme="majorHAnsi" w:cstheme="majorBidi"/>
          <w:i/>
          <w:iCs/>
          <w:sz w:val="24"/>
        </w:rPr>
        <w:t>13.3.2.Az alapfokú képző-és iparművészeti oktatás célrendszere és funkciói</w:t>
      </w:r>
      <w:bookmarkEnd w:id="18"/>
    </w:p>
    <w:p w:rsidR="007379E8" w:rsidRPr="007379E8" w:rsidRDefault="007379E8" w:rsidP="007379E8">
      <w:pPr>
        <w:rPr>
          <w:rFonts w:ascii="Times New Roman" w:hAnsi="Times New Roman"/>
          <w:sz w:val="24"/>
        </w:rPr>
      </w:pP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 képző- és iparművészeti oktatás lehetőséget nyújt az esztétikai érzékenység - nyitottság, igényesség, ízlés, erkölcsi fogékonyság - alakítása mellett a látás kiművelésére és tudatosítására, bővítve a képi műveltséget, a képi emlékezetet és képzeletet.</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 tervező, konstruáló, anyagformáló, eszközhasználó, tárgykészítő tevékenységek gyakorlása nemcsak a kézügyességet, a technikai érzékenységet fejleszti, hanem kialakítja a képességet a gondolatok, érzések, elképzelések, tapasztalatok vizuális eszközökkel való megjelenítésének gyakorlatára.</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 vizuális nevelés alkalmat ad a képességfejlesztésre, biztosítja a jártasságok megszerzését és gyakorlását.</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 képző- és iparművészeti oktatás a vizuális kultúra ágait, a műfaj sajátosságait, a művészi kommunikáció megjelenítési módjait ismerteti meg a tanulókkal, miközben célja az is, hogy a múlt értékeit megszerettesse és továbbéltesse, segítsen a hagyománytisztelet megteremtésében és a tanulók életkorának megfelelő vizuális műveltség kialakításában.</w:t>
      </w:r>
    </w:p>
    <w:p w:rsidR="007379E8" w:rsidRPr="007379E8" w:rsidRDefault="007379E8" w:rsidP="007379E8">
      <w:pPr>
        <w:spacing w:after="0" w:line="360" w:lineRule="auto"/>
        <w:contextualSpacing/>
        <w:jc w:val="both"/>
        <w:rPr>
          <w:rFonts w:ascii="Times New Roman" w:hAnsi="Times New Roman" w:cs="Times New Roman"/>
          <w:b/>
          <w:bCs/>
          <w:sz w:val="24"/>
        </w:rPr>
      </w:pPr>
      <w:bookmarkStart w:id="19" w:name="bookmark84"/>
    </w:p>
    <w:p w:rsidR="007379E8" w:rsidRPr="007379E8" w:rsidRDefault="007379E8" w:rsidP="007379E8">
      <w:pPr>
        <w:spacing w:after="0" w:line="360" w:lineRule="auto"/>
        <w:contextualSpacing/>
        <w:jc w:val="both"/>
        <w:rPr>
          <w:rFonts w:ascii="Times New Roman" w:hAnsi="Times New Roman" w:cs="Times New Roman"/>
          <w:b/>
          <w:bCs/>
          <w:sz w:val="24"/>
        </w:rPr>
      </w:pPr>
      <w:r w:rsidRPr="007379E8">
        <w:rPr>
          <w:rFonts w:ascii="Times New Roman" w:hAnsi="Times New Roman" w:cs="Times New Roman"/>
          <w:b/>
          <w:bCs/>
          <w:sz w:val="24"/>
        </w:rPr>
        <w:t>Az alapfokú képző- és iparművészeti oktatás általános fejlesztési követelményeit és feladatai:</w:t>
      </w:r>
      <w:bookmarkEnd w:id="19"/>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Irányítsa a tanuló figyelmét az emberi természeti környezet esztétikumára.</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Ismertesse meg az egyetemes emberi kultúra az európai műveltség, a nemzeti hagyományok értékeit, az értékmegőrzés formáit.</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Ismertesse meg a képző- és iparművészet műfaji sajátosságait.</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lastRenderedPageBreak/>
        <w:t>Ösztönözze a növendéket az önkifejezés eszköztárának gazdagítására és készítse fel a tanult művészi kifejező eszközök alkalmazására.</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Készítse fel a tanulót:</w:t>
      </w:r>
    </w:p>
    <w:p w:rsidR="007379E8" w:rsidRPr="007379E8" w:rsidRDefault="007379E8" w:rsidP="007379E8">
      <w:pPr>
        <w:numPr>
          <w:ilvl w:val="0"/>
          <w:numId w:val="5"/>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 látvány megfigyelésére, értelmezésére, analízisére,</w:t>
      </w:r>
    </w:p>
    <w:p w:rsidR="007379E8" w:rsidRPr="007379E8" w:rsidRDefault="007379E8" w:rsidP="007379E8">
      <w:pPr>
        <w:numPr>
          <w:ilvl w:val="0"/>
          <w:numId w:val="5"/>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 vizuális információk, közlemények megértésére,</w:t>
      </w:r>
    </w:p>
    <w:p w:rsidR="007379E8" w:rsidRPr="007379E8" w:rsidRDefault="007379E8" w:rsidP="007379E8">
      <w:pPr>
        <w:numPr>
          <w:ilvl w:val="0"/>
          <w:numId w:val="5"/>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 képi gondolkodásra, a vizuális absztrakcióra,</w:t>
      </w:r>
    </w:p>
    <w:p w:rsidR="007379E8" w:rsidRPr="007379E8" w:rsidRDefault="007379E8" w:rsidP="007379E8">
      <w:pPr>
        <w:numPr>
          <w:ilvl w:val="0"/>
          <w:numId w:val="5"/>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 tapasztalat, képzelet, emlékezet utáni ábrázolásra,</w:t>
      </w:r>
    </w:p>
    <w:p w:rsidR="007379E8" w:rsidRPr="007379E8" w:rsidRDefault="007379E8" w:rsidP="007379E8">
      <w:pPr>
        <w:numPr>
          <w:ilvl w:val="0"/>
          <w:numId w:val="5"/>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 legfontosabb kifejezési eszközök, kompozíciós eljárások ismeretére,</w:t>
      </w:r>
    </w:p>
    <w:p w:rsidR="007379E8" w:rsidRPr="007379E8" w:rsidRDefault="007379E8" w:rsidP="007379E8">
      <w:pPr>
        <w:numPr>
          <w:ilvl w:val="0"/>
          <w:numId w:val="5"/>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 kifejezési eljárások használatára,</w:t>
      </w:r>
    </w:p>
    <w:p w:rsidR="007379E8" w:rsidRPr="007379E8" w:rsidRDefault="007379E8" w:rsidP="007379E8">
      <w:pPr>
        <w:numPr>
          <w:ilvl w:val="0"/>
          <w:numId w:val="5"/>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az élmények, gondolatok, érzelmek vizuális kifejezésére,</w:t>
      </w:r>
    </w:p>
    <w:p w:rsidR="007379E8" w:rsidRPr="007379E8" w:rsidRDefault="007379E8" w:rsidP="007379E8">
      <w:pPr>
        <w:numPr>
          <w:ilvl w:val="0"/>
          <w:numId w:val="5"/>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 képi nyelv kifejezési szándék szerinti megválasztására,</w:t>
      </w:r>
    </w:p>
    <w:p w:rsidR="007379E8" w:rsidRPr="007379E8" w:rsidRDefault="007379E8" w:rsidP="007379E8">
      <w:pPr>
        <w:numPr>
          <w:ilvl w:val="0"/>
          <w:numId w:val="5"/>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 vizuális önkifejezésre, alkotásra,</w:t>
      </w:r>
    </w:p>
    <w:p w:rsidR="007379E8" w:rsidRPr="007379E8" w:rsidRDefault="007379E8" w:rsidP="007379E8">
      <w:pPr>
        <w:numPr>
          <w:ilvl w:val="0"/>
          <w:numId w:val="5"/>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tanulmányok, vázlatok, makettek készítésére, tervezésre, konstruálására</w:t>
      </w:r>
    </w:p>
    <w:p w:rsidR="007379E8" w:rsidRPr="007379E8" w:rsidRDefault="007379E8" w:rsidP="007379E8">
      <w:pPr>
        <w:numPr>
          <w:ilvl w:val="0"/>
          <w:numId w:val="5"/>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 kifejezési technikák, a tárgykultúra anyaginak ismeretére, eszköz- használatra, anyagalakításra, tárgykészítésre,</w:t>
      </w:r>
    </w:p>
    <w:p w:rsidR="007379E8" w:rsidRPr="007379E8" w:rsidRDefault="007379E8" w:rsidP="007379E8">
      <w:pPr>
        <w:numPr>
          <w:ilvl w:val="0"/>
          <w:numId w:val="5"/>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 rendeltetés - a szerkezet, a tartalom és a forma összefüggéseinek felfedezésére,</w:t>
      </w:r>
    </w:p>
    <w:p w:rsidR="007379E8" w:rsidRPr="007379E8" w:rsidRDefault="007379E8" w:rsidP="007379E8">
      <w:pPr>
        <w:numPr>
          <w:ilvl w:val="0"/>
          <w:numId w:val="5"/>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 mindennapok, a természet szépségének, a művészetek, a műalkotás</w:t>
      </w:r>
      <w:r w:rsidRPr="007379E8">
        <w:rPr>
          <w:rFonts w:ascii="Times New Roman" w:hAnsi="Times New Roman" w:cs="Times New Roman"/>
          <w:sz w:val="24"/>
        </w:rPr>
        <w:softHyphen/>
        <w:t>ok befogadására,</w:t>
      </w:r>
    </w:p>
    <w:p w:rsidR="007379E8" w:rsidRPr="007379E8" w:rsidRDefault="007379E8" w:rsidP="007379E8">
      <w:pPr>
        <w:numPr>
          <w:ilvl w:val="0"/>
          <w:numId w:val="5"/>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 vizuális művészetek, a környezet- és tárgykultúra megismerésére,</w:t>
      </w:r>
    </w:p>
    <w:p w:rsidR="007379E8" w:rsidRPr="007379E8" w:rsidRDefault="007379E8" w:rsidP="007379E8">
      <w:pPr>
        <w:numPr>
          <w:ilvl w:val="0"/>
          <w:numId w:val="5"/>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 műelemzési eljárások alkalmazására.</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Tegye lehetővé:</w:t>
      </w:r>
    </w:p>
    <w:p w:rsidR="007379E8" w:rsidRPr="007379E8" w:rsidRDefault="007379E8" w:rsidP="007379E8">
      <w:pPr>
        <w:numPr>
          <w:ilvl w:val="0"/>
          <w:numId w:val="5"/>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 néphagyomány, a népi kultúra élményszerű megismerését.</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Alakítsa a növendékben:</w:t>
      </w:r>
    </w:p>
    <w:p w:rsidR="007379E8" w:rsidRPr="007379E8" w:rsidRDefault="007379E8" w:rsidP="007379E8">
      <w:pPr>
        <w:numPr>
          <w:ilvl w:val="0"/>
          <w:numId w:val="5"/>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az esztétikum iránti igényt,</w:t>
      </w:r>
    </w:p>
    <w:p w:rsidR="007379E8" w:rsidRPr="007379E8" w:rsidRDefault="007379E8" w:rsidP="007379E8">
      <w:pPr>
        <w:numPr>
          <w:ilvl w:val="0"/>
          <w:numId w:val="5"/>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az esztétikai élményképességeket,</w:t>
      </w:r>
    </w:p>
    <w:p w:rsidR="007379E8" w:rsidRPr="007379E8" w:rsidRDefault="007379E8" w:rsidP="007379E8">
      <w:pPr>
        <w:numPr>
          <w:ilvl w:val="0"/>
          <w:numId w:val="5"/>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az alkotó magatartást és ehhez tartozó pozitív beállítódásokat,</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szokásokat.</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Fejlessze a teremtő képzeletet és az improvizációs készséget.</w:t>
      </w:r>
    </w:p>
    <w:p w:rsidR="007379E8" w:rsidRPr="007379E8" w:rsidRDefault="007379E8" w:rsidP="007379E8">
      <w:pPr>
        <w:spacing w:after="0" w:line="360" w:lineRule="auto"/>
        <w:contextualSpacing/>
        <w:jc w:val="both"/>
        <w:rPr>
          <w:rFonts w:ascii="Times New Roman" w:hAnsi="Times New Roman" w:cs="Times New Roman"/>
          <w:sz w:val="24"/>
        </w:rPr>
      </w:pPr>
    </w:p>
    <w:p w:rsidR="007379E8" w:rsidRPr="007379E8" w:rsidRDefault="007379E8" w:rsidP="007379E8">
      <w:pPr>
        <w:keepNext/>
        <w:keepLines/>
        <w:spacing w:before="40" w:after="0"/>
        <w:outlineLvl w:val="3"/>
        <w:rPr>
          <w:rFonts w:asciiTheme="majorHAnsi" w:eastAsiaTheme="majorEastAsia" w:hAnsiTheme="majorHAnsi" w:cstheme="majorBidi"/>
          <w:i/>
          <w:iCs/>
          <w:sz w:val="24"/>
        </w:rPr>
      </w:pPr>
      <w:bookmarkStart w:id="20" w:name="bookmark87"/>
      <w:r w:rsidRPr="007379E8">
        <w:rPr>
          <w:rFonts w:asciiTheme="majorHAnsi" w:eastAsiaTheme="majorEastAsia" w:hAnsiTheme="majorHAnsi" w:cstheme="majorBidi"/>
          <w:i/>
          <w:iCs/>
          <w:sz w:val="24"/>
        </w:rPr>
        <w:t>13.3.3.Az alapfokú színművészeti-bábművészeti képzés célrendszere és funkciói</w:t>
      </w:r>
      <w:bookmarkEnd w:id="20"/>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 xml:space="preserve">Az alapfokú művészetoktatás keretében folyó színházi nevelés lehetőséget biztosít a színművészet iránt vonzódó tanulók képességeinek fejlesztésére, ismereteik gyarapítására, művészeti kifejező készségeik kialakítására, a művészeti szakterületen való jártasság megszerzésére és gyakorlására, </w:t>
      </w:r>
      <w:r w:rsidRPr="007379E8">
        <w:rPr>
          <w:rFonts w:ascii="Times New Roman" w:hAnsi="Times New Roman" w:cs="Times New Roman"/>
          <w:sz w:val="24"/>
        </w:rPr>
        <w:lastRenderedPageBreak/>
        <w:t>figyelembe véve a tanulók érdeklődését, életkori sajátosságait, előzetes színházi-dramatikus tapasztalatait.</w:t>
      </w:r>
    </w:p>
    <w:p w:rsidR="007379E8" w:rsidRPr="007379E8" w:rsidRDefault="007379E8" w:rsidP="007379E8">
      <w:pPr>
        <w:spacing w:after="0" w:line="360" w:lineRule="auto"/>
        <w:contextualSpacing/>
        <w:jc w:val="both"/>
        <w:rPr>
          <w:rFonts w:ascii="Times New Roman" w:hAnsi="Times New Roman" w:cs="Times New Roman"/>
          <w:i/>
          <w:iCs/>
          <w:sz w:val="24"/>
        </w:rPr>
      </w:pPr>
      <w:r w:rsidRPr="007379E8">
        <w:rPr>
          <w:rFonts w:ascii="Times New Roman" w:hAnsi="Times New Roman" w:cs="Times New Roman"/>
          <w:i/>
          <w:iCs/>
          <w:sz w:val="24"/>
        </w:rPr>
        <w:t xml:space="preserve">A képzés lehetővé teszi a </w:t>
      </w:r>
      <w:r w:rsidRPr="007379E8">
        <w:rPr>
          <w:rFonts w:ascii="Times New Roman" w:hAnsi="Times New Roman" w:cs="Times New Roman"/>
          <w:i/>
          <w:iCs/>
          <w:sz w:val="24"/>
          <w:u w:val="single"/>
        </w:rPr>
        <w:t>színművésze</w:t>
      </w:r>
      <w:r w:rsidRPr="007379E8">
        <w:rPr>
          <w:rFonts w:ascii="Times New Roman" w:hAnsi="Times New Roman" w:cs="Times New Roman"/>
          <w:i/>
          <w:iCs/>
          <w:sz w:val="24"/>
        </w:rPr>
        <w:t>t területén</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minél változatosabb dramatikus tevékenységformákban való részvételt,</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színpadi megjelenítés törvényszerűségeinek megismerését,</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differenciált feladatokon keresztül a dramatikus technikák és a színházi konvenciók megismerését, azok széles körű alkalmazását,</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az alapvető színpadtechnikai eljárások megismerését,</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 színjáték kulturális tradícióinak megismerését,</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 tanulók drámával és színházzal kapcsolatos fogalmi készletének, aktív szókincsének bővítését,</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azt, hogy a tanulók az élet más területein elsajátított ismereteiket, készségeiket a színjátékban is alkalmazni tudják,</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minél több élő és felvett színházi előadás - köztük társaik által készített produkció - megtekintését,</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 színházi-drámai formával való kísérletezést, továbbá a színjátéknak mint művészi kommunikációs formának megtapasztalását,</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azt, hogy a tanulók egyénileg és csoportosan előadást tervezhessenek, létrehozhassanak, illetve a létrejött előadást bemutathassák, a közös alkotómunka örömteli együttlétét,</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az önkifejezést,</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az önértékelést annak érdekében, hogy a tanulók képessé váljanak saját eredményeik felismerésére, és azokat a színházi tanulmányaik során hasznosítani is tudják.</w:t>
      </w:r>
    </w:p>
    <w:p w:rsidR="007379E8" w:rsidRPr="007379E8" w:rsidRDefault="007379E8" w:rsidP="007379E8">
      <w:pPr>
        <w:spacing w:after="0" w:line="360" w:lineRule="auto"/>
        <w:contextualSpacing/>
        <w:jc w:val="both"/>
        <w:rPr>
          <w:rFonts w:ascii="Times New Roman" w:hAnsi="Times New Roman" w:cs="Times New Roman"/>
          <w:sz w:val="24"/>
        </w:rPr>
      </w:pPr>
    </w:p>
    <w:p w:rsidR="007379E8" w:rsidRPr="007379E8" w:rsidRDefault="007379E8" w:rsidP="007379E8">
      <w:pPr>
        <w:spacing w:after="0" w:line="360" w:lineRule="auto"/>
        <w:contextualSpacing/>
        <w:jc w:val="both"/>
        <w:rPr>
          <w:rFonts w:ascii="Times New Roman" w:hAnsi="Times New Roman" w:cs="Times New Roman"/>
          <w:b/>
          <w:sz w:val="24"/>
        </w:rPr>
      </w:pPr>
      <w:r w:rsidRPr="007379E8">
        <w:rPr>
          <w:rFonts w:ascii="Times New Roman" w:hAnsi="Times New Roman" w:cs="Times New Roman"/>
          <w:b/>
          <w:sz w:val="24"/>
        </w:rPr>
        <w:t>Az alapfokú szín-és bábművészeti oktatás általános fejlesztési követelményei és feladatai:</w:t>
      </w:r>
    </w:p>
    <w:p w:rsidR="007379E8" w:rsidRPr="007379E8" w:rsidRDefault="007379E8" w:rsidP="007379E8">
      <w:pPr>
        <w:spacing w:after="0" w:line="360" w:lineRule="auto"/>
        <w:contextualSpacing/>
        <w:jc w:val="both"/>
        <w:rPr>
          <w:rFonts w:ascii="Times New Roman" w:hAnsi="Times New Roman" w:cs="Times New Roman"/>
          <w:sz w:val="24"/>
        </w:rPr>
      </w:pP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Kiemelt kompetenciák a színművészet területén</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Bemeneti kompetenciák: iskolai előképzettség nem szükséges</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Szakmai kompetenciák:</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Színházi alapfogalmak/szakkifejezések alkalmazása</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Meghatározó történeti és kortárs színházi stílusok felismerése</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 színházi műfajok felismerése</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 szöveg– és előadás elemzés meghatározó szempontjainak, a színészi alkotómunka fázisainak, főbb összetevőinek</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megismerése, alkalmazása</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lastRenderedPageBreak/>
        <w:t>Drámai szövegek értő – színészi szempontokat figyelembe vevő – olvasása</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Különböző színészi technikák megismerése és alkalmazása</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Színházi improvizáció</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Karakterábrázolás nyelvi, beszédtechnikai, illetve mozgásos eszközökkel</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Előadásban (játékban) szerepek megformálása</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 rendezői instrukciók mentén végzett munka</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Más művészeti ágak területéről származó ismereteinek alkalmazása a szerepalkotás során</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Színházi előadások elemzése, értékelése</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Személyes kompetenciák:</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Önállóság</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Döntésképesség</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Érzelmi stabilitás, kiegyensúlyozottság</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Mozgáskoordináció</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Fejlődőképesség, önfejlesztés</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Társas kompetenciák</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Kapcsolatteremtő készség</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Kezdeményezőkészség</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Empatikus készség</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Tolerancia</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Kommunikációs rugalmasság</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Adekvát metakommunikáció</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Konfliktusmegoldó készség</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Módszerkompetenciák</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Kreativitás, ötletgazdagság</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Problémamegoldás</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Figyelem összpontosítás</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Helyzetfelismerés</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Kritikus gondolkodás</w:t>
      </w:r>
    </w:p>
    <w:p w:rsidR="007379E8" w:rsidRPr="007379E8" w:rsidRDefault="007379E8" w:rsidP="007379E8">
      <w:pPr>
        <w:spacing w:after="0" w:line="360" w:lineRule="auto"/>
        <w:contextualSpacing/>
        <w:jc w:val="both"/>
        <w:rPr>
          <w:rFonts w:ascii="Times New Roman" w:hAnsi="Times New Roman" w:cs="Times New Roman"/>
          <w:sz w:val="24"/>
        </w:rPr>
      </w:pPr>
    </w:p>
    <w:p w:rsidR="007379E8" w:rsidRPr="007379E8" w:rsidRDefault="007379E8" w:rsidP="007379E8">
      <w:pPr>
        <w:keepNext/>
        <w:keepLines/>
        <w:spacing w:before="40" w:after="0"/>
        <w:outlineLvl w:val="3"/>
        <w:rPr>
          <w:rFonts w:asciiTheme="majorHAnsi" w:eastAsiaTheme="majorEastAsia" w:hAnsiTheme="majorHAnsi" w:cstheme="majorBidi"/>
          <w:i/>
          <w:iCs/>
          <w:sz w:val="24"/>
        </w:rPr>
      </w:pPr>
      <w:r w:rsidRPr="007379E8">
        <w:rPr>
          <w:rFonts w:asciiTheme="majorHAnsi" w:eastAsiaTheme="majorEastAsia" w:hAnsiTheme="majorHAnsi" w:cstheme="majorBidi"/>
          <w:i/>
          <w:iCs/>
          <w:sz w:val="24"/>
        </w:rPr>
        <w:t>13.3.4. Az alapfokú táncművészeti oktatás célrendszere és funkciói</w:t>
      </w:r>
    </w:p>
    <w:p w:rsidR="007379E8" w:rsidRPr="007379E8" w:rsidRDefault="007379E8" w:rsidP="007379E8">
      <w:pPr>
        <w:spacing w:after="0" w:line="360" w:lineRule="auto"/>
        <w:contextualSpacing/>
        <w:jc w:val="both"/>
        <w:rPr>
          <w:rFonts w:ascii="Times New Roman" w:hAnsi="Times New Roman" w:cs="Times New Roman"/>
          <w:b/>
          <w:sz w:val="24"/>
        </w:rPr>
      </w:pP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 népi műveltség megismerése a mai kultúra számára fontos információkat hordoz. A népművészet fennmaradt alkotásai kiállták az idők próbáját, több száz, több ezer éven át, generációkon keresztül csiszolódtak, és alkalmasak a mai gyerekek nevelésének eszközévé válni.</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lastRenderedPageBreak/>
        <w:t>A folklór különböző területei a népzene, a népdal, a néptánc, népi játék óriási lehetőséget nyújtanak a gyermekek zenei és mozgáskultúrájának fejlesztésére, személyiségük formálására. Századunk két nagy magyar zeneszerzője és gyűjtője, Bartók Béla és Kodály Zoltán a magyar parasztzenéből kiindulva teremtettek XX. századi zenét. Kodály egész pedagógiai rendszerét a magyar népzenére, különös tekintettel a magyar népi gyermekjátékokra alapozta. A néptánc oktatás egyik lehetséges formája a művészeti iskola néptánc tanszaka.</w:t>
      </w:r>
    </w:p>
    <w:p w:rsidR="007379E8" w:rsidRPr="007379E8" w:rsidRDefault="007379E8" w:rsidP="007379E8">
      <w:pPr>
        <w:spacing w:after="0" w:line="360" w:lineRule="auto"/>
        <w:contextualSpacing/>
        <w:jc w:val="both"/>
        <w:rPr>
          <w:rFonts w:ascii="Times New Roman" w:hAnsi="Times New Roman" w:cs="Times New Roman"/>
          <w:sz w:val="24"/>
        </w:rPr>
      </w:pPr>
    </w:p>
    <w:p w:rsidR="007379E8" w:rsidRPr="007379E8" w:rsidRDefault="007379E8" w:rsidP="007379E8">
      <w:pPr>
        <w:spacing w:after="0" w:line="360" w:lineRule="auto"/>
        <w:contextualSpacing/>
        <w:jc w:val="both"/>
        <w:rPr>
          <w:rFonts w:ascii="Times New Roman" w:hAnsi="Times New Roman" w:cs="Times New Roman"/>
          <w:b/>
          <w:sz w:val="24"/>
        </w:rPr>
      </w:pPr>
      <w:r w:rsidRPr="007379E8">
        <w:rPr>
          <w:rFonts w:ascii="Times New Roman" w:hAnsi="Times New Roman" w:cs="Times New Roman"/>
          <w:b/>
          <w:sz w:val="24"/>
        </w:rPr>
        <w:t>Az alapfokú táncművészeti oktatás általános fejlesztési követelményei és feladatai</w:t>
      </w:r>
    </w:p>
    <w:p w:rsidR="007379E8" w:rsidRPr="007379E8" w:rsidRDefault="007379E8" w:rsidP="007379E8">
      <w:pPr>
        <w:spacing w:after="0" w:line="360" w:lineRule="auto"/>
        <w:contextualSpacing/>
        <w:jc w:val="both"/>
        <w:rPr>
          <w:rFonts w:ascii="Times New Roman" w:hAnsi="Times New Roman" w:cs="Times New Roman"/>
          <w:b/>
          <w:sz w:val="24"/>
        </w:rPr>
      </w:pP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 néptánc tanszak célja, hogy a magyar néptánc és a népi kultúra iránti érdeklődést elmélyítse a tanulókban. A táncokon keresztül ismerjék meg hagyományainkat, a magyar nép táncait, a táncok lépésanyagát, jellegzetességeit, stílusát.</w:t>
      </w:r>
    </w:p>
    <w:p w:rsidR="007379E8" w:rsidRPr="007379E8" w:rsidRDefault="007379E8" w:rsidP="007379E8">
      <w:pPr>
        <w:spacing w:after="0" w:line="360" w:lineRule="auto"/>
        <w:contextualSpacing/>
        <w:jc w:val="both"/>
        <w:rPr>
          <w:rFonts w:ascii="Times New Roman" w:hAnsi="Times New Roman" w:cs="Times New Roman"/>
          <w:sz w:val="24"/>
        </w:rPr>
      </w:pP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 tanszak feladata</w:t>
      </w:r>
    </w:p>
    <w:p w:rsidR="007379E8" w:rsidRPr="007379E8" w:rsidRDefault="007379E8" w:rsidP="007379E8">
      <w:pPr>
        <w:spacing w:after="0" w:line="360" w:lineRule="auto"/>
        <w:contextualSpacing/>
        <w:jc w:val="both"/>
        <w:rPr>
          <w:rFonts w:ascii="Times New Roman" w:hAnsi="Times New Roman" w:cs="Times New Roman"/>
          <w:sz w:val="24"/>
        </w:rPr>
      </w:pP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Ismertesse meg a tanulóval:</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 hagyományos népi játékokat, azokon keresztül a három dialektus-nyugati, tiszai, erdélyi-tánctípusait, táncrendjét, a táncokhoz kapcsolódó énekeket, zenei kíséretet.</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tudja elhelyezni a „nép” műveltségének sajátos helyét az egyetemes kultúrában.</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 társasági táncélet alkalmait, a színpadi táncművészet legfontosabb ágazatait és korszakait.</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az egyetemes és nemzeti táncművészet néhány alapművét, és ezeken keresztül a különböző táncstílusokat.</w:t>
      </w:r>
    </w:p>
    <w:p w:rsidR="007379E8" w:rsidRPr="007379E8" w:rsidRDefault="007379E8" w:rsidP="007379E8">
      <w:pPr>
        <w:spacing w:after="0" w:line="360" w:lineRule="auto"/>
        <w:contextualSpacing/>
        <w:jc w:val="both"/>
        <w:rPr>
          <w:rFonts w:ascii="Times New Roman" w:hAnsi="Times New Roman" w:cs="Times New Roman"/>
          <w:sz w:val="24"/>
        </w:rPr>
      </w:pP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Alakítsa ki a tanulókban:</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 rendszeres munka természetes igényét,</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 megfelelő munkafegyelmet,</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 munkájuk tudatos kontrollálását,</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 művészi előadásmód kivitelezését,</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az általános szemléletmódot, amely a népi kultúra, népélet egyes jelenségeit egy összefüggő rendszer egymást feltételező részeiként értelmezi,</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az esztétikai érzéket,</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 művészetek befogadására nyitott attitűdöt,</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fogékonyságot a múlt és a jelen értékeinek befogadására.</w:t>
      </w:r>
    </w:p>
    <w:p w:rsidR="007379E8" w:rsidRPr="007379E8" w:rsidRDefault="007379E8" w:rsidP="007379E8">
      <w:pPr>
        <w:spacing w:after="0" w:line="360" w:lineRule="auto"/>
        <w:contextualSpacing/>
        <w:jc w:val="both"/>
        <w:rPr>
          <w:rFonts w:ascii="Times New Roman" w:hAnsi="Times New Roman" w:cs="Times New Roman"/>
          <w:sz w:val="24"/>
        </w:rPr>
      </w:pP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lastRenderedPageBreak/>
        <w:t>Fejlessze a tanulót:</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mozgáskultúráját,</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fizikai állóképességét,</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ritmusérzékét,</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hallását,</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zenéhez való alkalmazkodását,</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tér-, forma- és stílusérzékét,</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mozgásmemóriáját,</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koncentráló képességét,</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improvizációs készségét,</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ízlését, kritikai érzékét,</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 tánc komplexitásából adódóan a társművészetek (zene, képzőművészet, színház) iránti érzékenységét,</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vizuális memóriáját,</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képzelőerejét.</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Ösztönözze a tanulót:</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 közösségi alkotás öröme, a közösségi kultúra értékei iránt,</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 néprajzi és általában kultúrtörténeti ismereteinek rendszeres gyarapítására,</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 rendszeres múzeumlátogatásra,</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 rendszeres társasági és színházi táncesemények látogatására,</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 televízió és rádió táncos témájú műsorainak figyelemmel kisérésére,</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az aktív részvétel igényét az iskolán kívüli alkalmakon való részvételre (kézműves foglalkozások, játszóházak, táncházak, néprajzi táborok, egyéb táncesemények),</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 környezetében esetleg adódó gyűjtési lehetőségek kihasználására (helytörténeti hagyományok összeírása, nagyszülők, idős emberek tudásanyagának összegyűjtése).</w:t>
      </w:r>
    </w:p>
    <w:p w:rsidR="007379E8" w:rsidRPr="007379E8" w:rsidRDefault="007379E8" w:rsidP="007379E8">
      <w:pPr>
        <w:spacing w:after="0" w:line="360" w:lineRule="auto"/>
        <w:contextualSpacing/>
        <w:jc w:val="both"/>
        <w:rPr>
          <w:rFonts w:ascii="Times New Roman" w:hAnsi="Times New Roman" w:cs="Times New Roman"/>
          <w:sz w:val="24"/>
        </w:rPr>
      </w:pP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Tudatosítsa a tanulókban:</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 tánctörténeti ismeretek fejlesztik a személyiségét, az ízlését és fogékonyságát általában a művészetek, különösen az előadóművészetek iránt.</w:t>
      </w:r>
    </w:p>
    <w:p w:rsidR="007379E8" w:rsidRPr="007379E8" w:rsidRDefault="007379E8" w:rsidP="007379E8">
      <w:pPr>
        <w:spacing w:after="0" w:line="360" w:lineRule="auto"/>
        <w:contextualSpacing/>
        <w:jc w:val="both"/>
        <w:rPr>
          <w:rFonts w:ascii="Times New Roman" w:hAnsi="Times New Roman" w:cs="Times New Roman"/>
          <w:sz w:val="24"/>
        </w:rPr>
      </w:pP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Hívja fel a tanulók figyelmét:</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az évfolyamokban megfelelő néptáncos, népzenei, néprajzi, tánctörténeti irodalomra.</w:t>
      </w:r>
    </w:p>
    <w:p w:rsidR="007379E8" w:rsidRPr="007379E8" w:rsidRDefault="007379E8" w:rsidP="007379E8">
      <w:pPr>
        <w:spacing w:after="0" w:line="360" w:lineRule="auto"/>
        <w:contextualSpacing/>
        <w:jc w:val="both"/>
        <w:rPr>
          <w:rFonts w:ascii="Times New Roman" w:hAnsi="Times New Roman" w:cs="Times New Roman"/>
          <w:sz w:val="24"/>
        </w:rPr>
      </w:pP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lastRenderedPageBreak/>
        <w:t>Tegye nyitottá:</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 tanuló személyiségét a folklór iránt.</w:t>
      </w:r>
    </w:p>
    <w:p w:rsidR="007379E8" w:rsidRPr="007379E8" w:rsidRDefault="007379E8" w:rsidP="007379E8">
      <w:pPr>
        <w:spacing w:after="0" w:line="360" w:lineRule="auto"/>
        <w:contextualSpacing/>
        <w:jc w:val="both"/>
        <w:rPr>
          <w:rFonts w:ascii="Times New Roman" w:hAnsi="Times New Roman" w:cs="Times New Roman"/>
          <w:sz w:val="24"/>
        </w:rPr>
      </w:pP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Irányítsa a tanulót:</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 szakirányú továbbtanulásra,</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 továbbképző folytatására,</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az amatőr táncéletbe való bekapcsolódásra.</w:t>
      </w:r>
    </w:p>
    <w:p w:rsidR="007379E8" w:rsidRPr="007379E8" w:rsidRDefault="007379E8" w:rsidP="007379E8">
      <w:pPr>
        <w:spacing w:after="0" w:line="360" w:lineRule="auto"/>
        <w:contextualSpacing/>
        <w:jc w:val="both"/>
        <w:rPr>
          <w:rFonts w:ascii="Times New Roman" w:hAnsi="Times New Roman" w:cs="Times New Roman"/>
          <w:sz w:val="24"/>
        </w:rPr>
      </w:pPr>
    </w:p>
    <w:p w:rsidR="007379E8" w:rsidRPr="007379E8" w:rsidRDefault="007379E8" w:rsidP="007379E8">
      <w:pPr>
        <w:keepNext/>
        <w:keepLines/>
        <w:spacing w:before="40" w:after="0"/>
        <w:outlineLvl w:val="2"/>
        <w:rPr>
          <w:rFonts w:asciiTheme="majorHAnsi" w:eastAsiaTheme="majorEastAsia" w:hAnsiTheme="majorHAnsi" w:cstheme="majorBidi"/>
          <w:sz w:val="24"/>
          <w:szCs w:val="24"/>
        </w:rPr>
      </w:pPr>
      <w:bookmarkStart w:id="21" w:name="bookmark88"/>
      <w:bookmarkStart w:id="22" w:name="_Toc146282821"/>
      <w:r w:rsidRPr="007379E8">
        <w:rPr>
          <w:rFonts w:asciiTheme="majorHAnsi" w:eastAsiaTheme="majorEastAsia" w:hAnsiTheme="majorHAnsi" w:cstheme="majorBidi"/>
          <w:sz w:val="24"/>
          <w:szCs w:val="24"/>
        </w:rPr>
        <w:t>13.4. Az alapfokú művészetoktatás előír tananyaga és követelményei</w:t>
      </w:r>
      <w:bookmarkEnd w:id="21"/>
      <w:bookmarkEnd w:id="22"/>
    </w:p>
    <w:p w:rsidR="007379E8" w:rsidRPr="007379E8" w:rsidRDefault="007379E8" w:rsidP="007379E8">
      <w:pPr>
        <w:rPr>
          <w:rFonts w:ascii="Times New Roman" w:hAnsi="Times New Roman"/>
          <w:sz w:val="24"/>
        </w:rPr>
      </w:pP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Az előírt tananyagot és követelményeket az alábbi tanszakjainkra vonatkozóan a Művelődési és Közoktatási Minisztérium kiadott 3/2011. (I. 26.) NEFMI rendelet-az alapfokú művészetoktatás követelményei és tantervi programjának bevezetéséről és kiadásáról szóló 27/1998. (VI. 10.) MKM rendelet módosításáról: „Az alapfokú művészetoktatás követelményei és tantervi programja" tartalmazza: zongora, furulya, szolfézs, festészet, grafika, textil; kerámia, színművészet</w:t>
      </w:r>
    </w:p>
    <w:p w:rsidR="007379E8" w:rsidRPr="007379E8" w:rsidRDefault="007379E8" w:rsidP="007379E8">
      <w:pPr>
        <w:numPr>
          <w:ilvl w:val="1"/>
          <w:numId w:val="3"/>
        </w:numPr>
        <w:spacing w:after="0" w:line="360" w:lineRule="auto"/>
        <w:contextualSpacing/>
        <w:jc w:val="both"/>
        <w:rPr>
          <w:rFonts w:ascii="Times New Roman" w:hAnsi="Times New Roman" w:cs="Times New Roman"/>
          <w:b/>
          <w:bCs/>
          <w:sz w:val="24"/>
        </w:rPr>
      </w:pPr>
      <w:bookmarkStart w:id="23" w:name="bookmark89"/>
      <w:r w:rsidRPr="007379E8">
        <w:rPr>
          <w:rFonts w:ascii="Times New Roman" w:hAnsi="Times New Roman" w:cs="Times New Roman"/>
          <w:b/>
          <w:bCs/>
          <w:sz w:val="24"/>
        </w:rPr>
        <w:t>Az alkalmazható tankönyvek és tanulmányi segédletek, valamint a taneszközök kiválasztásának elvei</w:t>
      </w:r>
      <w:bookmarkEnd w:id="23"/>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Az alapfokú művészetoktatás követelményei és tantervi programja részletes javaslatot tesz a különböző tanszakok egyes évfolyamain alkalmazandó tárgyi- és szemléltető eszközökre, kották, zeneművek jegyzékére. Mindezeken túl az alábbi szempontokat tartjuk fontosnak a válogatásnál:</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egyéni oktatásnál (zenei) megfeleljen a tanuló fizikai, szellemi képességeinek,</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alkalmas legyen több éves válogatásra,</w:t>
      </w:r>
    </w:p>
    <w:p w:rsidR="007379E8" w:rsidRPr="007379E8" w:rsidRDefault="007379E8" w:rsidP="007379E8">
      <w:pPr>
        <w:numPr>
          <w:ilvl w:val="2"/>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előnyben részesítjük a felmenő rendszerben készült kiadványt,</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 szaktanárok által összeállított füzetek, segédanyagok (rajz, faragás) jól szolgálják a vizuális készség fejlesztését.</w:t>
      </w:r>
    </w:p>
    <w:p w:rsidR="007379E8" w:rsidRPr="007379E8" w:rsidRDefault="007379E8" w:rsidP="007379E8">
      <w:pPr>
        <w:numPr>
          <w:ilvl w:val="1"/>
          <w:numId w:val="3"/>
        </w:numPr>
        <w:spacing w:after="0" w:line="360" w:lineRule="auto"/>
        <w:contextualSpacing/>
        <w:jc w:val="both"/>
        <w:rPr>
          <w:rFonts w:ascii="Times New Roman" w:hAnsi="Times New Roman" w:cs="Times New Roman"/>
          <w:b/>
          <w:bCs/>
          <w:sz w:val="24"/>
        </w:rPr>
      </w:pPr>
      <w:bookmarkStart w:id="24" w:name="bookmark90"/>
      <w:r w:rsidRPr="007379E8">
        <w:rPr>
          <w:rFonts w:ascii="Times New Roman" w:hAnsi="Times New Roman" w:cs="Times New Roman"/>
          <w:b/>
          <w:bCs/>
          <w:sz w:val="24"/>
        </w:rPr>
        <w:t>Az iskola magasabb évfolyamára lépés feltételei:</w:t>
      </w:r>
      <w:bookmarkEnd w:id="24"/>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Az alapfokú művészeti iskola felsőbb évfolyamába az a növendék léphet, aki a közvetlenül megelőző osztály minimális követelményeinek eleget tett, fő-tárgyból és kötelező tárgyból eredményes vizsgát tett és mindezekről bizonyítványt kapott. Ha bármilyen elfogadható ok miatt a tanuló a beszámolón nem vett részt, osztályzatát a hangszeres tanár ill. szaktanár állapítja meg.</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Elégtelen érdemjegy esetén a tanuló évfolyamot ismételhet.</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 xml:space="preserve">A növendék az adott évfolyamra előírt követelményeket egy tanévnél rövidebb idő alatt is teljesítheti, vagy egy vagy több tantárgy több évfolyamra megállapított követelményeit egy </w:t>
      </w:r>
      <w:r w:rsidRPr="007379E8">
        <w:rPr>
          <w:rFonts w:ascii="Times New Roman" w:hAnsi="Times New Roman" w:cs="Times New Roman"/>
          <w:sz w:val="24"/>
        </w:rPr>
        <w:lastRenderedPageBreak/>
        <w:t>tanévben is teljesítheti. Ebben az esetben osztályzatait minden érintett évfolyamra meg kell állapítani. (11/1994 (VI. 8) MKM r. 24§ (3)).</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Ha a tanulónak egy tanítási évben az igazolt és igazolatlan mulasztása együttesen a tanítási órák egyharmadát meghaladja, a tanítási év végén nem osztályozható, kivéve ha a nevelőtestület engedélyezi, hogy osztályozó vizsgát tegyen (11/1994 (VI.8) MKM r. 20§ (6) c, d).</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Felmentés vagy egyéb ok miatt a tanuló szolfézs (kötelező tárgy) és fótárgyi évfolyama egymástól eltérő is lehet.</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Ezt a bizonyítványba és az anyakönyvbe is fel kell tüntetni. Ebben az esetben a felsőbb osztályba lépésnél a hangszeres osztályt kell figyelembe venni.</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 tagozatról „B" tagozatra (zenei tanszakokon) ill. minőségi csoportba (néptánc, rajz) irányítható a növendék az adott tanszaki munkaközösség ill. a szaktanár (rajz)javaslata alapján.</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 növendék az utolsó alapfokú évfolyam ill. továbbképző évfolyam befejezését követően alap- valamint záróvizsgát tehet. Művészeti alapvizsgát először azoktól a tanulóktól lehet megkövetelni a továbbhaladás feltételeként, akik a 2000/2001. tanévben kezdték meg tanulmányaikat az alapfokú művészetoktatási intézmény első alapfokú évfolyamán (11/1994 (VI. 8) 51 §(3)). Az alap- és záróvizsgát a jogszabályban meghatározottak szerint kell végezni.</w:t>
      </w:r>
    </w:p>
    <w:p w:rsidR="007379E8" w:rsidRPr="007379E8" w:rsidRDefault="007379E8" w:rsidP="007379E8">
      <w:pPr>
        <w:numPr>
          <w:ilvl w:val="1"/>
          <w:numId w:val="3"/>
        </w:numPr>
        <w:spacing w:after="0" w:line="360" w:lineRule="auto"/>
        <w:contextualSpacing/>
        <w:jc w:val="both"/>
        <w:rPr>
          <w:rFonts w:ascii="Times New Roman" w:hAnsi="Times New Roman" w:cs="Times New Roman"/>
          <w:b/>
          <w:bCs/>
          <w:sz w:val="24"/>
        </w:rPr>
      </w:pPr>
      <w:bookmarkStart w:id="25" w:name="bookmark91"/>
      <w:r w:rsidRPr="007379E8">
        <w:rPr>
          <w:rFonts w:ascii="Times New Roman" w:hAnsi="Times New Roman" w:cs="Times New Roman"/>
          <w:b/>
          <w:bCs/>
          <w:sz w:val="24"/>
        </w:rPr>
        <w:t>A tanulók értékelése, minősítése</w:t>
      </w:r>
      <w:bookmarkEnd w:id="25"/>
    </w:p>
    <w:p w:rsidR="007379E8" w:rsidRPr="007379E8" w:rsidRDefault="007379E8" w:rsidP="007379E8">
      <w:pPr>
        <w:spacing w:after="0" w:line="360" w:lineRule="auto"/>
        <w:ind w:firstLine="709"/>
        <w:contextualSpacing/>
        <w:jc w:val="both"/>
        <w:rPr>
          <w:rFonts w:ascii="Times New Roman" w:hAnsi="Times New Roman" w:cs="Times New Roman"/>
          <w:b/>
          <w:bCs/>
          <w:sz w:val="24"/>
        </w:rPr>
      </w:pPr>
      <w:bookmarkStart w:id="26" w:name="bookmark92"/>
      <w:r w:rsidRPr="007379E8">
        <w:rPr>
          <w:rFonts w:ascii="Times New Roman" w:hAnsi="Times New Roman" w:cs="Times New Roman"/>
          <w:b/>
          <w:bCs/>
          <w:sz w:val="24"/>
        </w:rPr>
        <w:t>Az értékelés célja:</w:t>
      </w:r>
      <w:bookmarkEnd w:id="26"/>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visszajelzés a tudásszintről a nevelő a tanuló és a szülő részére,</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 tanulás hatékonyságának ellenőrzése,</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 teljesítmény alapján a korrekció kijelölése,</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 növendék teljesítményének viszonyítása korábbi eredményéhez.</w:t>
      </w:r>
    </w:p>
    <w:p w:rsidR="007379E8" w:rsidRPr="007379E8" w:rsidRDefault="007379E8" w:rsidP="007379E8">
      <w:pPr>
        <w:spacing w:after="0" w:line="360" w:lineRule="auto"/>
        <w:contextualSpacing/>
        <w:jc w:val="both"/>
        <w:rPr>
          <w:rFonts w:ascii="Times New Roman" w:hAnsi="Times New Roman" w:cs="Times New Roman"/>
          <w:sz w:val="24"/>
        </w:rPr>
      </w:pPr>
    </w:p>
    <w:p w:rsidR="007379E8" w:rsidRPr="007379E8" w:rsidRDefault="007379E8" w:rsidP="007379E8">
      <w:pPr>
        <w:spacing w:after="0" w:line="360" w:lineRule="auto"/>
        <w:ind w:firstLine="709"/>
        <w:contextualSpacing/>
        <w:jc w:val="both"/>
        <w:rPr>
          <w:rFonts w:ascii="Times New Roman" w:hAnsi="Times New Roman" w:cs="Times New Roman"/>
          <w:b/>
          <w:bCs/>
          <w:sz w:val="24"/>
        </w:rPr>
      </w:pPr>
      <w:bookmarkStart w:id="27" w:name="bookmark93"/>
      <w:r w:rsidRPr="007379E8">
        <w:rPr>
          <w:rFonts w:ascii="Times New Roman" w:hAnsi="Times New Roman" w:cs="Times New Roman"/>
          <w:b/>
          <w:bCs/>
          <w:sz w:val="24"/>
        </w:rPr>
        <w:t>Az értékelés helye a tanulási folyamatban:</w:t>
      </w:r>
      <w:bookmarkEnd w:id="27"/>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 tanórán rendszeres visszajelzés,</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téma zárásakor,</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félévkor, év végén.</w:t>
      </w:r>
    </w:p>
    <w:p w:rsidR="007379E8" w:rsidRPr="007379E8" w:rsidRDefault="007379E8" w:rsidP="007379E8">
      <w:pPr>
        <w:spacing w:after="0" w:line="360" w:lineRule="auto"/>
        <w:ind w:left="720"/>
        <w:contextualSpacing/>
        <w:jc w:val="both"/>
        <w:rPr>
          <w:rFonts w:ascii="Times New Roman" w:hAnsi="Times New Roman" w:cs="Times New Roman"/>
          <w:b/>
          <w:bCs/>
          <w:sz w:val="24"/>
        </w:rPr>
      </w:pPr>
      <w:bookmarkStart w:id="28" w:name="bookmark94"/>
      <w:r w:rsidRPr="007379E8">
        <w:rPr>
          <w:rFonts w:ascii="Times New Roman" w:hAnsi="Times New Roman" w:cs="Times New Roman"/>
          <w:b/>
          <w:bCs/>
          <w:sz w:val="24"/>
        </w:rPr>
        <w:t>Az értékelés alapja</w:t>
      </w:r>
      <w:bookmarkEnd w:id="28"/>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tanszakonként az alapfokú művészetoktatás tantervi követelményeinek teljesítése szintje,</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 foglalkozásokon történő részvétel mennyisége,</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 tanuló képességei, adottságai és tanulmányai során mutatott fejlődése.</w:t>
      </w:r>
    </w:p>
    <w:p w:rsidR="007379E8" w:rsidRPr="007379E8" w:rsidRDefault="007379E8" w:rsidP="007379E8">
      <w:pPr>
        <w:spacing w:after="0" w:line="360" w:lineRule="auto"/>
        <w:ind w:left="720"/>
        <w:contextualSpacing/>
        <w:jc w:val="both"/>
        <w:rPr>
          <w:rFonts w:ascii="Times New Roman" w:hAnsi="Times New Roman" w:cs="Times New Roman"/>
          <w:b/>
          <w:bCs/>
          <w:sz w:val="24"/>
        </w:rPr>
      </w:pPr>
      <w:bookmarkStart w:id="29" w:name="bookmark95"/>
      <w:r w:rsidRPr="007379E8">
        <w:rPr>
          <w:rFonts w:ascii="Times New Roman" w:hAnsi="Times New Roman" w:cs="Times New Roman"/>
          <w:b/>
          <w:bCs/>
          <w:sz w:val="24"/>
        </w:rPr>
        <w:t>A számonkérést, beszámoltatást végzők:</w:t>
      </w:r>
      <w:bookmarkEnd w:id="29"/>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szaktanárok,</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tanszakvezetők,</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lastRenderedPageBreak/>
        <w:t>igazgató,</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kijelölt vizsgabizottság (igazgató + tanszakvezető + főtárgy-tanár +</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azonos vagy rokon tanszaki tanárok)</w:t>
      </w:r>
    </w:p>
    <w:p w:rsidR="007379E8" w:rsidRPr="007379E8" w:rsidRDefault="007379E8" w:rsidP="007379E8">
      <w:pPr>
        <w:spacing w:after="0" w:line="360" w:lineRule="auto"/>
        <w:ind w:left="720"/>
        <w:contextualSpacing/>
        <w:jc w:val="both"/>
        <w:rPr>
          <w:rFonts w:ascii="Times New Roman" w:hAnsi="Times New Roman" w:cs="Times New Roman"/>
          <w:b/>
          <w:bCs/>
          <w:sz w:val="24"/>
        </w:rPr>
      </w:pPr>
      <w:bookmarkStart w:id="30" w:name="bookmark96"/>
      <w:r w:rsidRPr="007379E8">
        <w:rPr>
          <w:rFonts w:ascii="Times New Roman" w:hAnsi="Times New Roman" w:cs="Times New Roman"/>
          <w:b/>
          <w:bCs/>
          <w:sz w:val="24"/>
        </w:rPr>
        <w:t>A számonkérés, beszámoltatás követelményei:</w:t>
      </w:r>
      <w:bookmarkEnd w:id="30"/>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rendszeres, folyamatos legyen,</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sokoldalú legyen (szóbeli, írásbeli, gyakorlati),</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kapjon nyilvánosságot (zenei tanszakokon nyilvános szereplés</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biztosítása).</w:t>
      </w:r>
    </w:p>
    <w:p w:rsidR="007379E8" w:rsidRPr="007379E8" w:rsidRDefault="007379E8" w:rsidP="007379E8">
      <w:pPr>
        <w:spacing w:after="0" w:line="360" w:lineRule="auto"/>
        <w:ind w:left="720"/>
        <w:contextualSpacing/>
        <w:jc w:val="both"/>
        <w:rPr>
          <w:rFonts w:ascii="Times New Roman" w:hAnsi="Times New Roman" w:cs="Times New Roman"/>
          <w:b/>
          <w:bCs/>
          <w:sz w:val="24"/>
        </w:rPr>
      </w:pPr>
      <w:bookmarkStart w:id="31" w:name="bookmark97"/>
      <w:r w:rsidRPr="007379E8">
        <w:rPr>
          <w:rFonts w:ascii="Times New Roman" w:hAnsi="Times New Roman" w:cs="Times New Roman"/>
          <w:b/>
          <w:bCs/>
          <w:sz w:val="24"/>
        </w:rPr>
        <w:t>A számonkérés, beszámoltatás formái</w:t>
      </w:r>
      <w:bookmarkEnd w:id="31"/>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közös óra (versenyre való felkészítés alkalmával „B” tanszakos</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növendék kiválasztásakor)</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félévi, végi vizsga (nyilvános vagy zártkörű a zenei tanszakokon és a</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havi teljesítmények összegzése félévkor, év végén (egyéb művészeti</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szakok).</w:t>
      </w:r>
    </w:p>
    <w:p w:rsidR="007379E8" w:rsidRPr="007379E8" w:rsidRDefault="007379E8" w:rsidP="007379E8">
      <w:pPr>
        <w:spacing w:after="0" w:line="360" w:lineRule="auto"/>
        <w:ind w:left="720"/>
        <w:contextualSpacing/>
        <w:jc w:val="both"/>
        <w:rPr>
          <w:rFonts w:ascii="Times New Roman" w:hAnsi="Times New Roman" w:cs="Times New Roman"/>
          <w:b/>
          <w:bCs/>
          <w:sz w:val="24"/>
        </w:rPr>
      </w:pPr>
      <w:bookmarkStart w:id="32" w:name="bookmark98"/>
      <w:r w:rsidRPr="007379E8">
        <w:rPr>
          <w:rFonts w:ascii="Times New Roman" w:hAnsi="Times New Roman" w:cs="Times New Roman"/>
          <w:b/>
          <w:bCs/>
          <w:sz w:val="24"/>
        </w:rPr>
        <w:t>A növendékek bemutatkozási, nyilvános szereplési lehetőségei</w:t>
      </w:r>
      <w:bookmarkEnd w:id="32"/>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tanszaki hangverseny (évente egyszer) a szülök számára</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növendékhangverseny (évente 3 alkalommal az iskola bemutatkozó hangversenye valamennyi zenei tanszak növendékeivel)</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pályázatokon a munkadarabokkal, alkotásokkal,</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városi szervezésű bemutatókon, oktatási intézmények különböző rendezvényein való fellépések.</w:t>
      </w:r>
    </w:p>
    <w:p w:rsidR="007379E8" w:rsidRPr="007379E8" w:rsidRDefault="007379E8" w:rsidP="007379E8">
      <w:pPr>
        <w:spacing w:after="0" w:line="360" w:lineRule="auto"/>
        <w:ind w:left="720"/>
        <w:contextualSpacing/>
        <w:jc w:val="both"/>
        <w:rPr>
          <w:rFonts w:ascii="Times New Roman" w:hAnsi="Times New Roman" w:cs="Times New Roman"/>
          <w:b/>
          <w:bCs/>
          <w:sz w:val="24"/>
        </w:rPr>
      </w:pPr>
      <w:bookmarkStart w:id="33" w:name="bookmark99"/>
      <w:r w:rsidRPr="007379E8">
        <w:rPr>
          <w:rFonts w:ascii="Times New Roman" w:hAnsi="Times New Roman" w:cs="Times New Roman"/>
          <w:b/>
          <w:bCs/>
          <w:sz w:val="24"/>
        </w:rPr>
        <w:t>A növendékek teljesítményeinek értékelése, azok formái:</w:t>
      </w:r>
      <w:bookmarkEnd w:id="33"/>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 tanulók tanulmányi munkájának értékelésekor a tanult tantárgyakkal összefüggő teljesítménye minden lényeges megnyilatkozását figyelembe vesszük. Tanszaktól függően hol az elméleti tudás, hol a gyakorlati tevékenység értékelése a hangsúlyosabb.</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Az osztályzás a tantervi követelmények alapján a növendékek elméleti és gyakorlati eredményeinek egybevetése alapján történik.</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Osztályzatot kap a növendék havonta, valamint félévkor és év végén, 1-5 fokozatú skálán.</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Az érdemjegyet havonta és félévkor a főtárgytanár és a kötelező tárgyat oktató nevelő állapítja meg.</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Az év végi beszámolót (vizsgát) a növendékek vizsgabizottság előtt teszik (zenei tanszakok, táncművészet), ahol a főtárgytanár javaslata alapján a bizottság állapítja meg az érdemjegyet. Az adott érdemjegy alapja az egész évi munka és a beszámolón mutatott teljesítmény.</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lastRenderedPageBreak/>
        <w:t>Az előképzők (zenei, képző- és iparművészet, szín-, és bábművészet) tanszakjain a növendékek csak szöveges értékelést kapnak. Tartalmuk: kiválóan megfelelt, jól megfelelt, megfelelt, vagy nem felelt meg.</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Az osztályzatokat félévkor az ellenőrzőbe (zenei tanszakok) vagy tájékoztató lapra (egyéb tanszakok), év végén az anyakönyvbe (törzslapba) és a bizonyítványba kell bejegyezni.</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Az érdemjegyről a tanuló szülőjét - felnőtt tanulók kivételével - tájékoztatni kell.</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Ha a növendék valamely kötelező tantárgy tanulása alól felmentést kapott, a felmentés tényét félévkor az ellenőrzőbe, tájékoztatóra, év végén az anyakönyvbe, és a bizonyítványba az osztályzat rovatba „fm" rövidítéssel kell jelezni.</w:t>
      </w:r>
    </w:p>
    <w:p w:rsidR="007379E8" w:rsidRPr="007379E8" w:rsidRDefault="007379E8" w:rsidP="007379E8">
      <w:pPr>
        <w:spacing w:after="0" w:line="360" w:lineRule="auto"/>
        <w:ind w:left="720"/>
        <w:contextualSpacing/>
        <w:jc w:val="both"/>
        <w:rPr>
          <w:rFonts w:ascii="Times New Roman" w:hAnsi="Times New Roman" w:cs="Times New Roman"/>
          <w:b/>
          <w:bCs/>
          <w:sz w:val="24"/>
        </w:rPr>
      </w:pPr>
      <w:bookmarkStart w:id="34" w:name="bookmark100"/>
      <w:r w:rsidRPr="007379E8">
        <w:rPr>
          <w:rFonts w:ascii="Times New Roman" w:hAnsi="Times New Roman" w:cs="Times New Roman"/>
          <w:b/>
          <w:bCs/>
          <w:sz w:val="24"/>
        </w:rPr>
        <w:t>A növendékek szorgalmának értékelése, azok formá</w:t>
      </w:r>
      <w:bookmarkEnd w:id="34"/>
      <w:r w:rsidRPr="007379E8">
        <w:rPr>
          <w:rFonts w:ascii="Times New Roman" w:hAnsi="Times New Roman" w:cs="Times New Roman"/>
          <w:b/>
          <w:bCs/>
          <w:sz w:val="24"/>
        </w:rPr>
        <w:t>i</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Valamennyi tanszakon és kötelező tárgyak esetén a szorgalmat folyamatosan havonként, félévkor, év végén értékelni kell.</w:t>
      </w:r>
    </w:p>
    <w:p w:rsidR="007379E8" w:rsidRPr="007379E8" w:rsidRDefault="007379E8" w:rsidP="007379E8">
      <w:pPr>
        <w:numPr>
          <w:ilvl w:val="0"/>
          <w:numId w:val="4"/>
        </w:num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 szorgalom minősítésére 4 fokozatot kell használni:</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 xml:space="preserve">példás (5): Akinek tanulmányi munkájára az igényesség jellemző. Érdeklődő, céltudatos, kitartó. Munkavégzése rendszeres, pontos, megbízható, </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 xml:space="preserve">jó (4): Tanulmányi munkájában törekvő, munkavégzése nem mindig pontos, ösztönzéssel megfelelő a felkészültsége. Érdeklődése nem mindig rendszeres, </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változó (3): Tanulmányi munkája ingadozó, munkavégzése rendszertelen, hullámzó, önállótlan. Ritkán érdeklődő, felkészültsége felületes.</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hanyag (2): Munkavégzésében megbízhatatlan, pontatlan, gondatlan. Nem érdeklődő, felkészültsége folyamatosan felületes.</w:t>
      </w:r>
    </w:p>
    <w:p w:rsidR="007379E8" w:rsidRPr="007379E8" w:rsidRDefault="007379E8" w:rsidP="007379E8">
      <w:pPr>
        <w:spacing w:after="0" w:line="360" w:lineRule="auto"/>
        <w:contextualSpacing/>
        <w:jc w:val="both"/>
        <w:rPr>
          <w:rFonts w:ascii="Times New Roman" w:hAnsi="Times New Roman" w:cs="Times New Roman"/>
          <w:sz w:val="24"/>
        </w:rPr>
      </w:pPr>
      <w:r w:rsidRPr="007379E8">
        <w:rPr>
          <w:rFonts w:ascii="Times New Roman" w:hAnsi="Times New Roman" w:cs="Times New Roman"/>
          <w:sz w:val="24"/>
        </w:rPr>
        <w:t>A szorgalom minősítését félévkor szám és megfelelő szó (fentiek közül) megjelöléssel az ellenőrzőbe, tájékoztató lapra, tanév végén pedig a naplóba, az anyakönyvbe, valamint a bizonyítvány megfelelő rovatába kell bejegyezni.</w:t>
      </w:r>
    </w:p>
    <w:p w:rsidR="007379E8" w:rsidRPr="007379E8" w:rsidRDefault="007379E8" w:rsidP="007379E8">
      <w:pPr>
        <w:spacing w:after="0" w:line="360" w:lineRule="auto"/>
        <w:contextualSpacing/>
        <w:jc w:val="both"/>
        <w:rPr>
          <w:rFonts w:ascii="Times New Roman" w:hAnsi="Times New Roman" w:cs="Times New Roman"/>
          <w:sz w:val="24"/>
        </w:rPr>
      </w:pPr>
    </w:p>
    <w:p w:rsidR="007379E8" w:rsidRPr="007379E8" w:rsidRDefault="007379E8" w:rsidP="007379E8">
      <w:pPr>
        <w:rPr>
          <w:rFonts w:ascii="Times New Roman" w:hAnsi="Times New Roman" w:cs="Times New Roman"/>
          <w:sz w:val="24"/>
        </w:rPr>
      </w:pPr>
      <w:r w:rsidRPr="007379E8">
        <w:rPr>
          <w:rFonts w:ascii="Times New Roman" w:hAnsi="Times New Roman" w:cs="Times New Roman"/>
          <w:sz w:val="24"/>
        </w:rPr>
        <w:br w:type="page"/>
      </w:r>
    </w:p>
    <w:p w:rsidR="007379E8" w:rsidRPr="007379E8" w:rsidRDefault="007379E8" w:rsidP="007379E8">
      <w:pPr>
        <w:spacing w:after="0" w:line="360" w:lineRule="auto"/>
        <w:contextualSpacing/>
        <w:outlineLvl w:val="1"/>
        <w:rPr>
          <w:rFonts w:ascii="Times New Roman" w:eastAsia="Times New Roman" w:hAnsi="Times New Roman" w:cs="Times New Roman"/>
          <w:b/>
          <w:bCs/>
          <w:sz w:val="36"/>
          <w:szCs w:val="36"/>
          <w:lang w:eastAsia="hu-HU"/>
        </w:rPr>
      </w:pPr>
      <w:bookmarkStart w:id="35" w:name="_Toc146282824"/>
      <w:r w:rsidRPr="007379E8">
        <w:rPr>
          <w:rFonts w:ascii="Times New Roman" w:eastAsia="Times New Roman" w:hAnsi="Times New Roman" w:cs="Times New Roman"/>
          <w:b/>
          <w:bCs/>
          <w:sz w:val="36"/>
          <w:szCs w:val="36"/>
          <w:lang w:eastAsia="hu-HU"/>
        </w:rPr>
        <w:lastRenderedPageBreak/>
        <w:t>Mellékletek, helyi tantervek</w:t>
      </w:r>
      <w:bookmarkEnd w:id="35"/>
    </w:p>
    <w:p w:rsidR="007379E8" w:rsidRPr="007379E8" w:rsidRDefault="007379E8" w:rsidP="007379E8">
      <w:pPr>
        <w:widowControl w:val="0"/>
        <w:spacing w:after="0" w:line="360" w:lineRule="auto"/>
        <w:contextualSpacing/>
        <w:rPr>
          <w:rFonts w:ascii="Courier New" w:eastAsia="Courier New" w:hAnsi="Courier New" w:cs="Courier New"/>
          <w:sz w:val="24"/>
          <w:szCs w:val="24"/>
          <w:lang w:eastAsia="hu-HU"/>
        </w:rPr>
      </w:pPr>
    </w:p>
    <w:p w:rsidR="007379E8" w:rsidRPr="007379E8" w:rsidRDefault="007379E8" w:rsidP="007379E8">
      <w:pPr>
        <w:keepNext/>
        <w:keepLines/>
        <w:spacing w:after="0" w:line="360" w:lineRule="auto"/>
        <w:contextualSpacing/>
        <w:outlineLvl w:val="2"/>
        <w:rPr>
          <w:rFonts w:asciiTheme="majorHAnsi" w:eastAsiaTheme="majorEastAsia" w:hAnsiTheme="majorHAnsi" w:cstheme="majorBidi"/>
          <w:sz w:val="24"/>
          <w:szCs w:val="24"/>
        </w:rPr>
      </w:pPr>
      <w:bookmarkStart w:id="36" w:name="_Toc146282825"/>
      <w:r w:rsidRPr="007379E8">
        <w:rPr>
          <w:rFonts w:asciiTheme="majorHAnsi" w:eastAsiaTheme="majorEastAsia" w:hAnsiTheme="majorHAnsi" w:cstheme="majorBidi"/>
          <w:sz w:val="24"/>
          <w:szCs w:val="24"/>
        </w:rPr>
        <w:t>SZÍN - és BÁBMŰVÉSZETI ÁG</w:t>
      </w:r>
      <w:bookmarkEnd w:id="36"/>
    </w:p>
    <w:p w:rsidR="007379E8" w:rsidRPr="007379E8" w:rsidRDefault="007379E8" w:rsidP="007379E8">
      <w:pPr>
        <w:keepNext/>
        <w:keepLines/>
        <w:spacing w:after="0" w:line="360" w:lineRule="auto"/>
        <w:contextualSpacing/>
        <w:outlineLvl w:val="2"/>
        <w:rPr>
          <w:rFonts w:asciiTheme="majorHAnsi" w:eastAsiaTheme="majorEastAsia" w:hAnsiTheme="majorHAnsi" w:cstheme="majorBidi"/>
          <w:sz w:val="24"/>
          <w:szCs w:val="24"/>
        </w:rPr>
      </w:pPr>
      <w:bookmarkStart w:id="37" w:name="_Toc146282826"/>
      <w:r w:rsidRPr="007379E8">
        <w:rPr>
          <w:rFonts w:asciiTheme="majorHAnsi" w:eastAsiaTheme="majorEastAsia" w:hAnsiTheme="majorHAnsi" w:cstheme="majorBidi"/>
          <w:sz w:val="24"/>
          <w:szCs w:val="24"/>
        </w:rPr>
        <w:t>Színjáték tanszak</w:t>
      </w:r>
      <w:bookmarkEnd w:id="37"/>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A közneveléssel kapcsolatos általános jogszabályok: </w:t>
      </w:r>
    </w:p>
    <w:p w:rsidR="007379E8" w:rsidRPr="007379E8" w:rsidRDefault="007379E8" w:rsidP="007379E8">
      <w:pPr>
        <w:numPr>
          <w:ilvl w:val="0"/>
          <w:numId w:val="3"/>
        </w:num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2011. évi CXC. tv. a nemzeti köznevelésről</w:t>
      </w:r>
    </w:p>
    <w:p w:rsidR="007379E8" w:rsidRPr="007379E8" w:rsidRDefault="007379E8" w:rsidP="007379E8">
      <w:pPr>
        <w:numPr>
          <w:ilvl w:val="0"/>
          <w:numId w:val="3"/>
        </w:num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a közoktatásról szóló 1993. évi LXXIX. törvény,</w:t>
      </w:r>
    </w:p>
    <w:p w:rsidR="007379E8" w:rsidRPr="007379E8" w:rsidRDefault="007379E8" w:rsidP="007379E8">
      <w:pPr>
        <w:numPr>
          <w:ilvl w:val="0"/>
          <w:numId w:val="3"/>
        </w:num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20/2012. (VIII. 31.) EMMI rendelet a nevelési-oktatási intézmények működéséről és a </w:t>
      </w:r>
    </w:p>
    <w:p w:rsidR="007379E8" w:rsidRPr="007379E8" w:rsidRDefault="007379E8" w:rsidP="007379E8">
      <w:pPr>
        <w:numPr>
          <w:ilvl w:val="0"/>
          <w:numId w:val="3"/>
        </w:num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köznevelési intézmények névhasználatáról.</w:t>
      </w:r>
    </w:p>
    <w:p w:rsidR="007379E8" w:rsidRPr="007379E8" w:rsidRDefault="007379E8" w:rsidP="007379E8">
      <w:pPr>
        <w:numPr>
          <w:ilvl w:val="0"/>
          <w:numId w:val="3"/>
        </w:num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229/2012. (VIII. 28.) Korm. Rendelete a nemzeti köznevelésről szóló törvény </w:t>
      </w:r>
    </w:p>
    <w:p w:rsidR="007379E8" w:rsidRPr="007379E8" w:rsidRDefault="007379E8" w:rsidP="007379E8">
      <w:pPr>
        <w:numPr>
          <w:ilvl w:val="0"/>
          <w:numId w:val="3"/>
        </w:num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végrehajtásáról</w:t>
      </w:r>
    </w:p>
    <w:p w:rsidR="007379E8" w:rsidRPr="007379E8" w:rsidRDefault="007379E8" w:rsidP="007379E8">
      <w:pPr>
        <w:numPr>
          <w:ilvl w:val="0"/>
          <w:numId w:val="3"/>
        </w:num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326/2013. (VIII.30) Korm. rendelet a pedagógusok előmeneteli rendszeréről és a </w:t>
      </w:r>
    </w:p>
    <w:p w:rsidR="007379E8" w:rsidRPr="007379E8" w:rsidRDefault="007379E8" w:rsidP="007379E8">
      <w:pPr>
        <w:numPr>
          <w:ilvl w:val="0"/>
          <w:numId w:val="3"/>
        </w:num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közalkalmazottak jogállásáról szóló 1992. évi XXXIII. törvény köznevelési </w:t>
      </w:r>
    </w:p>
    <w:p w:rsidR="007379E8" w:rsidRPr="007379E8" w:rsidRDefault="007379E8" w:rsidP="007379E8">
      <w:pPr>
        <w:numPr>
          <w:ilvl w:val="0"/>
          <w:numId w:val="3"/>
        </w:num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intézményekben történő végrehajtásáról</w:t>
      </w:r>
    </w:p>
    <w:p w:rsidR="007379E8" w:rsidRPr="007379E8" w:rsidRDefault="007379E8" w:rsidP="007379E8">
      <w:pPr>
        <w:numPr>
          <w:ilvl w:val="0"/>
          <w:numId w:val="3"/>
        </w:num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5/2020.(I.31) Kormány rendelete a Nemzeti alaptanterv kiadásáról, bevezetéséről és </w:t>
      </w:r>
    </w:p>
    <w:p w:rsidR="007379E8" w:rsidRPr="007379E8" w:rsidRDefault="007379E8" w:rsidP="007379E8">
      <w:pPr>
        <w:numPr>
          <w:ilvl w:val="0"/>
          <w:numId w:val="3"/>
        </w:num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alkalmazásáról szóló 110/2012.(VI.4) Kormány rendelet módosításáról</w:t>
      </w:r>
    </w:p>
    <w:p w:rsidR="007379E8" w:rsidRPr="007379E8" w:rsidRDefault="007379E8" w:rsidP="007379E8">
      <w:pPr>
        <w:numPr>
          <w:ilvl w:val="0"/>
          <w:numId w:val="3"/>
        </w:num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Az alapfokú művészeti iskolák struktúrájával, cél- és feladatrendszerével, tartalmi </w:t>
      </w:r>
    </w:p>
    <w:p w:rsidR="007379E8" w:rsidRPr="007379E8" w:rsidRDefault="007379E8" w:rsidP="007379E8">
      <w:pPr>
        <w:numPr>
          <w:ilvl w:val="0"/>
          <w:numId w:val="3"/>
        </w:num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szabályozásával kapcsolatos jogszabály: </w:t>
      </w:r>
    </w:p>
    <w:p w:rsidR="007379E8" w:rsidRPr="007379E8" w:rsidRDefault="007379E8" w:rsidP="007379E8">
      <w:pPr>
        <w:numPr>
          <w:ilvl w:val="0"/>
          <w:numId w:val="3"/>
        </w:num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az alapfokú művészetoktatás követelményei és tantervi programjának bevezetéséről és </w:t>
      </w:r>
    </w:p>
    <w:p w:rsidR="007379E8" w:rsidRPr="007379E8" w:rsidRDefault="007379E8" w:rsidP="007379E8">
      <w:pPr>
        <w:numPr>
          <w:ilvl w:val="0"/>
          <w:numId w:val="3"/>
        </w:num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kiadásáról szóló 27/1998. (VI. 10.) MKM rendelet hatályon kívül került 2020. 02. 08. </w:t>
      </w:r>
    </w:p>
    <w:p w:rsidR="007379E8" w:rsidRPr="007379E8" w:rsidRDefault="007379E8" w:rsidP="007379E8">
      <w:pPr>
        <w:numPr>
          <w:ilvl w:val="0"/>
          <w:numId w:val="3"/>
        </w:num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A Pedagógiai Program Helyi tanterve az Alapfokú Művészetoktatás Alapprogramja iránymutatásai alapján készült.</w:t>
      </w:r>
    </w:p>
    <w:p w:rsidR="007379E8" w:rsidRPr="007379E8" w:rsidRDefault="007379E8" w:rsidP="007379E8">
      <w:pPr>
        <w:spacing w:after="0" w:line="360" w:lineRule="auto"/>
        <w:contextualSpacing/>
        <w:rPr>
          <w:rFonts w:ascii="Times New Roman" w:hAnsi="Times New Roman" w:cs="Times New Roman"/>
          <w:sz w:val="24"/>
          <w:szCs w:val="24"/>
        </w:rPr>
      </w:pP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Az alapfokú művészeti iskolák az 1. és 2. számú melléklet alapján kell, hogy elkészítsék és bevezessék pedagógiai programjukat.</w:t>
      </w:r>
    </w:p>
    <w:p w:rsidR="007379E8" w:rsidRPr="007379E8" w:rsidRDefault="007379E8" w:rsidP="007379E8">
      <w:pPr>
        <w:spacing w:after="0" w:line="360" w:lineRule="auto"/>
        <w:contextualSpacing/>
        <w:rPr>
          <w:rFonts w:ascii="Times New Roman" w:hAnsi="Times New Roman" w:cs="Times New Roman"/>
          <w:sz w:val="24"/>
          <w:szCs w:val="24"/>
        </w:rPr>
      </w:pP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Az alapfokú művészetoktatás alapprogramja (a továbbiakban: alapprogram) részét képező követelmények és tantervi programok tartalmazzák azokat a követelményszinteket és feltételeket, amelyet minden alapfokú művészeti iskolának teljesítenie, biztosítania kell.</w:t>
      </w:r>
    </w:p>
    <w:p w:rsidR="007379E8" w:rsidRPr="007379E8" w:rsidRDefault="007379E8" w:rsidP="007379E8">
      <w:pPr>
        <w:spacing w:after="0" w:line="360" w:lineRule="auto"/>
        <w:contextualSpacing/>
        <w:rPr>
          <w:rFonts w:ascii="Times New Roman" w:hAnsi="Times New Roman" w:cs="Times New Roman"/>
          <w:sz w:val="24"/>
          <w:szCs w:val="24"/>
        </w:rPr>
      </w:pP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2020. február 8-án hatályát vesztette az alapfokú művészetoktatás követelményei és tantervi programjának bevezetéséről és kiadásáról szóló 27/1998. (VI. 10.) MKM rendelet (a továbbiakban: Rendelet).</w:t>
      </w:r>
    </w:p>
    <w:p w:rsidR="007379E8" w:rsidRPr="007379E8" w:rsidRDefault="007379E8" w:rsidP="007379E8">
      <w:pPr>
        <w:spacing w:after="0" w:line="360" w:lineRule="auto"/>
        <w:contextualSpacing/>
        <w:rPr>
          <w:rFonts w:ascii="Times New Roman" w:hAnsi="Times New Roman" w:cs="Times New Roman"/>
          <w:sz w:val="24"/>
          <w:szCs w:val="24"/>
        </w:rPr>
      </w:pP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lastRenderedPageBreak/>
        <w:t>A Rendelet 1. számú melléklete változatlan formában jelen alapprogram 1. melléklete, amely szerint – az az alapfokú művészetoktatás követelményei és tantervi programjának bevezetéséről és kiadásáról szóló 27/1998. (VI. 10.) MKM rendelet módosításáról szóló 3/2011. (I. 26.) NEFMI rendelet hatályba lépését megelőzően – folytatott képzések felmenő rendszerben folytathatók, oly módon, hogy a tanulmányaikat már megkezdett tanulók azt legkésőbb a 2026/2027. tanévig be tudják fejezni.</w:t>
      </w:r>
    </w:p>
    <w:p w:rsidR="007379E8" w:rsidRPr="007379E8" w:rsidRDefault="007379E8" w:rsidP="007379E8">
      <w:pPr>
        <w:spacing w:after="0" w:line="360" w:lineRule="auto"/>
        <w:contextualSpacing/>
        <w:rPr>
          <w:rFonts w:ascii="Times New Roman" w:hAnsi="Times New Roman" w:cs="Times New Roman"/>
          <w:sz w:val="24"/>
          <w:szCs w:val="24"/>
        </w:rPr>
      </w:pP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A Rendelet 2. számú melléklete változatlan formában jelen alapprogram 2. melléklete amelyet alkalmazni kell a 2011/2012. tanévben és az azt követően megkezdett képzésekre.</w:t>
      </w:r>
    </w:p>
    <w:p w:rsidR="007379E8" w:rsidRPr="007379E8" w:rsidRDefault="007379E8" w:rsidP="007379E8">
      <w:pPr>
        <w:spacing w:after="0" w:line="360" w:lineRule="auto"/>
        <w:contextualSpacing/>
        <w:rPr>
          <w:rFonts w:ascii="Times New Roman" w:hAnsi="Times New Roman" w:cs="Times New Roman"/>
          <w:sz w:val="24"/>
          <w:szCs w:val="24"/>
        </w:rPr>
      </w:pP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Ha az alapfokú művészeti iskola nemzeti, etnikai kisebbséghez tartozók részére szervez iskolai oktatást, az alapfokú művészetoktatás követelményei és tantervi programjának alkalmazásában a „magyar”, illetve a „hazai” kifejezés alatt a „nemzetiségi”, illetve az „anyanemzeti” kifejezést kell érteni.</w:t>
      </w:r>
    </w:p>
    <w:p w:rsidR="007379E8" w:rsidRPr="007379E8" w:rsidRDefault="007379E8" w:rsidP="007379E8">
      <w:pPr>
        <w:spacing w:after="0" w:line="360" w:lineRule="auto"/>
        <w:contextualSpacing/>
        <w:rPr>
          <w:rFonts w:ascii="Times New Roman" w:hAnsi="Times New Roman" w:cs="Times New Roman"/>
          <w:sz w:val="24"/>
          <w:szCs w:val="24"/>
        </w:rPr>
      </w:pP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A Rendelet Népművészet ágazat tantervi programja felmenő rendszerben, a 2021/2022-es tanévtől alkalmazható.</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A nemzeti köznevelésről szóló 2011. évi CXC. törvény (továbbiakban: Nkt.) 46. § (3) bekezdése a) pontja alapján képességeinek, érdeklődésének, adottságainak megfelelő nevelésben és oktatásban részesüljön, képességeit figyelembe véve – az Nkt. 2. § (1) bekezdésében meghatározott jogát szabadon érvényesítve – továbbtanuljon, továbbá alapfokú művészetoktatásban vegyen részt tehetségének felismerése és fejlesztése érdekében. Az alapfokú művészetoktatás a művészi kifejezőkészséget alapozza meg, elősegíti a szakmai orientációt, valamint a szakirányú továbbtanulásra történő felkészülést. A művészetoktatás fontos szerepet tölt be a nemzeti hagyományok ápolásában, a nemzeti értékek megőrzésében, a különböző kultúrák iránti nyitottság kialakításában, a kortárs művészet értő befogadásában.</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Forrás:</w:t>
      </w:r>
      <w:r w:rsidRPr="007379E8">
        <w:t xml:space="preserve"> </w:t>
      </w:r>
      <w:hyperlink r:id="rId7" w:history="1">
        <w:r w:rsidRPr="007379E8">
          <w:rPr>
            <w:rFonts w:ascii="Times New Roman" w:hAnsi="Times New Roman" w:cs="Times New Roman"/>
            <w:sz w:val="24"/>
            <w:szCs w:val="24"/>
            <w:u w:val="single"/>
          </w:rPr>
          <w:t>https://www.oktatas.hu/kozneveles/kerettantervek/2020_nat/iranyelvek_alapprogramok/alapfoku_muveszetoktatas</w:t>
        </w:r>
      </w:hyperlink>
    </w:p>
    <w:p w:rsidR="007379E8" w:rsidRPr="007379E8" w:rsidRDefault="007379E8" w:rsidP="007379E8">
      <w:pPr>
        <w:spacing w:after="0" w:line="360" w:lineRule="auto"/>
        <w:contextualSpacing/>
        <w:rPr>
          <w:rFonts w:ascii="Times New Roman" w:hAnsi="Times New Roman" w:cs="Times New Roman"/>
          <w:sz w:val="24"/>
          <w:szCs w:val="24"/>
        </w:rPr>
      </w:pPr>
    </w:p>
    <w:p w:rsidR="007379E8" w:rsidRPr="007379E8" w:rsidRDefault="007379E8" w:rsidP="007379E8">
      <w:pPr>
        <w:spacing w:after="0" w:line="360" w:lineRule="auto"/>
        <w:contextualSpacing/>
        <w:rPr>
          <w:rFonts w:ascii="Times New Roman" w:hAnsi="Times New Roman" w:cs="Times New Roman"/>
          <w:sz w:val="24"/>
          <w:szCs w:val="24"/>
        </w:rPr>
      </w:pPr>
    </w:p>
    <w:p w:rsidR="007379E8" w:rsidRPr="007379E8" w:rsidRDefault="007379E8" w:rsidP="007379E8">
      <w:pPr>
        <w:spacing w:after="0" w:line="360" w:lineRule="auto"/>
        <w:contextualSpacing/>
        <w:rPr>
          <w:rFonts w:ascii="Times New Roman" w:hAnsi="Times New Roman" w:cs="Times New Roman"/>
          <w:sz w:val="24"/>
          <w:szCs w:val="24"/>
        </w:rPr>
      </w:pPr>
    </w:p>
    <w:p w:rsidR="007379E8" w:rsidRPr="007379E8" w:rsidRDefault="007379E8" w:rsidP="007379E8">
      <w:pPr>
        <w:spacing w:after="0" w:line="360" w:lineRule="auto"/>
        <w:contextualSpacing/>
        <w:rPr>
          <w:rFonts w:ascii="Times New Roman" w:hAnsi="Times New Roman" w:cs="Times New Roman"/>
          <w:sz w:val="24"/>
          <w:szCs w:val="24"/>
        </w:rPr>
      </w:pPr>
    </w:p>
    <w:p w:rsidR="007379E8" w:rsidRPr="007379E8" w:rsidRDefault="007379E8" w:rsidP="007379E8">
      <w:pPr>
        <w:spacing w:after="0" w:line="360" w:lineRule="auto"/>
        <w:contextualSpacing/>
        <w:rPr>
          <w:rFonts w:ascii="Times New Roman" w:hAnsi="Times New Roman" w:cs="Times New Roman"/>
          <w:sz w:val="24"/>
          <w:szCs w:val="24"/>
        </w:rPr>
      </w:pPr>
    </w:p>
    <w:p w:rsidR="00956C9F" w:rsidRDefault="00956C9F" w:rsidP="007379E8">
      <w:pPr>
        <w:spacing w:after="0" w:line="360" w:lineRule="auto"/>
        <w:contextualSpacing/>
        <w:rPr>
          <w:rFonts w:ascii="Times New Roman" w:hAnsi="Times New Roman" w:cs="Times New Roman"/>
          <w:b/>
          <w:sz w:val="24"/>
          <w:szCs w:val="24"/>
        </w:rPr>
      </w:pPr>
    </w:p>
    <w:p w:rsidR="007379E8" w:rsidRPr="007379E8" w:rsidRDefault="007379E8" w:rsidP="007379E8">
      <w:pPr>
        <w:spacing w:after="0" w:line="360" w:lineRule="auto"/>
        <w:contextualSpacing/>
        <w:rPr>
          <w:rFonts w:ascii="Times New Roman" w:hAnsi="Times New Roman" w:cs="Times New Roman"/>
          <w:b/>
          <w:sz w:val="24"/>
          <w:szCs w:val="24"/>
        </w:rPr>
      </w:pPr>
      <w:bookmarkStart w:id="38" w:name="_GoBack"/>
      <w:bookmarkEnd w:id="38"/>
      <w:r w:rsidRPr="007379E8">
        <w:rPr>
          <w:rFonts w:ascii="Times New Roman" w:hAnsi="Times New Roman" w:cs="Times New Roman"/>
          <w:b/>
          <w:sz w:val="24"/>
          <w:szCs w:val="24"/>
        </w:rPr>
        <w:lastRenderedPageBreak/>
        <w:t xml:space="preserve">AZ ALAPFOKÚ SZÍNMŰVÉSZETI–BÁBMŰVÉSZETI OKTATÁS </w:t>
      </w:r>
    </w:p>
    <w:p w:rsidR="007379E8" w:rsidRPr="007379E8" w:rsidRDefault="007379E8" w:rsidP="007379E8">
      <w:pPr>
        <w:spacing w:after="0" w:line="360" w:lineRule="auto"/>
        <w:contextualSpacing/>
        <w:jc w:val="center"/>
        <w:rPr>
          <w:rFonts w:ascii="Times New Roman" w:hAnsi="Times New Roman" w:cs="Times New Roman"/>
          <w:b/>
          <w:sz w:val="24"/>
          <w:szCs w:val="24"/>
        </w:rPr>
      </w:pPr>
      <w:r w:rsidRPr="007379E8">
        <w:rPr>
          <w:rFonts w:ascii="Times New Roman" w:hAnsi="Times New Roman" w:cs="Times New Roman"/>
          <w:b/>
          <w:sz w:val="24"/>
          <w:szCs w:val="24"/>
        </w:rPr>
        <w:t>CÉLRENDSZERE ÉS FUNKCIÓI</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Az alapfokú művészetoktatás keretében folyó színházi–bábszínházi nevelés – figyelembe véve a tanulók érdeklődését, életkori sajátosságait, előzetes színházi–dramatikus tapasztalatait – lehetőséget biztosít a színművészet–bábművészet iránt vonzódó tanulók képességeinek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fejlesztésére; ismereteik gyarapítására, művészeti kifejező készségeik kialakítására és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fejlesztésére, a művészeti szakterületen való jártasság megszerzésére és gyakorlására, illetve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felkészít a művészeti alapvizsgára.</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képzés lehetővé teszi mindkét területen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tanulók számára önmaguk tudatos megfigyelését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Az önértékelést annak érdekében, hogy képessé váljanak saját eredményeik felismerésére és azok színházi (bábszínházi) munka során történő alkalmazására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Az önkifejezést, a közös alkotómunka örömteli együttlétének megtapasztalását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Az élet más területein elsajátított tanulói ismeretek, készségek, attitűdök színjátékban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(bábjátékban) való alkalmazását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Drámával és színházzal (bábszínházzal) kapcsolatos tanulói aktív szókincs bővítését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Színházi (bábszínházi) előadások egyéni vagy csoportos készítését, illetve mások által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bemutatott produkciók megtekintését, értelmezését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A színművészet területén különösen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Változatos dramatikus tevékenységformákban való részvételt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Az alapvető dramatikus technikák és a színházi konvenciók megismerését, alkalmazását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differenciált feladatokban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színházi–drámai formával való kísérletezést, a színpadi megjelenítés jellemzőinek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megismerését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színjáték kulturális hagyományainak megismerését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színjátéknak, mint művészi kommunikációs formának a megtapasztalását</w:t>
      </w:r>
    </w:p>
    <w:p w:rsidR="007379E8" w:rsidRPr="007379E8" w:rsidRDefault="007379E8" w:rsidP="007379E8">
      <w:pPr>
        <w:spacing w:after="0" w:line="360" w:lineRule="auto"/>
        <w:contextualSpacing/>
        <w:rPr>
          <w:rFonts w:ascii="Times New Roman" w:hAnsi="Times New Roman" w:cs="Times New Roman"/>
          <w:b/>
          <w:sz w:val="24"/>
          <w:szCs w:val="24"/>
        </w:rPr>
      </w:pPr>
    </w:p>
    <w:p w:rsidR="007379E8" w:rsidRPr="007379E8" w:rsidRDefault="007379E8" w:rsidP="007379E8">
      <w:pPr>
        <w:spacing w:after="0" w:line="360" w:lineRule="auto"/>
        <w:contextualSpacing/>
        <w:rPr>
          <w:rFonts w:ascii="Times New Roman" w:hAnsi="Times New Roman" w:cs="Times New Roman"/>
          <w:b/>
          <w:sz w:val="24"/>
          <w:szCs w:val="24"/>
        </w:rPr>
      </w:pPr>
      <w:r w:rsidRPr="007379E8">
        <w:rPr>
          <w:rFonts w:ascii="Times New Roman" w:hAnsi="Times New Roman" w:cs="Times New Roman"/>
          <w:b/>
          <w:sz w:val="24"/>
          <w:szCs w:val="24"/>
        </w:rPr>
        <w:t xml:space="preserve">A képzés struktúrája </w:t>
      </w:r>
    </w:p>
    <w:p w:rsidR="007379E8" w:rsidRPr="007379E8" w:rsidRDefault="007379E8" w:rsidP="007379E8">
      <w:pPr>
        <w:spacing w:after="0" w:line="360" w:lineRule="auto"/>
        <w:contextualSpacing/>
        <w:rPr>
          <w:rFonts w:ascii="Times New Roman" w:hAnsi="Times New Roman" w:cs="Times New Roman"/>
          <w:b/>
          <w:i/>
          <w:sz w:val="24"/>
          <w:szCs w:val="24"/>
        </w:rPr>
      </w:pPr>
      <w:r w:rsidRPr="007379E8">
        <w:rPr>
          <w:rFonts w:ascii="Times New Roman" w:hAnsi="Times New Roman" w:cs="Times New Roman"/>
          <w:sz w:val="24"/>
          <w:szCs w:val="24"/>
        </w:rPr>
        <w:t xml:space="preserve"> </w:t>
      </w:r>
      <w:r w:rsidRPr="007379E8">
        <w:rPr>
          <w:rFonts w:ascii="Times New Roman" w:hAnsi="Times New Roman" w:cs="Times New Roman"/>
          <w:b/>
          <w:i/>
          <w:sz w:val="24"/>
          <w:szCs w:val="24"/>
        </w:rPr>
        <w:t xml:space="preserve">Tanszakok és tantárgyak </w:t>
      </w:r>
    </w:p>
    <w:p w:rsidR="007379E8" w:rsidRPr="007379E8" w:rsidRDefault="007379E8" w:rsidP="007379E8">
      <w:pPr>
        <w:spacing w:after="0" w:line="360" w:lineRule="auto"/>
        <w:contextualSpacing/>
        <w:rPr>
          <w:rFonts w:ascii="Times New Roman" w:hAnsi="Times New Roman" w:cs="Times New Roman"/>
          <w:b/>
          <w:sz w:val="24"/>
          <w:szCs w:val="24"/>
          <w:u w:val="single"/>
        </w:rPr>
      </w:pPr>
      <w:r w:rsidRPr="007379E8">
        <w:rPr>
          <w:rFonts w:ascii="Times New Roman" w:hAnsi="Times New Roman" w:cs="Times New Roman"/>
          <w:sz w:val="24"/>
          <w:szCs w:val="24"/>
        </w:rPr>
        <w:t xml:space="preserve"> </w:t>
      </w:r>
      <w:r w:rsidRPr="007379E8">
        <w:rPr>
          <w:rFonts w:ascii="Times New Roman" w:hAnsi="Times New Roman" w:cs="Times New Roman"/>
          <w:b/>
          <w:sz w:val="24"/>
          <w:szCs w:val="24"/>
          <w:u w:val="single"/>
        </w:rPr>
        <w:t xml:space="preserve">Színjáték tanszak </w:t>
      </w:r>
    </w:p>
    <w:p w:rsidR="007379E8" w:rsidRPr="007379E8" w:rsidRDefault="007379E8" w:rsidP="007379E8">
      <w:pPr>
        <w:autoSpaceDE w:val="0"/>
        <w:autoSpaceDN w:val="0"/>
        <w:adjustRightInd w:val="0"/>
        <w:spacing w:after="0" w:line="360" w:lineRule="auto"/>
        <w:contextualSpacing/>
        <w:rPr>
          <w:rFonts w:ascii="Times New Roman" w:hAnsi="Times New Roman" w:cs="Times New Roman"/>
          <w:sz w:val="23"/>
          <w:szCs w:val="23"/>
        </w:rPr>
      </w:pPr>
      <w:r w:rsidRPr="007379E8">
        <w:rPr>
          <w:rFonts w:ascii="Times New Roman" w:hAnsi="Times New Roman" w:cs="Times New Roman"/>
          <w:sz w:val="23"/>
          <w:szCs w:val="23"/>
        </w:rPr>
        <w:t xml:space="preserve">A képzés évfolyamainak száma: 8 évfolyam (2 évfolyam előképző + 6 évfolyam alapfok)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Főtárgy: dráma és színjáték (1-2 előképző) + (alapfok 1–6. évfolyam)</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Kötelezően választható tantárgyak: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beszéd és vers (1. alapfokú évfolyamtól)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Választható tantárgyak: a színjáték és bábjáték tanszak bármelyik tantárgya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lastRenderedPageBreak/>
        <w:t xml:space="preserve"> Óraterv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Tantárgy/ Évfolyamok </w:t>
      </w:r>
    </w:p>
    <w:tbl>
      <w:tblPr>
        <w:tblW w:w="7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8"/>
        <w:gridCol w:w="593"/>
        <w:gridCol w:w="588"/>
        <w:gridCol w:w="588"/>
        <w:gridCol w:w="588"/>
        <w:gridCol w:w="588"/>
        <w:gridCol w:w="588"/>
        <w:gridCol w:w="583"/>
        <w:gridCol w:w="1607"/>
      </w:tblGrid>
      <w:tr w:rsidR="007379E8" w:rsidRPr="007379E8" w:rsidTr="00D36127">
        <w:trPr>
          <w:trHeight w:hRule="exact" w:val="301"/>
        </w:trPr>
        <w:tc>
          <w:tcPr>
            <w:tcW w:w="2098" w:type="dxa"/>
            <w:vMerge w:val="restart"/>
            <w:shd w:val="clear" w:color="auto" w:fill="FFFFFF"/>
          </w:tcPr>
          <w:p w:rsidR="007379E8" w:rsidRPr="007379E8" w:rsidRDefault="007379E8" w:rsidP="007379E8">
            <w:pPr>
              <w:widowControl w:val="0"/>
              <w:spacing w:after="0" w:line="360" w:lineRule="auto"/>
              <w:contextualSpacing/>
              <w:jc w:val="center"/>
              <w:rPr>
                <w:rFonts w:ascii="Times New Roman" w:eastAsia="Courier New" w:hAnsi="Times New Roman" w:cs="Times New Roman"/>
                <w:b/>
                <w:szCs w:val="28"/>
                <w:lang w:eastAsia="hu-HU"/>
              </w:rPr>
            </w:pPr>
            <w:r w:rsidRPr="007379E8">
              <w:rPr>
                <w:rFonts w:ascii="Times New Roman" w:eastAsia="Courier New" w:hAnsi="Times New Roman" w:cs="Times New Roman"/>
                <w:b/>
                <w:szCs w:val="20"/>
                <w:lang w:eastAsia="hu-HU"/>
              </w:rPr>
              <w:t>Tantárgy</w:t>
            </w:r>
          </w:p>
        </w:tc>
        <w:tc>
          <w:tcPr>
            <w:tcW w:w="5723" w:type="dxa"/>
            <w:gridSpan w:val="8"/>
            <w:shd w:val="clear" w:color="auto" w:fill="FFFFFF"/>
          </w:tcPr>
          <w:p w:rsidR="007379E8" w:rsidRPr="007379E8" w:rsidRDefault="007379E8" w:rsidP="007379E8">
            <w:pPr>
              <w:widowControl w:val="0"/>
              <w:spacing w:after="0" w:line="360" w:lineRule="auto"/>
              <w:contextualSpacing/>
              <w:jc w:val="center"/>
              <w:rPr>
                <w:rFonts w:ascii="Times New Roman" w:eastAsia="Courier New" w:hAnsi="Times New Roman" w:cs="Times New Roman"/>
                <w:b/>
                <w:szCs w:val="28"/>
                <w:lang w:eastAsia="hu-HU"/>
              </w:rPr>
            </w:pPr>
            <w:r w:rsidRPr="007379E8">
              <w:rPr>
                <w:rFonts w:ascii="Times New Roman" w:eastAsia="Courier New" w:hAnsi="Times New Roman" w:cs="Times New Roman"/>
                <w:b/>
                <w:szCs w:val="20"/>
                <w:lang w:eastAsia="hu-HU"/>
              </w:rPr>
              <w:t>Évfolyamok</w:t>
            </w:r>
          </w:p>
        </w:tc>
      </w:tr>
      <w:tr w:rsidR="007379E8" w:rsidRPr="007379E8" w:rsidTr="00D36127">
        <w:trPr>
          <w:trHeight w:hRule="exact" w:val="285"/>
        </w:trPr>
        <w:tc>
          <w:tcPr>
            <w:tcW w:w="2098" w:type="dxa"/>
            <w:vMerge/>
            <w:shd w:val="clear" w:color="auto" w:fill="FFFFFF"/>
          </w:tcPr>
          <w:p w:rsidR="007379E8" w:rsidRPr="007379E8" w:rsidRDefault="007379E8" w:rsidP="007379E8">
            <w:pPr>
              <w:widowControl w:val="0"/>
              <w:spacing w:after="0" w:line="360" w:lineRule="auto"/>
              <w:contextualSpacing/>
              <w:jc w:val="center"/>
              <w:rPr>
                <w:rFonts w:ascii="Times New Roman" w:eastAsia="Courier New" w:hAnsi="Times New Roman" w:cs="Times New Roman"/>
                <w:b/>
                <w:szCs w:val="28"/>
                <w:lang w:eastAsia="hu-HU"/>
              </w:rPr>
            </w:pPr>
          </w:p>
        </w:tc>
        <w:tc>
          <w:tcPr>
            <w:tcW w:w="1181" w:type="dxa"/>
            <w:gridSpan w:val="2"/>
            <w:shd w:val="clear" w:color="auto" w:fill="FFFFFF"/>
          </w:tcPr>
          <w:p w:rsidR="007379E8" w:rsidRPr="007379E8" w:rsidRDefault="007379E8" w:rsidP="007379E8">
            <w:pPr>
              <w:widowControl w:val="0"/>
              <w:spacing w:after="0" w:line="360" w:lineRule="auto"/>
              <w:ind w:right="60"/>
              <w:contextualSpacing/>
              <w:jc w:val="center"/>
              <w:rPr>
                <w:rFonts w:ascii="Times New Roman" w:eastAsia="Courier New" w:hAnsi="Times New Roman" w:cs="Times New Roman"/>
                <w:b/>
                <w:szCs w:val="28"/>
                <w:lang w:eastAsia="hu-HU"/>
              </w:rPr>
            </w:pPr>
            <w:r w:rsidRPr="007379E8">
              <w:rPr>
                <w:rFonts w:ascii="Times New Roman" w:eastAsia="Courier New" w:hAnsi="Times New Roman" w:cs="Times New Roman"/>
                <w:b/>
                <w:szCs w:val="20"/>
                <w:lang w:eastAsia="hu-HU"/>
              </w:rPr>
              <w:t>Előképző</w:t>
            </w:r>
          </w:p>
        </w:tc>
        <w:tc>
          <w:tcPr>
            <w:tcW w:w="4542" w:type="dxa"/>
            <w:gridSpan w:val="6"/>
            <w:shd w:val="clear" w:color="auto" w:fill="FFFFFF"/>
          </w:tcPr>
          <w:p w:rsidR="007379E8" w:rsidRPr="007379E8" w:rsidRDefault="007379E8" w:rsidP="007379E8">
            <w:pPr>
              <w:widowControl w:val="0"/>
              <w:spacing w:after="0" w:line="360" w:lineRule="auto"/>
              <w:contextualSpacing/>
              <w:jc w:val="center"/>
              <w:rPr>
                <w:rFonts w:ascii="Times New Roman" w:eastAsia="Courier New" w:hAnsi="Times New Roman" w:cs="Times New Roman"/>
                <w:b/>
                <w:szCs w:val="28"/>
                <w:lang w:eastAsia="hu-HU"/>
              </w:rPr>
            </w:pPr>
            <w:r w:rsidRPr="007379E8">
              <w:rPr>
                <w:rFonts w:ascii="Times New Roman" w:eastAsia="Courier New" w:hAnsi="Times New Roman" w:cs="Times New Roman"/>
                <w:b/>
                <w:noProof/>
                <w:szCs w:val="28"/>
                <w:lang w:val="en-GB" w:eastAsia="en-GB"/>
              </w:rPr>
              <mc:AlternateContent>
                <mc:Choice Requires="wps">
                  <w:drawing>
                    <wp:anchor distT="0" distB="0" distL="114300" distR="114300" simplePos="0" relativeHeight="251663360" behindDoc="0" locked="0" layoutInCell="1" allowOverlap="1" wp14:anchorId="53C1A308" wp14:editId="46983F66">
                      <wp:simplePos x="0" y="0"/>
                      <wp:positionH relativeFrom="column">
                        <wp:posOffset>2796540</wp:posOffset>
                      </wp:positionH>
                      <wp:positionV relativeFrom="paragraph">
                        <wp:posOffset>-33020</wp:posOffset>
                      </wp:positionV>
                      <wp:extent cx="0" cy="2182495"/>
                      <wp:effectExtent l="8890" t="6985" r="10160" b="10795"/>
                      <wp:wrapNone/>
                      <wp:docPr id="5" name="Egyenes összekötő nyílla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2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5889B" id="Egyenes összekötő nyíllal 5" o:spid="_x0000_s1026" type="#_x0000_t32" style="position:absolute;margin-left:220.2pt;margin-top:-2.6pt;width:0;height:17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"/>
                  </w:pict>
                </mc:Fallback>
              </mc:AlternateContent>
            </w:r>
            <w:r w:rsidRPr="007379E8">
              <w:rPr>
                <w:rFonts w:ascii="Times New Roman" w:eastAsia="Courier New" w:hAnsi="Times New Roman" w:cs="Times New Roman"/>
                <w:b/>
                <w:szCs w:val="20"/>
                <w:lang w:eastAsia="hu-HU"/>
              </w:rPr>
              <w:t>Alapfok</w:t>
            </w:r>
          </w:p>
        </w:tc>
      </w:tr>
      <w:tr w:rsidR="007379E8" w:rsidRPr="007379E8" w:rsidTr="00D36127">
        <w:trPr>
          <w:trHeight w:hRule="exact" w:val="285"/>
        </w:trPr>
        <w:tc>
          <w:tcPr>
            <w:tcW w:w="2098" w:type="dxa"/>
            <w:vMerge/>
            <w:shd w:val="clear" w:color="auto" w:fill="FFFFFF"/>
          </w:tcPr>
          <w:p w:rsidR="007379E8" w:rsidRPr="007379E8" w:rsidRDefault="007379E8" w:rsidP="007379E8">
            <w:pPr>
              <w:widowControl w:val="0"/>
              <w:spacing w:after="0" w:line="360" w:lineRule="auto"/>
              <w:contextualSpacing/>
              <w:jc w:val="center"/>
              <w:rPr>
                <w:rFonts w:ascii="Times New Roman" w:eastAsia="Courier New" w:hAnsi="Times New Roman" w:cs="Times New Roman"/>
                <w:b/>
                <w:szCs w:val="28"/>
                <w:lang w:eastAsia="hu-HU"/>
              </w:rPr>
            </w:pPr>
          </w:p>
        </w:tc>
        <w:tc>
          <w:tcPr>
            <w:tcW w:w="593" w:type="dxa"/>
            <w:shd w:val="clear" w:color="auto" w:fill="FFFFFF"/>
          </w:tcPr>
          <w:p w:rsidR="007379E8" w:rsidRPr="007379E8" w:rsidRDefault="007379E8" w:rsidP="007379E8">
            <w:pPr>
              <w:widowControl w:val="0"/>
              <w:spacing w:after="0" w:line="360" w:lineRule="auto"/>
              <w:ind w:right="60"/>
              <w:contextualSpacing/>
              <w:jc w:val="center"/>
              <w:rPr>
                <w:rFonts w:ascii="Times New Roman" w:eastAsia="Courier New" w:hAnsi="Times New Roman" w:cs="Times New Roman"/>
                <w:b/>
                <w:szCs w:val="28"/>
                <w:lang w:eastAsia="hu-HU"/>
              </w:rPr>
            </w:pPr>
            <w:r w:rsidRPr="007379E8">
              <w:rPr>
                <w:rFonts w:ascii="Times New Roman" w:eastAsia="Courier New" w:hAnsi="Times New Roman" w:cs="Times New Roman"/>
                <w:b/>
                <w:szCs w:val="20"/>
                <w:lang w:eastAsia="hu-HU"/>
              </w:rPr>
              <w:t>1.</w:t>
            </w:r>
          </w:p>
        </w:tc>
        <w:tc>
          <w:tcPr>
            <w:tcW w:w="588" w:type="dxa"/>
            <w:shd w:val="clear" w:color="auto" w:fill="FFFFFF"/>
          </w:tcPr>
          <w:p w:rsidR="007379E8" w:rsidRPr="007379E8" w:rsidRDefault="007379E8" w:rsidP="007379E8">
            <w:pPr>
              <w:widowControl w:val="0"/>
              <w:spacing w:after="0" w:line="360" w:lineRule="auto"/>
              <w:ind w:right="140"/>
              <w:contextualSpacing/>
              <w:jc w:val="center"/>
              <w:rPr>
                <w:rFonts w:ascii="Times New Roman" w:eastAsia="Courier New" w:hAnsi="Times New Roman" w:cs="Times New Roman"/>
                <w:b/>
                <w:szCs w:val="28"/>
                <w:lang w:eastAsia="hu-HU"/>
              </w:rPr>
            </w:pPr>
            <w:r w:rsidRPr="007379E8">
              <w:rPr>
                <w:rFonts w:ascii="Times New Roman" w:eastAsia="Courier New" w:hAnsi="Times New Roman" w:cs="Times New Roman"/>
                <w:b/>
                <w:szCs w:val="20"/>
                <w:lang w:eastAsia="hu-HU"/>
              </w:rPr>
              <w:t>2.</w:t>
            </w:r>
          </w:p>
        </w:tc>
        <w:tc>
          <w:tcPr>
            <w:tcW w:w="588" w:type="dxa"/>
            <w:shd w:val="clear" w:color="auto" w:fill="FFFFFF"/>
          </w:tcPr>
          <w:p w:rsidR="007379E8" w:rsidRPr="007379E8" w:rsidRDefault="007379E8" w:rsidP="007379E8">
            <w:pPr>
              <w:widowControl w:val="0"/>
              <w:spacing w:after="0" w:line="360" w:lineRule="auto"/>
              <w:contextualSpacing/>
              <w:jc w:val="center"/>
              <w:rPr>
                <w:rFonts w:ascii="Times New Roman" w:eastAsia="Courier New" w:hAnsi="Times New Roman" w:cs="Times New Roman"/>
                <w:b/>
                <w:szCs w:val="28"/>
                <w:lang w:eastAsia="hu-HU"/>
              </w:rPr>
            </w:pPr>
            <w:r w:rsidRPr="007379E8">
              <w:rPr>
                <w:rFonts w:ascii="Times New Roman" w:eastAsia="Courier New" w:hAnsi="Times New Roman" w:cs="Times New Roman"/>
                <w:b/>
                <w:szCs w:val="20"/>
                <w:lang w:eastAsia="hu-HU"/>
              </w:rPr>
              <w:t>1.</w:t>
            </w:r>
          </w:p>
        </w:tc>
        <w:tc>
          <w:tcPr>
            <w:tcW w:w="588" w:type="dxa"/>
            <w:shd w:val="clear" w:color="auto" w:fill="FFFFFF"/>
          </w:tcPr>
          <w:p w:rsidR="007379E8" w:rsidRPr="007379E8" w:rsidRDefault="007379E8" w:rsidP="007379E8">
            <w:pPr>
              <w:widowControl w:val="0"/>
              <w:spacing w:after="0" w:line="360" w:lineRule="auto"/>
              <w:contextualSpacing/>
              <w:jc w:val="center"/>
              <w:rPr>
                <w:rFonts w:ascii="Times New Roman" w:eastAsia="Courier New" w:hAnsi="Times New Roman" w:cs="Times New Roman"/>
                <w:b/>
                <w:szCs w:val="28"/>
                <w:lang w:eastAsia="hu-HU"/>
              </w:rPr>
            </w:pPr>
            <w:r w:rsidRPr="007379E8">
              <w:rPr>
                <w:rFonts w:ascii="Times New Roman" w:eastAsia="Courier New" w:hAnsi="Times New Roman" w:cs="Times New Roman"/>
                <w:b/>
                <w:szCs w:val="20"/>
                <w:lang w:eastAsia="hu-HU"/>
              </w:rPr>
              <w:t>2.</w:t>
            </w:r>
          </w:p>
        </w:tc>
        <w:tc>
          <w:tcPr>
            <w:tcW w:w="588" w:type="dxa"/>
            <w:shd w:val="clear" w:color="auto" w:fill="FFFFFF"/>
          </w:tcPr>
          <w:p w:rsidR="007379E8" w:rsidRPr="007379E8" w:rsidRDefault="007379E8" w:rsidP="007379E8">
            <w:pPr>
              <w:widowControl w:val="0"/>
              <w:spacing w:after="0" w:line="360" w:lineRule="auto"/>
              <w:contextualSpacing/>
              <w:jc w:val="center"/>
              <w:rPr>
                <w:rFonts w:ascii="Times New Roman" w:eastAsia="Courier New" w:hAnsi="Times New Roman" w:cs="Times New Roman"/>
                <w:b/>
                <w:szCs w:val="28"/>
                <w:lang w:eastAsia="hu-HU"/>
              </w:rPr>
            </w:pPr>
            <w:r w:rsidRPr="007379E8">
              <w:rPr>
                <w:rFonts w:ascii="Times New Roman" w:eastAsia="Courier New" w:hAnsi="Times New Roman" w:cs="Times New Roman"/>
                <w:b/>
                <w:szCs w:val="20"/>
                <w:lang w:eastAsia="hu-HU"/>
              </w:rPr>
              <w:t>3.</w:t>
            </w:r>
          </w:p>
        </w:tc>
        <w:tc>
          <w:tcPr>
            <w:tcW w:w="588" w:type="dxa"/>
            <w:shd w:val="clear" w:color="auto" w:fill="FFFFFF"/>
          </w:tcPr>
          <w:p w:rsidR="007379E8" w:rsidRPr="007379E8" w:rsidRDefault="007379E8" w:rsidP="007379E8">
            <w:pPr>
              <w:widowControl w:val="0"/>
              <w:spacing w:after="0" w:line="360" w:lineRule="auto"/>
              <w:contextualSpacing/>
              <w:jc w:val="center"/>
              <w:rPr>
                <w:rFonts w:ascii="Times New Roman" w:eastAsia="Courier New" w:hAnsi="Times New Roman" w:cs="Times New Roman"/>
                <w:b/>
                <w:szCs w:val="28"/>
                <w:lang w:eastAsia="hu-HU"/>
              </w:rPr>
            </w:pPr>
            <w:r w:rsidRPr="007379E8">
              <w:rPr>
                <w:rFonts w:ascii="Times New Roman" w:eastAsia="Courier New" w:hAnsi="Times New Roman" w:cs="Times New Roman"/>
                <w:b/>
                <w:szCs w:val="20"/>
                <w:lang w:eastAsia="hu-HU"/>
              </w:rPr>
              <w:t>4.</w:t>
            </w:r>
          </w:p>
        </w:tc>
        <w:tc>
          <w:tcPr>
            <w:tcW w:w="583" w:type="dxa"/>
            <w:shd w:val="clear" w:color="auto" w:fill="FFFFFF"/>
          </w:tcPr>
          <w:p w:rsidR="007379E8" w:rsidRPr="007379E8" w:rsidRDefault="007379E8" w:rsidP="007379E8">
            <w:pPr>
              <w:widowControl w:val="0"/>
              <w:spacing w:after="0" w:line="360" w:lineRule="auto"/>
              <w:contextualSpacing/>
              <w:jc w:val="center"/>
              <w:rPr>
                <w:rFonts w:ascii="Times New Roman" w:eastAsia="Courier New" w:hAnsi="Times New Roman" w:cs="Times New Roman"/>
                <w:b/>
                <w:szCs w:val="28"/>
                <w:lang w:eastAsia="hu-HU"/>
              </w:rPr>
            </w:pPr>
            <w:r w:rsidRPr="007379E8">
              <w:rPr>
                <w:rFonts w:ascii="Times New Roman" w:eastAsia="Courier New" w:hAnsi="Times New Roman" w:cs="Times New Roman"/>
                <w:b/>
                <w:szCs w:val="20"/>
                <w:lang w:eastAsia="hu-HU"/>
              </w:rPr>
              <w:t>5.</w:t>
            </w:r>
          </w:p>
        </w:tc>
        <w:tc>
          <w:tcPr>
            <w:tcW w:w="1607" w:type="dxa"/>
            <w:tcBorders>
              <w:right w:val="nil"/>
            </w:tcBorders>
            <w:shd w:val="clear" w:color="auto" w:fill="FFFFFF"/>
          </w:tcPr>
          <w:p w:rsidR="007379E8" w:rsidRPr="007379E8" w:rsidRDefault="007379E8" w:rsidP="007379E8">
            <w:pPr>
              <w:widowControl w:val="0"/>
              <w:spacing w:after="0" w:line="360" w:lineRule="auto"/>
              <w:contextualSpacing/>
              <w:jc w:val="center"/>
              <w:rPr>
                <w:rFonts w:ascii="Times New Roman" w:eastAsia="Courier New" w:hAnsi="Times New Roman" w:cs="Times New Roman"/>
                <w:b/>
                <w:szCs w:val="28"/>
                <w:lang w:eastAsia="hu-HU"/>
              </w:rPr>
            </w:pPr>
            <w:r w:rsidRPr="007379E8">
              <w:rPr>
                <w:rFonts w:ascii="Times New Roman" w:eastAsia="Courier New" w:hAnsi="Times New Roman" w:cs="Times New Roman"/>
                <w:b/>
                <w:szCs w:val="20"/>
                <w:lang w:eastAsia="hu-HU"/>
              </w:rPr>
              <w:t>6.</w:t>
            </w:r>
          </w:p>
        </w:tc>
      </w:tr>
      <w:tr w:rsidR="007379E8" w:rsidRPr="007379E8" w:rsidTr="00D36127">
        <w:trPr>
          <w:trHeight w:hRule="exact" w:val="832"/>
        </w:trPr>
        <w:tc>
          <w:tcPr>
            <w:tcW w:w="2098" w:type="dxa"/>
            <w:shd w:val="clear" w:color="auto" w:fill="FFFFFF"/>
          </w:tcPr>
          <w:p w:rsidR="007379E8" w:rsidRPr="007379E8" w:rsidRDefault="007379E8" w:rsidP="007379E8">
            <w:pPr>
              <w:widowControl w:val="0"/>
              <w:spacing w:after="0" w:line="360" w:lineRule="auto"/>
              <w:contextualSpacing/>
              <w:jc w:val="center"/>
              <w:rPr>
                <w:rFonts w:ascii="Times New Roman" w:eastAsia="Courier New" w:hAnsi="Times New Roman" w:cs="Times New Roman"/>
                <w:b/>
                <w:szCs w:val="28"/>
                <w:lang w:eastAsia="hu-HU"/>
              </w:rPr>
            </w:pPr>
            <w:r w:rsidRPr="007379E8">
              <w:rPr>
                <w:rFonts w:ascii="Times New Roman" w:eastAsia="Courier New" w:hAnsi="Times New Roman" w:cs="Times New Roman"/>
                <w:b/>
                <w:bCs/>
                <w:szCs w:val="20"/>
                <w:lang w:eastAsia="hu-HU"/>
              </w:rPr>
              <w:t>Főtárgy</w:t>
            </w:r>
          </w:p>
          <w:p w:rsidR="007379E8" w:rsidRPr="007379E8" w:rsidRDefault="007379E8" w:rsidP="007379E8">
            <w:pPr>
              <w:widowControl w:val="0"/>
              <w:spacing w:after="0" w:line="360" w:lineRule="auto"/>
              <w:contextualSpacing/>
              <w:jc w:val="center"/>
              <w:rPr>
                <w:rFonts w:ascii="Times New Roman" w:eastAsia="Courier New" w:hAnsi="Times New Roman" w:cs="Times New Roman"/>
                <w:b/>
                <w:szCs w:val="20"/>
                <w:lang w:eastAsia="hu-HU"/>
              </w:rPr>
            </w:pPr>
          </w:p>
          <w:p w:rsidR="007379E8" w:rsidRPr="007379E8" w:rsidRDefault="007379E8" w:rsidP="007379E8">
            <w:pPr>
              <w:widowControl w:val="0"/>
              <w:spacing w:after="0" w:line="360" w:lineRule="auto"/>
              <w:contextualSpacing/>
              <w:jc w:val="center"/>
              <w:rPr>
                <w:rFonts w:ascii="Times New Roman" w:eastAsia="Courier New" w:hAnsi="Times New Roman" w:cs="Times New Roman"/>
                <w:b/>
                <w:szCs w:val="20"/>
                <w:lang w:eastAsia="hu-HU"/>
              </w:rPr>
            </w:pPr>
          </w:p>
          <w:p w:rsidR="007379E8" w:rsidRPr="007379E8" w:rsidRDefault="007379E8" w:rsidP="007379E8">
            <w:pPr>
              <w:widowControl w:val="0"/>
              <w:spacing w:after="0" w:line="360" w:lineRule="auto"/>
              <w:contextualSpacing/>
              <w:jc w:val="center"/>
              <w:rPr>
                <w:rFonts w:ascii="Times New Roman" w:eastAsia="Courier New" w:hAnsi="Times New Roman" w:cs="Times New Roman"/>
                <w:b/>
                <w:szCs w:val="20"/>
                <w:lang w:eastAsia="hu-HU"/>
              </w:rPr>
            </w:pPr>
          </w:p>
          <w:p w:rsidR="007379E8" w:rsidRPr="007379E8" w:rsidRDefault="007379E8" w:rsidP="007379E8">
            <w:pPr>
              <w:widowControl w:val="0"/>
              <w:spacing w:after="0" w:line="360" w:lineRule="auto"/>
              <w:contextualSpacing/>
              <w:jc w:val="center"/>
              <w:rPr>
                <w:rFonts w:ascii="Times New Roman" w:eastAsia="Courier New" w:hAnsi="Times New Roman" w:cs="Times New Roman"/>
                <w:b/>
                <w:szCs w:val="28"/>
                <w:lang w:eastAsia="hu-HU"/>
              </w:rPr>
            </w:pPr>
          </w:p>
        </w:tc>
        <w:tc>
          <w:tcPr>
            <w:tcW w:w="593" w:type="dxa"/>
            <w:shd w:val="clear" w:color="auto" w:fill="FFFFFF"/>
          </w:tcPr>
          <w:p w:rsidR="007379E8" w:rsidRPr="007379E8" w:rsidRDefault="007379E8" w:rsidP="007379E8">
            <w:pPr>
              <w:widowControl w:val="0"/>
              <w:spacing w:after="0" w:line="360" w:lineRule="auto"/>
              <w:ind w:right="60"/>
              <w:contextualSpacing/>
              <w:jc w:val="center"/>
              <w:rPr>
                <w:rFonts w:ascii="Times New Roman" w:eastAsia="Courier New" w:hAnsi="Times New Roman" w:cs="Times New Roman"/>
                <w:b/>
                <w:szCs w:val="28"/>
                <w:lang w:eastAsia="hu-HU"/>
              </w:rPr>
            </w:pPr>
            <w:r w:rsidRPr="007379E8">
              <w:rPr>
                <w:rFonts w:ascii="Times New Roman" w:eastAsia="Courier New" w:hAnsi="Times New Roman" w:cs="Times New Roman"/>
                <w:b/>
                <w:szCs w:val="20"/>
                <w:lang w:eastAsia="hu-HU"/>
              </w:rPr>
              <w:t>2</w:t>
            </w:r>
          </w:p>
        </w:tc>
        <w:tc>
          <w:tcPr>
            <w:tcW w:w="588" w:type="dxa"/>
            <w:shd w:val="clear" w:color="auto" w:fill="FFFFFF"/>
          </w:tcPr>
          <w:p w:rsidR="007379E8" w:rsidRPr="007379E8" w:rsidRDefault="007379E8" w:rsidP="007379E8">
            <w:pPr>
              <w:widowControl w:val="0"/>
              <w:spacing w:after="0" w:line="360" w:lineRule="auto"/>
              <w:ind w:right="140"/>
              <w:contextualSpacing/>
              <w:jc w:val="center"/>
              <w:rPr>
                <w:rFonts w:ascii="Times New Roman" w:eastAsia="Courier New" w:hAnsi="Times New Roman" w:cs="Times New Roman"/>
                <w:b/>
                <w:szCs w:val="28"/>
                <w:lang w:eastAsia="hu-HU"/>
              </w:rPr>
            </w:pPr>
            <w:r w:rsidRPr="007379E8">
              <w:rPr>
                <w:rFonts w:ascii="Times New Roman" w:eastAsia="Courier New" w:hAnsi="Times New Roman" w:cs="Times New Roman"/>
                <w:b/>
                <w:szCs w:val="20"/>
                <w:lang w:eastAsia="hu-HU"/>
              </w:rPr>
              <w:t>2</w:t>
            </w:r>
          </w:p>
        </w:tc>
        <w:tc>
          <w:tcPr>
            <w:tcW w:w="588" w:type="dxa"/>
            <w:shd w:val="clear" w:color="auto" w:fill="FFFFFF"/>
          </w:tcPr>
          <w:p w:rsidR="007379E8" w:rsidRPr="007379E8" w:rsidRDefault="007379E8" w:rsidP="007379E8">
            <w:pPr>
              <w:widowControl w:val="0"/>
              <w:spacing w:after="0" w:line="360" w:lineRule="auto"/>
              <w:contextualSpacing/>
              <w:jc w:val="center"/>
              <w:rPr>
                <w:rFonts w:ascii="Times New Roman" w:eastAsia="Courier New" w:hAnsi="Times New Roman" w:cs="Times New Roman"/>
                <w:b/>
                <w:szCs w:val="28"/>
                <w:lang w:eastAsia="hu-HU"/>
              </w:rPr>
            </w:pPr>
            <w:r w:rsidRPr="007379E8">
              <w:rPr>
                <w:rFonts w:ascii="Times New Roman" w:eastAsia="Courier New" w:hAnsi="Times New Roman" w:cs="Times New Roman"/>
                <w:b/>
                <w:szCs w:val="20"/>
                <w:lang w:eastAsia="hu-HU"/>
              </w:rPr>
              <w:t>3</w:t>
            </w:r>
          </w:p>
        </w:tc>
        <w:tc>
          <w:tcPr>
            <w:tcW w:w="588" w:type="dxa"/>
            <w:shd w:val="clear" w:color="auto" w:fill="FFFFFF"/>
          </w:tcPr>
          <w:p w:rsidR="007379E8" w:rsidRPr="007379E8" w:rsidRDefault="007379E8" w:rsidP="007379E8">
            <w:pPr>
              <w:widowControl w:val="0"/>
              <w:spacing w:after="0" w:line="360" w:lineRule="auto"/>
              <w:contextualSpacing/>
              <w:jc w:val="center"/>
              <w:rPr>
                <w:rFonts w:ascii="Times New Roman" w:eastAsia="Courier New" w:hAnsi="Times New Roman" w:cs="Times New Roman"/>
                <w:b/>
                <w:szCs w:val="28"/>
                <w:lang w:eastAsia="hu-HU"/>
              </w:rPr>
            </w:pPr>
            <w:r w:rsidRPr="007379E8">
              <w:rPr>
                <w:rFonts w:ascii="Times New Roman" w:eastAsia="Courier New" w:hAnsi="Times New Roman" w:cs="Times New Roman"/>
                <w:b/>
                <w:szCs w:val="20"/>
                <w:lang w:eastAsia="hu-HU"/>
              </w:rPr>
              <w:t>3</w:t>
            </w:r>
          </w:p>
        </w:tc>
        <w:tc>
          <w:tcPr>
            <w:tcW w:w="588" w:type="dxa"/>
            <w:shd w:val="clear" w:color="auto" w:fill="FFFFFF"/>
          </w:tcPr>
          <w:p w:rsidR="007379E8" w:rsidRPr="007379E8" w:rsidRDefault="007379E8" w:rsidP="007379E8">
            <w:pPr>
              <w:widowControl w:val="0"/>
              <w:spacing w:after="0" w:line="360" w:lineRule="auto"/>
              <w:contextualSpacing/>
              <w:jc w:val="center"/>
              <w:rPr>
                <w:rFonts w:ascii="Times New Roman" w:eastAsia="Courier New" w:hAnsi="Times New Roman" w:cs="Times New Roman"/>
                <w:b/>
                <w:szCs w:val="28"/>
                <w:lang w:eastAsia="hu-HU"/>
              </w:rPr>
            </w:pPr>
            <w:r w:rsidRPr="007379E8">
              <w:rPr>
                <w:rFonts w:ascii="Times New Roman" w:eastAsia="Courier New" w:hAnsi="Times New Roman" w:cs="Times New Roman"/>
                <w:b/>
                <w:szCs w:val="20"/>
                <w:lang w:eastAsia="hu-HU"/>
              </w:rPr>
              <w:t>3</w:t>
            </w:r>
          </w:p>
        </w:tc>
        <w:tc>
          <w:tcPr>
            <w:tcW w:w="588" w:type="dxa"/>
            <w:shd w:val="clear" w:color="auto" w:fill="FFFFFF"/>
          </w:tcPr>
          <w:p w:rsidR="007379E8" w:rsidRPr="007379E8" w:rsidRDefault="007379E8" w:rsidP="007379E8">
            <w:pPr>
              <w:widowControl w:val="0"/>
              <w:spacing w:after="0" w:line="360" w:lineRule="auto"/>
              <w:contextualSpacing/>
              <w:jc w:val="center"/>
              <w:rPr>
                <w:rFonts w:ascii="Times New Roman" w:eastAsia="Courier New" w:hAnsi="Times New Roman" w:cs="Times New Roman"/>
                <w:b/>
                <w:szCs w:val="28"/>
                <w:lang w:eastAsia="hu-HU"/>
              </w:rPr>
            </w:pPr>
            <w:r w:rsidRPr="007379E8">
              <w:rPr>
                <w:rFonts w:ascii="Times New Roman" w:eastAsia="Courier New" w:hAnsi="Times New Roman" w:cs="Times New Roman"/>
                <w:b/>
                <w:szCs w:val="20"/>
                <w:lang w:eastAsia="hu-HU"/>
              </w:rPr>
              <w:t>3</w:t>
            </w:r>
          </w:p>
        </w:tc>
        <w:tc>
          <w:tcPr>
            <w:tcW w:w="583" w:type="dxa"/>
            <w:shd w:val="clear" w:color="auto" w:fill="FFFFFF"/>
          </w:tcPr>
          <w:p w:rsidR="007379E8" w:rsidRPr="007379E8" w:rsidRDefault="007379E8" w:rsidP="007379E8">
            <w:pPr>
              <w:widowControl w:val="0"/>
              <w:spacing w:after="0" w:line="360" w:lineRule="auto"/>
              <w:contextualSpacing/>
              <w:jc w:val="center"/>
              <w:rPr>
                <w:rFonts w:ascii="Times New Roman" w:eastAsia="Courier New" w:hAnsi="Times New Roman" w:cs="Times New Roman"/>
                <w:b/>
                <w:szCs w:val="28"/>
                <w:lang w:eastAsia="hu-HU"/>
              </w:rPr>
            </w:pPr>
            <w:r w:rsidRPr="007379E8">
              <w:rPr>
                <w:rFonts w:ascii="Times New Roman" w:eastAsia="Courier New" w:hAnsi="Times New Roman" w:cs="Times New Roman"/>
                <w:b/>
                <w:szCs w:val="20"/>
                <w:lang w:eastAsia="hu-HU"/>
              </w:rPr>
              <w:t>3</w:t>
            </w:r>
          </w:p>
        </w:tc>
        <w:tc>
          <w:tcPr>
            <w:tcW w:w="1607" w:type="dxa"/>
            <w:tcBorders>
              <w:right w:val="nil"/>
            </w:tcBorders>
            <w:shd w:val="clear" w:color="auto" w:fill="FFFFFF"/>
          </w:tcPr>
          <w:p w:rsidR="007379E8" w:rsidRPr="007379E8" w:rsidRDefault="007379E8" w:rsidP="007379E8">
            <w:pPr>
              <w:widowControl w:val="0"/>
              <w:spacing w:after="0" w:line="360" w:lineRule="auto"/>
              <w:contextualSpacing/>
              <w:jc w:val="center"/>
              <w:rPr>
                <w:rFonts w:ascii="Times New Roman" w:eastAsia="Courier New" w:hAnsi="Times New Roman" w:cs="Times New Roman"/>
                <w:b/>
                <w:szCs w:val="28"/>
                <w:lang w:eastAsia="hu-HU"/>
              </w:rPr>
            </w:pPr>
            <w:r w:rsidRPr="007379E8">
              <w:rPr>
                <w:rFonts w:ascii="Times New Roman" w:eastAsia="Courier New" w:hAnsi="Times New Roman" w:cs="Times New Roman"/>
                <w:b/>
                <w:szCs w:val="20"/>
                <w:lang w:eastAsia="hu-HU"/>
              </w:rPr>
              <w:t>3</w:t>
            </w:r>
          </w:p>
        </w:tc>
      </w:tr>
      <w:tr w:rsidR="007379E8" w:rsidRPr="007379E8" w:rsidTr="00D36127">
        <w:trPr>
          <w:trHeight w:hRule="exact" w:val="558"/>
        </w:trPr>
        <w:tc>
          <w:tcPr>
            <w:tcW w:w="2098" w:type="dxa"/>
            <w:shd w:val="clear" w:color="auto" w:fill="FFFFFF"/>
          </w:tcPr>
          <w:p w:rsidR="007379E8" w:rsidRPr="007379E8" w:rsidRDefault="007379E8" w:rsidP="007379E8">
            <w:pPr>
              <w:widowControl w:val="0"/>
              <w:spacing w:after="0" w:line="360" w:lineRule="auto"/>
              <w:contextualSpacing/>
              <w:jc w:val="center"/>
              <w:rPr>
                <w:rFonts w:ascii="Times New Roman" w:eastAsia="Courier New" w:hAnsi="Times New Roman" w:cs="Times New Roman"/>
                <w:b/>
                <w:szCs w:val="28"/>
                <w:lang w:eastAsia="hu-HU"/>
              </w:rPr>
            </w:pPr>
            <w:r w:rsidRPr="007379E8">
              <w:rPr>
                <w:rFonts w:ascii="Times New Roman" w:eastAsia="Courier New" w:hAnsi="Times New Roman" w:cs="Times New Roman"/>
                <w:b/>
                <w:bCs/>
                <w:szCs w:val="20"/>
                <w:lang w:eastAsia="hu-HU"/>
              </w:rPr>
              <w:t>Kötelezően választható tantárgyak</w:t>
            </w:r>
          </w:p>
        </w:tc>
        <w:tc>
          <w:tcPr>
            <w:tcW w:w="593" w:type="dxa"/>
            <w:shd w:val="clear" w:color="auto" w:fill="FFFFFF"/>
          </w:tcPr>
          <w:p w:rsidR="007379E8" w:rsidRPr="007379E8" w:rsidRDefault="007379E8" w:rsidP="007379E8">
            <w:pPr>
              <w:widowControl w:val="0"/>
              <w:spacing w:after="0" w:line="360" w:lineRule="auto"/>
              <w:contextualSpacing/>
              <w:jc w:val="center"/>
              <w:rPr>
                <w:rFonts w:ascii="Times New Roman" w:eastAsia="Courier New" w:hAnsi="Times New Roman" w:cs="Times New Roman"/>
                <w:b/>
                <w:szCs w:val="28"/>
                <w:lang w:eastAsia="hu-HU"/>
              </w:rPr>
            </w:pPr>
          </w:p>
        </w:tc>
        <w:tc>
          <w:tcPr>
            <w:tcW w:w="588" w:type="dxa"/>
            <w:shd w:val="clear" w:color="auto" w:fill="FFFFFF"/>
          </w:tcPr>
          <w:p w:rsidR="007379E8" w:rsidRPr="007379E8" w:rsidRDefault="007379E8" w:rsidP="007379E8">
            <w:pPr>
              <w:widowControl w:val="0"/>
              <w:spacing w:after="0" w:line="360" w:lineRule="auto"/>
              <w:contextualSpacing/>
              <w:jc w:val="center"/>
              <w:rPr>
                <w:rFonts w:ascii="Times New Roman" w:eastAsia="Courier New" w:hAnsi="Times New Roman" w:cs="Times New Roman"/>
                <w:b/>
                <w:szCs w:val="28"/>
                <w:lang w:eastAsia="hu-HU"/>
              </w:rPr>
            </w:pPr>
          </w:p>
        </w:tc>
        <w:tc>
          <w:tcPr>
            <w:tcW w:w="588" w:type="dxa"/>
            <w:shd w:val="clear" w:color="auto" w:fill="FFFFFF"/>
          </w:tcPr>
          <w:p w:rsidR="007379E8" w:rsidRPr="007379E8" w:rsidRDefault="007379E8" w:rsidP="007379E8">
            <w:pPr>
              <w:widowControl w:val="0"/>
              <w:spacing w:after="0" w:line="360" w:lineRule="auto"/>
              <w:contextualSpacing/>
              <w:jc w:val="center"/>
              <w:rPr>
                <w:rFonts w:ascii="Times New Roman" w:eastAsia="Courier New" w:hAnsi="Times New Roman" w:cs="Times New Roman"/>
                <w:b/>
                <w:szCs w:val="28"/>
                <w:lang w:eastAsia="hu-HU"/>
              </w:rPr>
            </w:pPr>
            <w:r w:rsidRPr="007379E8">
              <w:rPr>
                <w:rFonts w:ascii="Times New Roman" w:eastAsia="Courier New" w:hAnsi="Times New Roman" w:cs="Times New Roman"/>
                <w:b/>
                <w:szCs w:val="20"/>
                <w:lang w:eastAsia="hu-HU"/>
              </w:rPr>
              <w:t>1</w:t>
            </w:r>
          </w:p>
        </w:tc>
        <w:tc>
          <w:tcPr>
            <w:tcW w:w="588" w:type="dxa"/>
            <w:shd w:val="clear" w:color="auto" w:fill="FFFFFF"/>
          </w:tcPr>
          <w:p w:rsidR="007379E8" w:rsidRPr="007379E8" w:rsidRDefault="007379E8" w:rsidP="007379E8">
            <w:pPr>
              <w:widowControl w:val="0"/>
              <w:spacing w:after="0" w:line="360" w:lineRule="auto"/>
              <w:contextualSpacing/>
              <w:jc w:val="center"/>
              <w:rPr>
                <w:rFonts w:ascii="Times New Roman" w:eastAsia="Courier New" w:hAnsi="Times New Roman" w:cs="Times New Roman"/>
                <w:b/>
                <w:szCs w:val="28"/>
                <w:lang w:eastAsia="hu-HU"/>
              </w:rPr>
            </w:pPr>
            <w:r w:rsidRPr="007379E8">
              <w:rPr>
                <w:rFonts w:ascii="Times New Roman" w:eastAsia="Courier New" w:hAnsi="Times New Roman" w:cs="Times New Roman"/>
                <w:b/>
                <w:szCs w:val="20"/>
                <w:lang w:eastAsia="hu-HU"/>
              </w:rPr>
              <w:t>1</w:t>
            </w:r>
          </w:p>
        </w:tc>
        <w:tc>
          <w:tcPr>
            <w:tcW w:w="588" w:type="dxa"/>
            <w:shd w:val="clear" w:color="auto" w:fill="FFFFFF"/>
          </w:tcPr>
          <w:p w:rsidR="007379E8" w:rsidRPr="007379E8" w:rsidRDefault="007379E8" w:rsidP="007379E8">
            <w:pPr>
              <w:widowControl w:val="0"/>
              <w:spacing w:after="0" w:line="360" w:lineRule="auto"/>
              <w:contextualSpacing/>
              <w:jc w:val="center"/>
              <w:rPr>
                <w:rFonts w:ascii="Times New Roman" w:eastAsia="Courier New" w:hAnsi="Times New Roman" w:cs="Times New Roman"/>
                <w:b/>
                <w:szCs w:val="28"/>
                <w:lang w:eastAsia="hu-HU"/>
              </w:rPr>
            </w:pPr>
            <w:r w:rsidRPr="007379E8">
              <w:rPr>
                <w:rFonts w:ascii="Times New Roman" w:eastAsia="Courier New" w:hAnsi="Times New Roman" w:cs="Times New Roman"/>
                <w:b/>
                <w:szCs w:val="20"/>
                <w:lang w:eastAsia="hu-HU"/>
              </w:rPr>
              <w:t>1</w:t>
            </w:r>
          </w:p>
        </w:tc>
        <w:tc>
          <w:tcPr>
            <w:tcW w:w="588" w:type="dxa"/>
            <w:shd w:val="clear" w:color="auto" w:fill="FFFFFF"/>
          </w:tcPr>
          <w:p w:rsidR="007379E8" w:rsidRPr="007379E8" w:rsidRDefault="007379E8" w:rsidP="007379E8">
            <w:pPr>
              <w:widowControl w:val="0"/>
              <w:spacing w:after="0" w:line="360" w:lineRule="auto"/>
              <w:contextualSpacing/>
              <w:jc w:val="center"/>
              <w:rPr>
                <w:rFonts w:ascii="Times New Roman" w:eastAsia="Courier New" w:hAnsi="Times New Roman" w:cs="Times New Roman"/>
                <w:b/>
                <w:szCs w:val="28"/>
                <w:lang w:eastAsia="hu-HU"/>
              </w:rPr>
            </w:pPr>
            <w:r w:rsidRPr="007379E8">
              <w:rPr>
                <w:rFonts w:ascii="Times New Roman" w:eastAsia="Courier New" w:hAnsi="Times New Roman" w:cs="Times New Roman"/>
                <w:b/>
                <w:szCs w:val="20"/>
                <w:lang w:eastAsia="hu-HU"/>
              </w:rPr>
              <w:t>1</w:t>
            </w:r>
          </w:p>
        </w:tc>
        <w:tc>
          <w:tcPr>
            <w:tcW w:w="583" w:type="dxa"/>
            <w:shd w:val="clear" w:color="auto" w:fill="FFFFFF"/>
          </w:tcPr>
          <w:p w:rsidR="007379E8" w:rsidRPr="007379E8" w:rsidRDefault="007379E8" w:rsidP="007379E8">
            <w:pPr>
              <w:widowControl w:val="0"/>
              <w:spacing w:after="0" w:line="360" w:lineRule="auto"/>
              <w:contextualSpacing/>
              <w:jc w:val="center"/>
              <w:rPr>
                <w:rFonts w:ascii="Times New Roman" w:eastAsia="Courier New" w:hAnsi="Times New Roman" w:cs="Times New Roman"/>
                <w:b/>
                <w:szCs w:val="28"/>
                <w:lang w:eastAsia="hu-HU"/>
              </w:rPr>
            </w:pPr>
            <w:r w:rsidRPr="007379E8">
              <w:rPr>
                <w:rFonts w:ascii="Times New Roman" w:eastAsia="Courier New" w:hAnsi="Times New Roman" w:cs="Times New Roman"/>
                <w:b/>
                <w:szCs w:val="20"/>
                <w:lang w:eastAsia="hu-HU"/>
              </w:rPr>
              <w:t>1</w:t>
            </w:r>
          </w:p>
        </w:tc>
        <w:tc>
          <w:tcPr>
            <w:tcW w:w="1607" w:type="dxa"/>
            <w:tcBorders>
              <w:right w:val="nil"/>
            </w:tcBorders>
            <w:shd w:val="clear" w:color="auto" w:fill="FFFFFF"/>
          </w:tcPr>
          <w:p w:rsidR="007379E8" w:rsidRPr="007379E8" w:rsidRDefault="007379E8" w:rsidP="007379E8">
            <w:pPr>
              <w:widowControl w:val="0"/>
              <w:spacing w:after="0" w:line="360" w:lineRule="auto"/>
              <w:contextualSpacing/>
              <w:jc w:val="center"/>
              <w:rPr>
                <w:rFonts w:ascii="Times New Roman" w:eastAsia="Courier New" w:hAnsi="Times New Roman" w:cs="Times New Roman"/>
                <w:b/>
                <w:szCs w:val="28"/>
                <w:lang w:eastAsia="hu-HU"/>
              </w:rPr>
            </w:pPr>
            <w:r w:rsidRPr="007379E8">
              <w:rPr>
                <w:rFonts w:ascii="Times New Roman" w:eastAsia="Courier New" w:hAnsi="Times New Roman" w:cs="Times New Roman"/>
                <w:b/>
                <w:szCs w:val="20"/>
                <w:lang w:eastAsia="hu-HU"/>
              </w:rPr>
              <w:t>1</w:t>
            </w:r>
          </w:p>
        </w:tc>
      </w:tr>
      <w:tr w:rsidR="007379E8" w:rsidRPr="007379E8" w:rsidTr="00D36127">
        <w:trPr>
          <w:trHeight w:hRule="exact" w:val="547"/>
        </w:trPr>
        <w:tc>
          <w:tcPr>
            <w:tcW w:w="2098" w:type="dxa"/>
            <w:shd w:val="clear" w:color="auto" w:fill="FFFFFF"/>
          </w:tcPr>
          <w:p w:rsidR="007379E8" w:rsidRPr="007379E8" w:rsidRDefault="007379E8" w:rsidP="007379E8">
            <w:pPr>
              <w:widowControl w:val="0"/>
              <w:spacing w:after="0" w:line="360" w:lineRule="auto"/>
              <w:contextualSpacing/>
              <w:jc w:val="center"/>
              <w:rPr>
                <w:rFonts w:ascii="Times New Roman" w:eastAsia="Courier New" w:hAnsi="Times New Roman" w:cs="Times New Roman"/>
                <w:b/>
                <w:szCs w:val="28"/>
                <w:lang w:eastAsia="hu-HU"/>
              </w:rPr>
            </w:pPr>
            <w:r w:rsidRPr="007379E8">
              <w:rPr>
                <w:rFonts w:ascii="Times New Roman" w:eastAsia="Courier New" w:hAnsi="Times New Roman" w:cs="Times New Roman"/>
                <w:b/>
                <w:bCs/>
                <w:szCs w:val="20"/>
                <w:lang w:eastAsia="hu-HU"/>
              </w:rPr>
              <w:t>választható tantárgyak</w:t>
            </w:r>
          </w:p>
        </w:tc>
        <w:tc>
          <w:tcPr>
            <w:tcW w:w="593" w:type="dxa"/>
            <w:shd w:val="clear" w:color="auto" w:fill="FFFFFF"/>
          </w:tcPr>
          <w:p w:rsidR="007379E8" w:rsidRPr="007379E8" w:rsidRDefault="007379E8" w:rsidP="007379E8">
            <w:pPr>
              <w:widowControl w:val="0"/>
              <w:spacing w:after="0" w:line="360" w:lineRule="auto"/>
              <w:contextualSpacing/>
              <w:jc w:val="center"/>
              <w:rPr>
                <w:rFonts w:ascii="Times New Roman" w:eastAsia="Courier New" w:hAnsi="Times New Roman" w:cs="Times New Roman"/>
                <w:b/>
                <w:szCs w:val="28"/>
                <w:lang w:eastAsia="hu-HU"/>
              </w:rPr>
            </w:pPr>
            <w:r w:rsidRPr="007379E8">
              <w:rPr>
                <w:rFonts w:ascii="Times New Roman" w:eastAsia="Courier New" w:hAnsi="Times New Roman" w:cs="Times New Roman"/>
                <w:b/>
                <w:szCs w:val="20"/>
                <w:lang w:eastAsia="hu-HU"/>
              </w:rPr>
              <w:t>2</w:t>
            </w:r>
          </w:p>
        </w:tc>
        <w:tc>
          <w:tcPr>
            <w:tcW w:w="588" w:type="dxa"/>
            <w:shd w:val="clear" w:color="auto" w:fill="FFFFFF"/>
          </w:tcPr>
          <w:p w:rsidR="007379E8" w:rsidRPr="007379E8" w:rsidRDefault="007379E8" w:rsidP="007379E8">
            <w:pPr>
              <w:widowControl w:val="0"/>
              <w:spacing w:after="0" w:line="360" w:lineRule="auto"/>
              <w:ind w:right="140"/>
              <w:contextualSpacing/>
              <w:jc w:val="center"/>
              <w:rPr>
                <w:rFonts w:ascii="Times New Roman" w:eastAsia="Courier New" w:hAnsi="Times New Roman" w:cs="Times New Roman"/>
                <w:b/>
                <w:szCs w:val="28"/>
                <w:lang w:eastAsia="hu-HU"/>
              </w:rPr>
            </w:pPr>
            <w:r w:rsidRPr="007379E8">
              <w:rPr>
                <w:rFonts w:ascii="Times New Roman" w:eastAsia="Courier New" w:hAnsi="Times New Roman" w:cs="Times New Roman"/>
                <w:b/>
                <w:szCs w:val="20"/>
                <w:lang w:eastAsia="hu-HU"/>
              </w:rPr>
              <w:t>2</w:t>
            </w:r>
          </w:p>
        </w:tc>
        <w:tc>
          <w:tcPr>
            <w:tcW w:w="588" w:type="dxa"/>
            <w:shd w:val="clear" w:color="auto" w:fill="FFFFFF"/>
          </w:tcPr>
          <w:p w:rsidR="007379E8" w:rsidRPr="007379E8" w:rsidRDefault="007379E8" w:rsidP="007379E8">
            <w:pPr>
              <w:widowControl w:val="0"/>
              <w:spacing w:after="0" w:line="360" w:lineRule="auto"/>
              <w:contextualSpacing/>
              <w:jc w:val="center"/>
              <w:rPr>
                <w:rFonts w:ascii="Times New Roman" w:eastAsia="Courier New" w:hAnsi="Times New Roman" w:cs="Times New Roman"/>
                <w:b/>
                <w:szCs w:val="28"/>
                <w:lang w:eastAsia="hu-HU"/>
              </w:rPr>
            </w:pPr>
            <w:r w:rsidRPr="007379E8">
              <w:rPr>
                <w:rFonts w:ascii="Times New Roman" w:eastAsia="Courier New" w:hAnsi="Times New Roman" w:cs="Times New Roman"/>
                <w:b/>
                <w:szCs w:val="20"/>
                <w:lang w:eastAsia="hu-HU"/>
              </w:rPr>
              <w:t>2</w:t>
            </w:r>
          </w:p>
        </w:tc>
        <w:tc>
          <w:tcPr>
            <w:tcW w:w="588" w:type="dxa"/>
            <w:shd w:val="clear" w:color="auto" w:fill="FFFFFF"/>
          </w:tcPr>
          <w:p w:rsidR="007379E8" w:rsidRPr="007379E8" w:rsidRDefault="007379E8" w:rsidP="007379E8">
            <w:pPr>
              <w:widowControl w:val="0"/>
              <w:spacing w:after="0" w:line="360" w:lineRule="auto"/>
              <w:contextualSpacing/>
              <w:jc w:val="center"/>
              <w:rPr>
                <w:rFonts w:ascii="Times New Roman" w:eastAsia="Courier New" w:hAnsi="Times New Roman" w:cs="Times New Roman"/>
                <w:b/>
                <w:szCs w:val="28"/>
                <w:lang w:eastAsia="hu-HU"/>
              </w:rPr>
            </w:pPr>
            <w:r w:rsidRPr="007379E8">
              <w:rPr>
                <w:rFonts w:ascii="Times New Roman" w:eastAsia="Courier New" w:hAnsi="Times New Roman" w:cs="Times New Roman"/>
                <w:b/>
                <w:szCs w:val="20"/>
                <w:lang w:eastAsia="hu-HU"/>
              </w:rPr>
              <w:t>2</w:t>
            </w:r>
          </w:p>
        </w:tc>
        <w:tc>
          <w:tcPr>
            <w:tcW w:w="588" w:type="dxa"/>
            <w:shd w:val="clear" w:color="auto" w:fill="FFFFFF"/>
          </w:tcPr>
          <w:p w:rsidR="007379E8" w:rsidRPr="007379E8" w:rsidRDefault="007379E8" w:rsidP="007379E8">
            <w:pPr>
              <w:widowControl w:val="0"/>
              <w:spacing w:after="0" w:line="360" w:lineRule="auto"/>
              <w:contextualSpacing/>
              <w:jc w:val="center"/>
              <w:rPr>
                <w:rFonts w:ascii="Times New Roman" w:eastAsia="Courier New" w:hAnsi="Times New Roman" w:cs="Times New Roman"/>
                <w:b/>
                <w:szCs w:val="28"/>
                <w:lang w:eastAsia="hu-HU"/>
              </w:rPr>
            </w:pPr>
            <w:r w:rsidRPr="007379E8">
              <w:rPr>
                <w:rFonts w:ascii="Times New Roman" w:eastAsia="Courier New" w:hAnsi="Times New Roman" w:cs="Times New Roman"/>
                <w:b/>
                <w:szCs w:val="20"/>
                <w:lang w:eastAsia="hu-HU"/>
              </w:rPr>
              <w:t>2</w:t>
            </w:r>
          </w:p>
        </w:tc>
        <w:tc>
          <w:tcPr>
            <w:tcW w:w="588" w:type="dxa"/>
            <w:shd w:val="clear" w:color="auto" w:fill="FFFFFF"/>
          </w:tcPr>
          <w:p w:rsidR="007379E8" w:rsidRPr="007379E8" w:rsidRDefault="007379E8" w:rsidP="007379E8">
            <w:pPr>
              <w:widowControl w:val="0"/>
              <w:spacing w:after="0" w:line="360" w:lineRule="auto"/>
              <w:contextualSpacing/>
              <w:jc w:val="center"/>
              <w:rPr>
                <w:rFonts w:ascii="Times New Roman" w:eastAsia="Courier New" w:hAnsi="Times New Roman" w:cs="Times New Roman"/>
                <w:b/>
                <w:szCs w:val="28"/>
                <w:lang w:eastAsia="hu-HU"/>
              </w:rPr>
            </w:pPr>
            <w:r w:rsidRPr="007379E8">
              <w:rPr>
                <w:rFonts w:ascii="Times New Roman" w:eastAsia="Courier New" w:hAnsi="Times New Roman" w:cs="Times New Roman"/>
                <w:b/>
                <w:szCs w:val="20"/>
                <w:lang w:eastAsia="hu-HU"/>
              </w:rPr>
              <w:t>2</w:t>
            </w:r>
          </w:p>
        </w:tc>
        <w:tc>
          <w:tcPr>
            <w:tcW w:w="583" w:type="dxa"/>
            <w:shd w:val="clear" w:color="auto" w:fill="FFFFFF"/>
          </w:tcPr>
          <w:p w:rsidR="007379E8" w:rsidRPr="007379E8" w:rsidRDefault="007379E8" w:rsidP="007379E8">
            <w:pPr>
              <w:widowControl w:val="0"/>
              <w:spacing w:after="0" w:line="360" w:lineRule="auto"/>
              <w:contextualSpacing/>
              <w:jc w:val="center"/>
              <w:rPr>
                <w:rFonts w:ascii="Times New Roman" w:eastAsia="Courier New" w:hAnsi="Times New Roman" w:cs="Times New Roman"/>
                <w:b/>
                <w:szCs w:val="28"/>
                <w:lang w:eastAsia="hu-HU"/>
              </w:rPr>
            </w:pPr>
            <w:r w:rsidRPr="007379E8">
              <w:rPr>
                <w:rFonts w:ascii="Times New Roman" w:eastAsia="Courier New" w:hAnsi="Times New Roman" w:cs="Times New Roman"/>
                <w:b/>
                <w:szCs w:val="20"/>
                <w:lang w:eastAsia="hu-HU"/>
              </w:rPr>
              <w:t>2</w:t>
            </w:r>
          </w:p>
        </w:tc>
        <w:tc>
          <w:tcPr>
            <w:tcW w:w="1607" w:type="dxa"/>
            <w:tcBorders>
              <w:right w:val="nil"/>
            </w:tcBorders>
            <w:shd w:val="clear" w:color="auto" w:fill="FFFFFF"/>
          </w:tcPr>
          <w:p w:rsidR="007379E8" w:rsidRPr="007379E8" w:rsidRDefault="007379E8" w:rsidP="007379E8">
            <w:pPr>
              <w:widowControl w:val="0"/>
              <w:spacing w:after="0" w:line="360" w:lineRule="auto"/>
              <w:contextualSpacing/>
              <w:jc w:val="center"/>
              <w:rPr>
                <w:rFonts w:ascii="Times New Roman" w:eastAsia="Courier New" w:hAnsi="Times New Roman" w:cs="Times New Roman"/>
                <w:b/>
                <w:szCs w:val="28"/>
                <w:lang w:eastAsia="hu-HU"/>
              </w:rPr>
            </w:pPr>
            <w:r w:rsidRPr="007379E8">
              <w:rPr>
                <w:rFonts w:ascii="Times New Roman" w:eastAsia="Courier New" w:hAnsi="Times New Roman" w:cs="Times New Roman"/>
                <w:b/>
                <w:szCs w:val="20"/>
                <w:lang w:eastAsia="hu-HU"/>
              </w:rPr>
              <w:t>2</w:t>
            </w:r>
          </w:p>
        </w:tc>
      </w:tr>
      <w:tr w:rsidR="007379E8" w:rsidRPr="007379E8" w:rsidTr="00D36127">
        <w:trPr>
          <w:trHeight w:hRule="exact" w:val="624"/>
        </w:trPr>
        <w:tc>
          <w:tcPr>
            <w:tcW w:w="2098" w:type="dxa"/>
            <w:shd w:val="clear" w:color="auto" w:fill="FFFFFF"/>
          </w:tcPr>
          <w:p w:rsidR="007379E8" w:rsidRPr="007379E8" w:rsidRDefault="007379E8" w:rsidP="007379E8">
            <w:pPr>
              <w:widowControl w:val="0"/>
              <w:spacing w:after="0" w:line="360" w:lineRule="auto"/>
              <w:contextualSpacing/>
              <w:jc w:val="center"/>
              <w:rPr>
                <w:rFonts w:ascii="Times New Roman" w:eastAsia="Courier New" w:hAnsi="Times New Roman" w:cs="Times New Roman"/>
                <w:b/>
                <w:szCs w:val="28"/>
                <w:lang w:eastAsia="hu-HU"/>
              </w:rPr>
            </w:pPr>
            <w:r w:rsidRPr="007379E8">
              <w:rPr>
                <w:rFonts w:ascii="Times New Roman" w:eastAsia="Courier New" w:hAnsi="Times New Roman" w:cs="Times New Roman"/>
                <w:b/>
                <w:bCs/>
                <w:szCs w:val="20"/>
                <w:lang w:eastAsia="hu-HU"/>
              </w:rPr>
              <w:t>Összesen:</w:t>
            </w:r>
          </w:p>
        </w:tc>
        <w:tc>
          <w:tcPr>
            <w:tcW w:w="593" w:type="dxa"/>
            <w:shd w:val="clear" w:color="auto" w:fill="FFFFFF"/>
          </w:tcPr>
          <w:p w:rsidR="007379E8" w:rsidRPr="007379E8" w:rsidRDefault="007379E8" w:rsidP="007379E8">
            <w:pPr>
              <w:widowControl w:val="0"/>
              <w:spacing w:after="0" w:line="360" w:lineRule="auto"/>
              <w:ind w:right="60"/>
              <w:contextualSpacing/>
              <w:jc w:val="center"/>
              <w:rPr>
                <w:rFonts w:ascii="Times New Roman" w:eastAsia="Courier New" w:hAnsi="Times New Roman" w:cs="Times New Roman"/>
                <w:b/>
                <w:szCs w:val="28"/>
                <w:lang w:eastAsia="hu-HU"/>
              </w:rPr>
            </w:pPr>
            <w:r w:rsidRPr="007379E8">
              <w:rPr>
                <w:rFonts w:ascii="Times New Roman" w:eastAsia="Courier New" w:hAnsi="Times New Roman" w:cs="Times New Roman"/>
                <w:b/>
                <w:bCs/>
                <w:szCs w:val="20"/>
                <w:lang w:eastAsia="hu-HU"/>
              </w:rPr>
              <w:t>2-4</w:t>
            </w:r>
          </w:p>
        </w:tc>
        <w:tc>
          <w:tcPr>
            <w:tcW w:w="588" w:type="dxa"/>
            <w:shd w:val="clear" w:color="auto" w:fill="FFFFFF"/>
          </w:tcPr>
          <w:p w:rsidR="007379E8" w:rsidRPr="007379E8" w:rsidRDefault="007379E8" w:rsidP="007379E8">
            <w:pPr>
              <w:widowControl w:val="0"/>
              <w:spacing w:after="0" w:line="360" w:lineRule="auto"/>
              <w:ind w:right="140"/>
              <w:contextualSpacing/>
              <w:jc w:val="center"/>
              <w:rPr>
                <w:rFonts w:ascii="Times New Roman" w:eastAsia="Courier New" w:hAnsi="Times New Roman" w:cs="Times New Roman"/>
                <w:b/>
                <w:szCs w:val="28"/>
                <w:lang w:eastAsia="hu-HU"/>
              </w:rPr>
            </w:pPr>
            <w:r w:rsidRPr="007379E8">
              <w:rPr>
                <w:rFonts w:ascii="Times New Roman" w:eastAsia="Courier New" w:hAnsi="Times New Roman" w:cs="Times New Roman"/>
                <w:b/>
                <w:bCs/>
                <w:szCs w:val="20"/>
                <w:lang w:eastAsia="hu-HU"/>
              </w:rPr>
              <w:t>2-4</w:t>
            </w:r>
          </w:p>
        </w:tc>
        <w:tc>
          <w:tcPr>
            <w:tcW w:w="588" w:type="dxa"/>
            <w:shd w:val="clear" w:color="auto" w:fill="FFFFFF"/>
          </w:tcPr>
          <w:p w:rsidR="007379E8" w:rsidRPr="007379E8" w:rsidRDefault="007379E8" w:rsidP="007379E8">
            <w:pPr>
              <w:widowControl w:val="0"/>
              <w:spacing w:after="0" w:line="360" w:lineRule="auto"/>
              <w:contextualSpacing/>
              <w:jc w:val="center"/>
              <w:rPr>
                <w:rFonts w:ascii="Times New Roman" w:eastAsia="Courier New" w:hAnsi="Times New Roman" w:cs="Times New Roman"/>
                <w:b/>
                <w:szCs w:val="28"/>
                <w:lang w:eastAsia="hu-HU"/>
              </w:rPr>
            </w:pPr>
            <w:r w:rsidRPr="007379E8">
              <w:rPr>
                <w:rFonts w:ascii="Times New Roman" w:eastAsia="Courier New" w:hAnsi="Times New Roman" w:cs="Times New Roman"/>
                <w:b/>
                <w:szCs w:val="28"/>
                <w:lang w:eastAsia="hu-HU"/>
              </w:rPr>
              <w:t>4-6</w:t>
            </w:r>
          </w:p>
        </w:tc>
        <w:tc>
          <w:tcPr>
            <w:tcW w:w="588" w:type="dxa"/>
            <w:shd w:val="clear" w:color="auto" w:fill="FFFFFF"/>
          </w:tcPr>
          <w:p w:rsidR="007379E8" w:rsidRPr="007379E8" w:rsidRDefault="007379E8" w:rsidP="007379E8">
            <w:pPr>
              <w:widowControl w:val="0"/>
              <w:spacing w:after="0" w:line="360" w:lineRule="auto"/>
              <w:contextualSpacing/>
              <w:jc w:val="center"/>
              <w:rPr>
                <w:rFonts w:ascii="Times New Roman" w:eastAsia="Courier New" w:hAnsi="Times New Roman" w:cs="Times New Roman"/>
                <w:b/>
                <w:szCs w:val="28"/>
                <w:lang w:eastAsia="hu-HU"/>
              </w:rPr>
            </w:pPr>
            <w:r w:rsidRPr="007379E8">
              <w:rPr>
                <w:rFonts w:ascii="Times New Roman" w:eastAsia="Courier New" w:hAnsi="Times New Roman" w:cs="Times New Roman"/>
                <w:b/>
                <w:szCs w:val="28"/>
                <w:lang w:eastAsia="hu-HU"/>
              </w:rPr>
              <w:t>4-6</w:t>
            </w:r>
          </w:p>
        </w:tc>
        <w:tc>
          <w:tcPr>
            <w:tcW w:w="588" w:type="dxa"/>
            <w:shd w:val="clear" w:color="auto" w:fill="FFFFFF"/>
          </w:tcPr>
          <w:p w:rsidR="007379E8" w:rsidRPr="007379E8" w:rsidRDefault="007379E8" w:rsidP="007379E8">
            <w:pPr>
              <w:widowControl w:val="0"/>
              <w:spacing w:after="0" w:line="360" w:lineRule="auto"/>
              <w:contextualSpacing/>
              <w:jc w:val="center"/>
              <w:rPr>
                <w:rFonts w:ascii="Times New Roman" w:eastAsia="Courier New" w:hAnsi="Times New Roman" w:cs="Times New Roman"/>
                <w:b/>
                <w:szCs w:val="28"/>
                <w:lang w:eastAsia="hu-HU"/>
              </w:rPr>
            </w:pPr>
            <w:r w:rsidRPr="007379E8">
              <w:rPr>
                <w:rFonts w:ascii="Times New Roman" w:eastAsia="Courier New" w:hAnsi="Times New Roman" w:cs="Times New Roman"/>
                <w:b/>
                <w:szCs w:val="20"/>
                <w:lang w:eastAsia="hu-HU"/>
              </w:rPr>
              <w:t>4-6</w:t>
            </w:r>
          </w:p>
        </w:tc>
        <w:tc>
          <w:tcPr>
            <w:tcW w:w="588" w:type="dxa"/>
            <w:shd w:val="clear" w:color="auto" w:fill="FFFFFF"/>
          </w:tcPr>
          <w:p w:rsidR="007379E8" w:rsidRPr="007379E8" w:rsidRDefault="007379E8" w:rsidP="007379E8">
            <w:pPr>
              <w:widowControl w:val="0"/>
              <w:spacing w:after="0" w:line="360" w:lineRule="auto"/>
              <w:contextualSpacing/>
              <w:jc w:val="center"/>
              <w:rPr>
                <w:rFonts w:ascii="Times New Roman" w:eastAsia="Courier New" w:hAnsi="Times New Roman" w:cs="Times New Roman"/>
                <w:b/>
                <w:szCs w:val="28"/>
                <w:lang w:eastAsia="hu-HU"/>
              </w:rPr>
            </w:pPr>
            <w:r w:rsidRPr="007379E8">
              <w:rPr>
                <w:rFonts w:ascii="Times New Roman" w:eastAsia="Courier New" w:hAnsi="Times New Roman" w:cs="Times New Roman"/>
                <w:b/>
                <w:szCs w:val="20"/>
                <w:lang w:eastAsia="hu-HU"/>
              </w:rPr>
              <w:t>4-6</w:t>
            </w:r>
          </w:p>
        </w:tc>
        <w:tc>
          <w:tcPr>
            <w:tcW w:w="583" w:type="dxa"/>
            <w:shd w:val="clear" w:color="auto" w:fill="FFFFFF"/>
          </w:tcPr>
          <w:p w:rsidR="007379E8" w:rsidRPr="007379E8" w:rsidRDefault="007379E8" w:rsidP="007379E8">
            <w:pPr>
              <w:widowControl w:val="0"/>
              <w:spacing w:after="0" w:line="360" w:lineRule="auto"/>
              <w:contextualSpacing/>
              <w:jc w:val="center"/>
              <w:rPr>
                <w:rFonts w:ascii="Times New Roman" w:eastAsia="Courier New" w:hAnsi="Times New Roman" w:cs="Times New Roman"/>
                <w:b/>
                <w:szCs w:val="28"/>
                <w:lang w:eastAsia="hu-HU"/>
              </w:rPr>
            </w:pPr>
            <w:r w:rsidRPr="007379E8">
              <w:rPr>
                <w:rFonts w:ascii="Times New Roman" w:eastAsia="Courier New" w:hAnsi="Times New Roman" w:cs="Times New Roman"/>
                <w:b/>
                <w:szCs w:val="20"/>
                <w:lang w:eastAsia="hu-HU"/>
              </w:rPr>
              <w:t>4-6</w:t>
            </w:r>
          </w:p>
        </w:tc>
        <w:tc>
          <w:tcPr>
            <w:tcW w:w="1607" w:type="dxa"/>
            <w:tcBorders>
              <w:right w:val="nil"/>
            </w:tcBorders>
            <w:shd w:val="clear" w:color="auto" w:fill="FFFFFF"/>
          </w:tcPr>
          <w:p w:rsidR="007379E8" w:rsidRPr="007379E8" w:rsidRDefault="007379E8" w:rsidP="007379E8">
            <w:pPr>
              <w:widowControl w:val="0"/>
              <w:spacing w:after="0" w:line="360" w:lineRule="auto"/>
              <w:contextualSpacing/>
              <w:jc w:val="center"/>
              <w:rPr>
                <w:rFonts w:ascii="Times New Roman" w:eastAsia="Courier New" w:hAnsi="Times New Roman" w:cs="Times New Roman"/>
                <w:b/>
                <w:szCs w:val="28"/>
                <w:lang w:eastAsia="hu-HU"/>
              </w:rPr>
            </w:pPr>
            <w:r w:rsidRPr="007379E8">
              <w:rPr>
                <w:rFonts w:ascii="Times New Roman" w:eastAsia="Courier New" w:hAnsi="Times New Roman" w:cs="Times New Roman"/>
                <w:b/>
                <w:szCs w:val="20"/>
                <w:lang w:eastAsia="hu-HU"/>
              </w:rPr>
              <w:t>4-6</w:t>
            </w:r>
          </w:p>
        </w:tc>
      </w:tr>
    </w:tbl>
    <w:p w:rsidR="007379E8" w:rsidRPr="007379E8" w:rsidRDefault="007379E8" w:rsidP="007379E8">
      <w:pPr>
        <w:widowControl w:val="0"/>
        <w:spacing w:after="0" w:line="360" w:lineRule="auto"/>
        <w:ind w:right="5560"/>
        <w:contextualSpacing/>
        <w:rPr>
          <w:rFonts w:ascii="Times New Roman" w:eastAsia="Courier New" w:hAnsi="Times New Roman" w:cs="Times New Roman"/>
          <w:sz w:val="24"/>
          <w:szCs w:val="24"/>
          <w:lang w:eastAsia="hu-HU"/>
        </w:rPr>
      </w:pPr>
      <w:r w:rsidRPr="007379E8">
        <w:rPr>
          <w:rFonts w:ascii="Times New Roman" w:eastAsia="Courier New" w:hAnsi="Times New Roman" w:cs="Times New Roman"/>
          <w:sz w:val="24"/>
          <w:szCs w:val="24"/>
          <w:lang w:eastAsia="hu-HU"/>
        </w:rPr>
        <w:t>Heti óraszám:</w:t>
      </w:r>
    </w:p>
    <w:p w:rsidR="007379E8" w:rsidRPr="007379E8" w:rsidRDefault="007379E8" w:rsidP="007379E8">
      <w:pPr>
        <w:widowControl w:val="0"/>
        <w:spacing w:after="0" w:line="360" w:lineRule="auto"/>
        <w:contextualSpacing/>
        <w:jc w:val="both"/>
        <w:rPr>
          <w:rFonts w:ascii="Times New Roman" w:eastAsia="Courier New" w:hAnsi="Times New Roman" w:cs="Times New Roman"/>
          <w:sz w:val="24"/>
          <w:szCs w:val="24"/>
          <w:lang w:eastAsia="hu-HU"/>
        </w:rPr>
      </w:pPr>
      <w:r w:rsidRPr="007379E8">
        <w:rPr>
          <w:rFonts w:ascii="Times New Roman" w:eastAsia="Courier New" w:hAnsi="Times New Roman" w:cs="Times New Roman"/>
          <w:sz w:val="24"/>
          <w:szCs w:val="24"/>
          <w:lang w:eastAsia="hu-HU"/>
        </w:rPr>
        <w:t>Előképző: 4x 45 perc (optimum) 2 x 45 perc (minimum)</w:t>
      </w:r>
    </w:p>
    <w:p w:rsidR="007379E8" w:rsidRPr="007379E8" w:rsidRDefault="007379E8" w:rsidP="007379E8">
      <w:pPr>
        <w:spacing w:after="0" w:line="360" w:lineRule="auto"/>
        <w:contextualSpacing/>
        <w:rPr>
          <w:rFonts w:ascii="Times New Roman" w:eastAsia="Courier New" w:hAnsi="Times New Roman" w:cs="Times New Roman"/>
          <w:sz w:val="24"/>
          <w:szCs w:val="24"/>
          <w:lang w:eastAsia="hu-HU"/>
        </w:rPr>
      </w:pPr>
      <w:r w:rsidRPr="007379E8">
        <w:rPr>
          <w:rFonts w:ascii="Times New Roman" w:eastAsia="Courier New" w:hAnsi="Times New Roman" w:cs="Times New Roman"/>
          <w:sz w:val="24"/>
          <w:szCs w:val="24"/>
          <w:lang w:eastAsia="hu-HU"/>
        </w:rPr>
        <w:t>Alapfok: 6x45 perc (optimum) 4 x 45 perc (minimum)</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tanszak kötelezően előírt tantárgyainak és azok óraszámainak a figyelembevétele mellett a tanuló más tanszak, valamint más művészeti ág képzésébe is bekapcsolódhat, illetve azok tanítási óráin részt vehet. Ha az intézmény az ajánlott minimális heti összóraszámot biztosítja, akkor az ezen felül tanított választható tantárgyakat heti 0,5 órában is oktathatja.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A pedagógus felkészültsége és szakmai beállítottsága alapján az éves tanmenetében határozza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meg a választott tantárgyat és annak anyagát. A képzésbe belépő csoport a nevelési-oktatási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folyamat végéig a pedagógus által meghatározott tantárgyat tanulja. </w:t>
      </w:r>
    </w:p>
    <w:p w:rsidR="007379E8" w:rsidRPr="007379E8" w:rsidRDefault="007379E8" w:rsidP="007379E8">
      <w:pPr>
        <w:spacing w:after="0" w:line="360" w:lineRule="auto"/>
        <w:contextualSpacing/>
        <w:jc w:val="center"/>
        <w:rPr>
          <w:rFonts w:ascii="Times New Roman" w:hAnsi="Times New Roman" w:cs="Times New Roman"/>
          <w:b/>
          <w:sz w:val="24"/>
          <w:szCs w:val="24"/>
        </w:rPr>
      </w:pPr>
      <w:r w:rsidRPr="007379E8">
        <w:rPr>
          <w:rFonts w:ascii="Times New Roman" w:hAnsi="Times New Roman" w:cs="Times New Roman"/>
          <w:b/>
          <w:sz w:val="24"/>
          <w:szCs w:val="24"/>
        </w:rPr>
        <w:t xml:space="preserve">A SZÍNMŰVÉSZETI–BÁBMŰVÉSZETI OKTATÁS ÁLTALÁNOS FEJLESZTÉSI </w:t>
      </w:r>
    </w:p>
    <w:p w:rsidR="007379E8" w:rsidRPr="007379E8" w:rsidRDefault="007379E8" w:rsidP="007379E8">
      <w:pPr>
        <w:spacing w:after="0" w:line="360" w:lineRule="auto"/>
        <w:contextualSpacing/>
        <w:jc w:val="center"/>
        <w:rPr>
          <w:rFonts w:ascii="Times New Roman" w:hAnsi="Times New Roman" w:cs="Times New Roman"/>
          <w:b/>
          <w:sz w:val="24"/>
          <w:szCs w:val="24"/>
        </w:rPr>
      </w:pPr>
      <w:r w:rsidRPr="007379E8">
        <w:rPr>
          <w:rFonts w:ascii="Times New Roman" w:hAnsi="Times New Roman" w:cs="Times New Roman"/>
          <w:b/>
          <w:sz w:val="24"/>
          <w:szCs w:val="24"/>
        </w:rPr>
        <w:t>KÖVETELMÉNYEI</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Kiemelt kompetenciák a színművészet területén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Bemeneti kompetenciák: iskolai előképzettség nem szükséges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Szakmai kompetenciák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Színházi alapfogalmak/szakkifejezések alkalmazása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Drámai/színházi konvenciók alkalmazása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Meghatározó történeti és kortárs színházi stílusok felismerése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színházi műfajok felismerése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szöveg– és előadás elemzés meghatározó szempontjainak, a színészi alkotómunka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fázisainak, főbb összetevőinek megismerése, alkalmazása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Drámai szövegek értő – színészi szempontokat figyelembe vevő – olvasása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Különböző színészi technikák megismerése és alkalmazása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Színházi improvizáció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Színházi előadások elemzése, értékelése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lastRenderedPageBreak/>
        <w:t>Személyes kompetenciák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Önállóság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Döntésképesség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Érzelmi stabilitás, kiegyensúlyozottság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Mozgáskoordináció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Fejlődőképesség, önfejlesztés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Társas kompetenciák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Kapcsolatteremtő készség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Kezdeményezőkészség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Empatikus készség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Tolerancia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Kommunikációs rugalmasság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Adekvát metakommunikáció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Konfliktusmegoldó készség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Módszerkompetenciák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Kreativitás, ötletgazdagság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Problémamegoldás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Figyelem összpontosítás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Helyzetfelismerés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Kritikus gondolkodás</w:t>
      </w:r>
    </w:p>
    <w:p w:rsidR="007379E8" w:rsidRPr="007379E8" w:rsidRDefault="007379E8" w:rsidP="007379E8">
      <w:pPr>
        <w:spacing w:after="0" w:line="360" w:lineRule="auto"/>
        <w:contextualSpacing/>
        <w:jc w:val="center"/>
        <w:rPr>
          <w:rFonts w:ascii="Times New Roman" w:hAnsi="Times New Roman" w:cs="Times New Roman"/>
          <w:b/>
          <w:sz w:val="24"/>
          <w:szCs w:val="24"/>
        </w:rPr>
      </w:pPr>
    </w:p>
    <w:p w:rsidR="007379E8" w:rsidRPr="007379E8" w:rsidRDefault="007379E8" w:rsidP="007379E8">
      <w:pPr>
        <w:autoSpaceDE w:val="0"/>
        <w:autoSpaceDN w:val="0"/>
        <w:adjustRightInd w:val="0"/>
        <w:spacing w:after="0" w:line="360" w:lineRule="auto"/>
        <w:contextualSpacing/>
        <w:jc w:val="center"/>
        <w:rPr>
          <w:rFonts w:ascii="Times New Roman" w:hAnsi="Times New Roman" w:cs="Times New Roman"/>
          <w:b/>
          <w:sz w:val="24"/>
          <w:szCs w:val="24"/>
        </w:rPr>
      </w:pPr>
      <w:r w:rsidRPr="007379E8">
        <w:rPr>
          <w:rFonts w:ascii="Times New Roman" w:hAnsi="Times New Roman" w:cs="Times New Roman"/>
          <w:b/>
          <w:sz w:val="24"/>
          <w:szCs w:val="24"/>
        </w:rPr>
        <w:t>AZ ISKOLAI BESZÁMOLTATÁS, AZ ISMERETEK SZÁMONKÉRÉSÉNEK</w:t>
      </w:r>
    </w:p>
    <w:p w:rsidR="007379E8" w:rsidRPr="007379E8" w:rsidRDefault="007379E8" w:rsidP="007379E8">
      <w:pPr>
        <w:autoSpaceDE w:val="0"/>
        <w:autoSpaceDN w:val="0"/>
        <w:adjustRightInd w:val="0"/>
        <w:spacing w:after="0" w:line="360" w:lineRule="auto"/>
        <w:contextualSpacing/>
        <w:jc w:val="center"/>
        <w:rPr>
          <w:rFonts w:ascii="Times New Roman" w:hAnsi="Times New Roman" w:cs="Times New Roman"/>
          <w:b/>
          <w:sz w:val="24"/>
          <w:szCs w:val="24"/>
        </w:rPr>
      </w:pPr>
      <w:r w:rsidRPr="007379E8">
        <w:rPr>
          <w:rFonts w:ascii="Times New Roman" w:hAnsi="Times New Roman" w:cs="Times New Roman"/>
          <w:b/>
          <w:sz w:val="24"/>
          <w:szCs w:val="24"/>
        </w:rPr>
        <w:t>KÖVETELMÉNYEI ÉS FORMÁI</w:t>
      </w:r>
    </w:p>
    <w:p w:rsidR="007379E8" w:rsidRPr="007379E8" w:rsidRDefault="007379E8" w:rsidP="007379E8">
      <w:pPr>
        <w:autoSpaceDE w:val="0"/>
        <w:autoSpaceDN w:val="0"/>
        <w:adjustRightInd w:val="0"/>
        <w:spacing w:after="0" w:line="360" w:lineRule="auto"/>
        <w:contextualSpacing/>
        <w:rPr>
          <w:rFonts w:ascii="Times New Roman" w:hAnsi="Times New Roman" w:cs="Times New Roman"/>
          <w:b/>
          <w:sz w:val="24"/>
          <w:szCs w:val="24"/>
        </w:rPr>
      </w:pPr>
      <w:r w:rsidRPr="007379E8">
        <w:rPr>
          <w:rFonts w:ascii="Times New Roman" w:hAnsi="Times New Roman" w:cs="Times New Roman"/>
          <w:b/>
          <w:bCs/>
          <w:i/>
          <w:iCs/>
          <w:sz w:val="23"/>
          <w:szCs w:val="23"/>
        </w:rPr>
        <w:t xml:space="preserve">A beszámoltatás formái </w:t>
      </w:r>
    </w:p>
    <w:p w:rsidR="007379E8" w:rsidRPr="007379E8" w:rsidRDefault="007379E8" w:rsidP="007379E8">
      <w:pPr>
        <w:autoSpaceDE w:val="0"/>
        <w:autoSpaceDN w:val="0"/>
        <w:adjustRightInd w:val="0"/>
        <w:spacing w:after="0" w:line="360" w:lineRule="auto"/>
        <w:contextualSpacing/>
        <w:rPr>
          <w:rFonts w:ascii="Times New Roman" w:hAnsi="Times New Roman" w:cs="Times New Roman"/>
          <w:sz w:val="23"/>
          <w:szCs w:val="23"/>
        </w:rPr>
      </w:pPr>
      <w:r w:rsidRPr="007379E8">
        <w:rPr>
          <w:rFonts w:ascii="Times New Roman" w:hAnsi="Times New Roman" w:cs="Times New Roman"/>
          <w:sz w:val="23"/>
          <w:szCs w:val="23"/>
        </w:rPr>
        <w:t xml:space="preserve">1. Évközi beszámoltatás </w:t>
      </w:r>
    </w:p>
    <w:p w:rsidR="007379E8" w:rsidRPr="007379E8" w:rsidRDefault="007379E8" w:rsidP="007379E8">
      <w:pPr>
        <w:autoSpaceDE w:val="0"/>
        <w:autoSpaceDN w:val="0"/>
        <w:adjustRightInd w:val="0"/>
        <w:spacing w:after="0" w:line="360" w:lineRule="auto"/>
        <w:contextualSpacing/>
        <w:rPr>
          <w:rFonts w:ascii="Times New Roman" w:hAnsi="Times New Roman" w:cs="Times New Roman"/>
          <w:sz w:val="23"/>
          <w:szCs w:val="23"/>
        </w:rPr>
      </w:pPr>
      <w:r w:rsidRPr="007379E8">
        <w:rPr>
          <w:rFonts w:ascii="Times New Roman" w:hAnsi="Times New Roman" w:cs="Times New Roman"/>
          <w:sz w:val="23"/>
          <w:szCs w:val="23"/>
        </w:rPr>
        <w:t xml:space="preserve">Gyakorlati feladat végrehajtása önállóan vagy tanári irányítással </w:t>
      </w:r>
    </w:p>
    <w:p w:rsidR="007379E8" w:rsidRPr="007379E8" w:rsidRDefault="007379E8" w:rsidP="007379E8">
      <w:pPr>
        <w:autoSpaceDE w:val="0"/>
        <w:autoSpaceDN w:val="0"/>
        <w:adjustRightInd w:val="0"/>
        <w:spacing w:after="0" w:line="360" w:lineRule="auto"/>
        <w:contextualSpacing/>
        <w:rPr>
          <w:rFonts w:ascii="Times New Roman" w:hAnsi="Times New Roman" w:cs="Times New Roman"/>
          <w:sz w:val="23"/>
          <w:szCs w:val="23"/>
        </w:rPr>
      </w:pPr>
      <w:r w:rsidRPr="007379E8">
        <w:rPr>
          <w:rFonts w:ascii="Times New Roman" w:hAnsi="Times New Roman" w:cs="Times New Roman"/>
          <w:sz w:val="23"/>
          <w:szCs w:val="23"/>
        </w:rPr>
        <w:t xml:space="preserve">Szóbeli felelet </w:t>
      </w:r>
    </w:p>
    <w:p w:rsidR="007379E8" w:rsidRPr="007379E8" w:rsidRDefault="007379E8" w:rsidP="007379E8">
      <w:pPr>
        <w:autoSpaceDE w:val="0"/>
        <w:autoSpaceDN w:val="0"/>
        <w:adjustRightInd w:val="0"/>
        <w:spacing w:after="0" w:line="360" w:lineRule="auto"/>
        <w:contextualSpacing/>
        <w:rPr>
          <w:rFonts w:ascii="Times New Roman" w:hAnsi="Times New Roman" w:cs="Times New Roman"/>
          <w:sz w:val="23"/>
          <w:szCs w:val="23"/>
        </w:rPr>
      </w:pPr>
      <w:r w:rsidRPr="007379E8">
        <w:rPr>
          <w:rFonts w:ascii="Times New Roman" w:hAnsi="Times New Roman" w:cs="Times New Roman"/>
          <w:sz w:val="23"/>
          <w:szCs w:val="23"/>
        </w:rPr>
        <w:t>2. Év végi beszámoltatás (vizsga)</w:t>
      </w:r>
    </w:p>
    <w:p w:rsidR="007379E8" w:rsidRPr="007379E8" w:rsidRDefault="007379E8" w:rsidP="007379E8">
      <w:pPr>
        <w:autoSpaceDE w:val="0"/>
        <w:autoSpaceDN w:val="0"/>
        <w:adjustRightInd w:val="0"/>
        <w:spacing w:after="0" w:line="360" w:lineRule="auto"/>
        <w:contextualSpacing/>
        <w:rPr>
          <w:rFonts w:ascii="Times New Roman" w:hAnsi="Times New Roman" w:cs="Times New Roman"/>
          <w:sz w:val="23"/>
          <w:szCs w:val="23"/>
        </w:rPr>
      </w:pPr>
      <w:r w:rsidRPr="007379E8">
        <w:rPr>
          <w:rFonts w:ascii="Times New Roman" w:hAnsi="Times New Roman" w:cs="Times New Roman"/>
          <w:sz w:val="23"/>
          <w:szCs w:val="23"/>
        </w:rPr>
        <w:t>- interaktív tanóra (gyerekek, szülők bevonásával)</w:t>
      </w:r>
    </w:p>
    <w:p w:rsidR="007379E8" w:rsidRPr="007379E8" w:rsidRDefault="007379E8" w:rsidP="007379E8">
      <w:pPr>
        <w:autoSpaceDE w:val="0"/>
        <w:autoSpaceDN w:val="0"/>
        <w:adjustRightInd w:val="0"/>
        <w:spacing w:after="0" w:line="360" w:lineRule="auto"/>
        <w:contextualSpacing/>
        <w:rPr>
          <w:rFonts w:ascii="Times New Roman" w:hAnsi="Times New Roman" w:cs="Times New Roman"/>
          <w:sz w:val="23"/>
          <w:szCs w:val="23"/>
        </w:rPr>
      </w:pPr>
      <w:r w:rsidRPr="007379E8">
        <w:rPr>
          <w:rFonts w:ascii="Times New Roman" w:hAnsi="Times New Roman" w:cs="Times New Roman"/>
          <w:sz w:val="23"/>
          <w:szCs w:val="23"/>
        </w:rPr>
        <w:t xml:space="preserve">- bemutató óra (tanári irányítással végrehajtott feladatok) </w:t>
      </w:r>
    </w:p>
    <w:p w:rsidR="007379E8" w:rsidRPr="007379E8" w:rsidRDefault="007379E8" w:rsidP="007379E8">
      <w:pPr>
        <w:autoSpaceDE w:val="0"/>
        <w:autoSpaceDN w:val="0"/>
        <w:adjustRightInd w:val="0"/>
        <w:spacing w:after="0" w:line="360" w:lineRule="auto"/>
        <w:contextualSpacing/>
        <w:rPr>
          <w:rFonts w:ascii="Times New Roman" w:hAnsi="Times New Roman" w:cs="Times New Roman"/>
          <w:sz w:val="23"/>
          <w:szCs w:val="23"/>
        </w:rPr>
      </w:pPr>
      <w:r w:rsidRPr="007379E8">
        <w:rPr>
          <w:rFonts w:ascii="Times New Roman" w:hAnsi="Times New Roman" w:cs="Times New Roman"/>
          <w:sz w:val="23"/>
          <w:szCs w:val="23"/>
        </w:rPr>
        <w:t xml:space="preserve">- Gyakorlati feladat végrehajtása (önálló munka; pl.: gyűjtőmunkák, gyakorlatsor összeállítása, levezetése stb.) </w:t>
      </w:r>
    </w:p>
    <w:p w:rsidR="007379E8" w:rsidRPr="007379E8" w:rsidRDefault="007379E8" w:rsidP="007379E8">
      <w:pPr>
        <w:autoSpaceDE w:val="0"/>
        <w:autoSpaceDN w:val="0"/>
        <w:adjustRightInd w:val="0"/>
        <w:spacing w:after="0" w:line="360" w:lineRule="auto"/>
        <w:contextualSpacing/>
        <w:rPr>
          <w:rFonts w:ascii="Times New Roman" w:hAnsi="Times New Roman" w:cs="Times New Roman"/>
          <w:sz w:val="23"/>
          <w:szCs w:val="23"/>
        </w:rPr>
      </w:pPr>
      <w:r w:rsidRPr="007379E8">
        <w:rPr>
          <w:rFonts w:ascii="Times New Roman" w:hAnsi="Times New Roman" w:cs="Times New Roman"/>
          <w:sz w:val="23"/>
          <w:szCs w:val="23"/>
        </w:rPr>
        <w:t>- Évente legalább 2 fellépésen való részvétel</w:t>
      </w:r>
    </w:p>
    <w:p w:rsidR="007379E8" w:rsidRPr="007379E8" w:rsidRDefault="007379E8" w:rsidP="007379E8">
      <w:pPr>
        <w:autoSpaceDE w:val="0"/>
        <w:autoSpaceDN w:val="0"/>
        <w:adjustRightInd w:val="0"/>
        <w:spacing w:after="0" w:line="360" w:lineRule="auto"/>
        <w:contextualSpacing/>
        <w:rPr>
          <w:rFonts w:ascii="Times New Roman" w:hAnsi="Times New Roman" w:cs="Times New Roman"/>
          <w:sz w:val="23"/>
          <w:szCs w:val="23"/>
        </w:rPr>
      </w:pPr>
      <w:r w:rsidRPr="007379E8">
        <w:rPr>
          <w:rFonts w:ascii="Times New Roman" w:hAnsi="Times New Roman" w:cs="Times New Roman"/>
          <w:sz w:val="23"/>
          <w:szCs w:val="23"/>
        </w:rPr>
        <w:t>3. Művészeti alapvizsga</w:t>
      </w:r>
    </w:p>
    <w:p w:rsidR="007379E8" w:rsidRPr="007379E8" w:rsidRDefault="007379E8" w:rsidP="007379E8">
      <w:pPr>
        <w:autoSpaceDE w:val="0"/>
        <w:autoSpaceDN w:val="0"/>
        <w:adjustRightInd w:val="0"/>
        <w:spacing w:after="0" w:line="360" w:lineRule="auto"/>
        <w:contextualSpacing/>
        <w:rPr>
          <w:rFonts w:ascii="Times New Roman" w:hAnsi="Times New Roman" w:cs="Times New Roman"/>
          <w:sz w:val="23"/>
          <w:szCs w:val="23"/>
        </w:rPr>
      </w:pPr>
      <w:r w:rsidRPr="007379E8">
        <w:rPr>
          <w:rFonts w:ascii="Times New Roman" w:hAnsi="Times New Roman" w:cs="Times New Roman"/>
          <w:b/>
          <w:bCs/>
          <w:i/>
          <w:iCs/>
          <w:sz w:val="23"/>
          <w:szCs w:val="23"/>
        </w:rPr>
        <w:t xml:space="preserve">A magasabb évfolyamba lépés feltételei </w:t>
      </w:r>
    </w:p>
    <w:p w:rsidR="007379E8" w:rsidRPr="007379E8" w:rsidRDefault="007379E8" w:rsidP="007379E8">
      <w:pPr>
        <w:autoSpaceDE w:val="0"/>
        <w:autoSpaceDN w:val="0"/>
        <w:adjustRightInd w:val="0"/>
        <w:spacing w:after="0" w:line="360" w:lineRule="auto"/>
        <w:contextualSpacing/>
        <w:rPr>
          <w:rFonts w:ascii="Times New Roman" w:hAnsi="Times New Roman" w:cs="Times New Roman"/>
          <w:sz w:val="23"/>
          <w:szCs w:val="23"/>
        </w:rPr>
      </w:pPr>
    </w:p>
    <w:p w:rsidR="007379E8" w:rsidRPr="007379E8" w:rsidRDefault="007379E8" w:rsidP="007379E8">
      <w:pPr>
        <w:autoSpaceDE w:val="0"/>
        <w:autoSpaceDN w:val="0"/>
        <w:adjustRightInd w:val="0"/>
        <w:spacing w:after="0" w:line="360" w:lineRule="auto"/>
        <w:contextualSpacing/>
        <w:rPr>
          <w:rFonts w:ascii="Times New Roman" w:hAnsi="Times New Roman" w:cs="Times New Roman"/>
          <w:sz w:val="23"/>
          <w:szCs w:val="23"/>
        </w:rPr>
      </w:pPr>
      <w:r w:rsidRPr="007379E8">
        <w:rPr>
          <w:rFonts w:ascii="Times New Roman" w:hAnsi="Times New Roman" w:cs="Times New Roman"/>
          <w:sz w:val="23"/>
          <w:szCs w:val="23"/>
        </w:rPr>
        <w:lastRenderedPageBreak/>
        <w:t xml:space="preserve">A tanuló az iskola magasabb évfolyamába akkor léphet, ha az előírt tanulmányi követelményeket </w:t>
      </w:r>
    </w:p>
    <w:p w:rsidR="007379E8" w:rsidRPr="007379E8" w:rsidRDefault="007379E8" w:rsidP="007379E8">
      <w:pPr>
        <w:autoSpaceDE w:val="0"/>
        <w:autoSpaceDN w:val="0"/>
        <w:adjustRightInd w:val="0"/>
        <w:spacing w:after="0" w:line="360" w:lineRule="auto"/>
        <w:contextualSpacing/>
        <w:rPr>
          <w:rFonts w:ascii="Times New Roman" w:hAnsi="Times New Roman" w:cs="Times New Roman"/>
          <w:sz w:val="23"/>
          <w:szCs w:val="23"/>
        </w:rPr>
      </w:pPr>
      <w:r w:rsidRPr="007379E8">
        <w:rPr>
          <w:rFonts w:ascii="Times New Roman" w:hAnsi="Times New Roman" w:cs="Times New Roman"/>
          <w:sz w:val="23"/>
          <w:szCs w:val="23"/>
        </w:rPr>
        <w:t xml:space="preserve">sikeresen teljesítette. </w:t>
      </w:r>
    </w:p>
    <w:p w:rsidR="007379E8" w:rsidRPr="007379E8" w:rsidRDefault="007379E8" w:rsidP="007379E8">
      <w:pPr>
        <w:autoSpaceDE w:val="0"/>
        <w:autoSpaceDN w:val="0"/>
        <w:adjustRightInd w:val="0"/>
        <w:spacing w:after="0" w:line="360" w:lineRule="auto"/>
        <w:contextualSpacing/>
        <w:rPr>
          <w:rFonts w:ascii="Times New Roman" w:hAnsi="Times New Roman" w:cs="Times New Roman"/>
          <w:sz w:val="23"/>
          <w:szCs w:val="23"/>
        </w:rPr>
      </w:pPr>
      <w:r w:rsidRPr="007379E8">
        <w:rPr>
          <w:rFonts w:ascii="Times New Roman" w:hAnsi="Times New Roman" w:cs="Times New Roman"/>
          <w:sz w:val="23"/>
          <w:szCs w:val="23"/>
        </w:rPr>
        <w:t xml:space="preserve">Ha a tanulónak egy tanítási évben az igazolt és igazolatlan mulasztása a tanítási órák egyharmadát meghaladja, a tanuló nem osztályozható, kivéve, ha a nevelőtestület engedélyezi, hogy osztályozó vizsgát tegyen. A tanulók mulasztásainak igazolásával kapcsolatos szabályozásokat az iskola szervezeti és működési szabályzata és házirendje tartalmazza. </w:t>
      </w:r>
    </w:p>
    <w:p w:rsidR="007379E8" w:rsidRPr="007379E8" w:rsidRDefault="007379E8" w:rsidP="007379E8">
      <w:pPr>
        <w:autoSpaceDE w:val="0"/>
        <w:autoSpaceDN w:val="0"/>
        <w:adjustRightInd w:val="0"/>
        <w:spacing w:after="0" w:line="360" w:lineRule="auto"/>
        <w:contextualSpacing/>
        <w:jc w:val="center"/>
        <w:rPr>
          <w:rFonts w:ascii="Times New Roman" w:hAnsi="Times New Roman" w:cs="Times New Roman"/>
          <w:b/>
          <w:sz w:val="24"/>
          <w:szCs w:val="24"/>
        </w:rPr>
      </w:pPr>
      <w:r w:rsidRPr="007379E8">
        <w:rPr>
          <w:rFonts w:ascii="Times New Roman" w:hAnsi="Times New Roman" w:cs="Times New Roman"/>
          <w:b/>
          <w:sz w:val="24"/>
          <w:szCs w:val="24"/>
        </w:rPr>
        <w:t xml:space="preserve">A TANULÓ TELJESÍTMÉNYÉNEK ÉS SZORGALMÁNAK ÉRTÉKELÉSE, </w:t>
      </w:r>
    </w:p>
    <w:p w:rsidR="007379E8" w:rsidRPr="007379E8" w:rsidRDefault="007379E8" w:rsidP="007379E8">
      <w:pPr>
        <w:autoSpaceDE w:val="0"/>
        <w:autoSpaceDN w:val="0"/>
        <w:adjustRightInd w:val="0"/>
        <w:spacing w:after="0" w:line="360" w:lineRule="auto"/>
        <w:contextualSpacing/>
        <w:jc w:val="center"/>
        <w:rPr>
          <w:rFonts w:ascii="Times New Roman" w:hAnsi="Times New Roman" w:cs="Times New Roman"/>
          <w:b/>
          <w:sz w:val="24"/>
          <w:szCs w:val="24"/>
        </w:rPr>
      </w:pPr>
      <w:r w:rsidRPr="007379E8">
        <w:rPr>
          <w:rFonts w:ascii="Times New Roman" w:hAnsi="Times New Roman" w:cs="Times New Roman"/>
          <w:b/>
          <w:sz w:val="24"/>
          <w:szCs w:val="24"/>
        </w:rPr>
        <w:t>MINŐSÍTÉSE</w:t>
      </w:r>
    </w:p>
    <w:p w:rsidR="007379E8" w:rsidRPr="007379E8" w:rsidRDefault="007379E8" w:rsidP="007379E8">
      <w:pPr>
        <w:autoSpaceDE w:val="0"/>
        <w:autoSpaceDN w:val="0"/>
        <w:adjustRightInd w:val="0"/>
        <w:spacing w:after="0" w:line="360" w:lineRule="auto"/>
        <w:contextualSpacing/>
        <w:rPr>
          <w:rFonts w:ascii="Times New Roman" w:hAnsi="Times New Roman" w:cs="Times New Roman"/>
          <w:b/>
          <w:bCs/>
          <w:i/>
          <w:iCs/>
          <w:sz w:val="24"/>
          <w:szCs w:val="24"/>
        </w:rPr>
      </w:pPr>
      <w:r w:rsidRPr="007379E8">
        <w:rPr>
          <w:rFonts w:ascii="Times New Roman" w:hAnsi="Times New Roman" w:cs="Times New Roman"/>
          <w:b/>
          <w:bCs/>
          <w:i/>
          <w:iCs/>
          <w:sz w:val="24"/>
          <w:szCs w:val="24"/>
        </w:rPr>
        <w:t xml:space="preserve">A tanulók teljesítményének értékelése, minősítése </w:t>
      </w:r>
    </w:p>
    <w:p w:rsidR="007379E8" w:rsidRPr="007379E8" w:rsidRDefault="007379E8" w:rsidP="007379E8">
      <w:pPr>
        <w:autoSpaceDE w:val="0"/>
        <w:autoSpaceDN w:val="0"/>
        <w:adjustRightInd w:val="0"/>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A tanulók értékelésének alapja a folyamatos teljesítmény, figyelembe véve a tanuló fejlődési ütemét.</w:t>
      </w:r>
    </w:p>
    <w:p w:rsidR="007379E8" w:rsidRPr="007379E8" w:rsidRDefault="007379E8" w:rsidP="007379E8">
      <w:pPr>
        <w:autoSpaceDE w:val="0"/>
        <w:autoSpaceDN w:val="0"/>
        <w:adjustRightInd w:val="0"/>
        <w:spacing w:after="0" w:line="360" w:lineRule="auto"/>
        <w:contextualSpacing/>
        <w:rPr>
          <w:rFonts w:ascii="Times New Roman" w:hAnsi="Times New Roman" w:cs="Times New Roman"/>
          <w:sz w:val="24"/>
          <w:szCs w:val="24"/>
          <w:u w:val="single"/>
        </w:rPr>
      </w:pPr>
      <w:r w:rsidRPr="007379E8">
        <w:rPr>
          <w:rFonts w:ascii="Times New Roman" w:hAnsi="Times New Roman" w:cs="Times New Roman"/>
          <w:sz w:val="24"/>
          <w:szCs w:val="24"/>
          <w:u w:val="single"/>
        </w:rPr>
        <w:t>Az előképző 1-2. évfolyamán</w:t>
      </w:r>
    </w:p>
    <w:p w:rsidR="007379E8" w:rsidRPr="007379E8" w:rsidRDefault="007379E8" w:rsidP="007379E8">
      <w:pPr>
        <w:autoSpaceDE w:val="0"/>
        <w:autoSpaceDN w:val="0"/>
        <w:adjustRightInd w:val="0"/>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A tanulók évközi értékelése kifejtett szöveges (szóbeli, esetenként írásos) formában történik.</w:t>
      </w:r>
    </w:p>
    <w:p w:rsidR="007379E8" w:rsidRPr="007379E8" w:rsidRDefault="007379E8" w:rsidP="007379E8">
      <w:pPr>
        <w:autoSpaceDE w:val="0"/>
        <w:autoSpaceDN w:val="0"/>
        <w:adjustRightInd w:val="0"/>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A tanulók félévi és év végi teljesítményének minősítésére a négyfokozatú szöveges minősítési formát alakított ki:</w:t>
      </w:r>
    </w:p>
    <w:p w:rsidR="007379E8" w:rsidRPr="007379E8" w:rsidRDefault="007379E8" w:rsidP="007379E8">
      <w:pPr>
        <w:autoSpaceDE w:val="0"/>
        <w:autoSpaceDN w:val="0"/>
        <w:adjustRightInd w:val="0"/>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kiválóan megfelelt</w:t>
      </w:r>
    </w:p>
    <w:p w:rsidR="007379E8" w:rsidRPr="007379E8" w:rsidRDefault="007379E8" w:rsidP="007379E8">
      <w:pPr>
        <w:autoSpaceDE w:val="0"/>
        <w:autoSpaceDN w:val="0"/>
        <w:adjustRightInd w:val="0"/>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jól megfelelt;</w:t>
      </w:r>
    </w:p>
    <w:p w:rsidR="007379E8" w:rsidRPr="007379E8" w:rsidRDefault="007379E8" w:rsidP="007379E8">
      <w:pPr>
        <w:autoSpaceDE w:val="0"/>
        <w:autoSpaceDN w:val="0"/>
        <w:adjustRightInd w:val="0"/>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megfelelt;</w:t>
      </w:r>
    </w:p>
    <w:p w:rsidR="007379E8" w:rsidRPr="007379E8" w:rsidRDefault="007379E8" w:rsidP="007379E8">
      <w:pPr>
        <w:autoSpaceDE w:val="0"/>
        <w:autoSpaceDN w:val="0"/>
        <w:adjustRightInd w:val="0"/>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nem felelt meg.</w:t>
      </w:r>
    </w:p>
    <w:p w:rsidR="007379E8" w:rsidRPr="007379E8" w:rsidRDefault="007379E8" w:rsidP="007379E8">
      <w:pPr>
        <w:autoSpaceDE w:val="0"/>
        <w:autoSpaceDN w:val="0"/>
        <w:adjustRightInd w:val="0"/>
        <w:spacing w:after="0" w:line="360" w:lineRule="auto"/>
        <w:contextualSpacing/>
        <w:rPr>
          <w:rFonts w:ascii="Times New Roman" w:hAnsi="Times New Roman" w:cs="Times New Roman"/>
          <w:sz w:val="24"/>
          <w:szCs w:val="24"/>
        </w:rPr>
      </w:pPr>
      <w:r w:rsidRPr="007379E8">
        <w:rPr>
          <w:rFonts w:ascii="Times New Roman" w:hAnsi="Times New Roman" w:cs="Times New Roman"/>
          <w:i/>
          <w:iCs/>
          <w:sz w:val="24"/>
          <w:szCs w:val="24"/>
        </w:rPr>
        <w:t xml:space="preserve">Kiválóan megfelelt </w:t>
      </w:r>
      <w:r w:rsidRPr="007379E8">
        <w:rPr>
          <w:rFonts w:ascii="Times New Roman" w:hAnsi="Times New Roman" w:cs="Times New Roman"/>
          <w:sz w:val="24"/>
          <w:szCs w:val="24"/>
        </w:rPr>
        <w:t xml:space="preserve">annak a tanulónak a teljesítménye, aki az adott évfolyamra előírt tantárgyi követelményeket kiemelkedően teljesítette. </w:t>
      </w:r>
    </w:p>
    <w:p w:rsidR="007379E8" w:rsidRPr="007379E8" w:rsidRDefault="007379E8" w:rsidP="007379E8">
      <w:pPr>
        <w:autoSpaceDE w:val="0"/>
        <w:autoSpaceDN w:val="0"/>
        <w:adjustRightInd w:val="0"/>
        <w:spacing w:after="0" w:line="360" w:lineRule="auto"/>
        <w:contextualSpacing/>
        <w:rPr>
          <w:rFonts w:ascii="Times New Roman" w:hAnsi="Times New Roman" w:cs="Times New Roman"/>
          <w:sz w:val="24"/>
          <w:szCs w:val="24"/>
        </w:rPr>
      </w:pPr>
      <w:r w:rsidRPr="007379E8">
        <w:rPr>
          <w:rFonts w:ascii="Times New Roman" w:hAnsi="Times New Roman" w:cs="Times New Roman"/>
          <w:i/>
          <w:iCs/>
          <w:sz w:val="24"/>
          <w:szCs w:val="24"/>
        </w:rPr>
        <w:t xml:space="preserve">Jól megfelelt </w:t>
      </w:r>
      <w:r w:rsidRPr="007379E8">
        <w:rPr>
          <w:rFonts w:ascii="Times New Roman" w:hAnsi="Times New Roman" w:cs="Times New Roman"/>
          <w:sz w:val="24"/>
          <w:szCs w:val="24"/>
        </w:rPr>
        <w:t xml:space="preserve">annak a tanulónak a teljesítménye, aki az adott évfolyamra előírt tantárgyi követelményeket teljesítette. </w:t>
      </w:r>
    </w:p>
    <w:p w:rsidR="007379E8" w:rsidRPr="007379E8" w:rsidRDefault="007379E8" w:rsidP="007379E8">
      <w:pPr>
        <w:autoSpaceDE w:val="0"/>
        <w:autoSpaceDN w:val="0"/>
        <w:adjustRightInd w:val="0"/>
        <w:spacing w:after="0" w:line="360" w:lineRule="auto"/>
        <w:contextualSpacing/>
        <w:rPr>
          <w:rFonts w:ascii="Times New Roman" w:hAnsi="Times New Roman" w:cs="Times New Roman"/>
          <w:sz w:val="24"/>
          <w:szCs w:val="24"/>
        </w:rPr>
      </w:pPr>
      <w:r w:rsidRPr="007379E8">
        <w:rPr>
          <w:rFonts w:ascii="Times New Roman" w:hAnsi="Times New Roman" w:cs="Times New Roman"/>
          <w:i/>
          <w:iCs/>
          <w:sz w:val="24"/>
          <w:szCs w:val="24"/>
        </w:rPr>
        <w:t xml:space="preserve">Megfelelt </w:t>
      </w:r>
      <w:r w:rsidRPr="007379E8">
        <w:rPr>
          <w:rFonts w:ascii="Times New Roman" w:hAnsi="Times New Roman" w:cs="Times New Roman"/>
          <w:sz w:val="24"/>
          <w:szCs w:val="24"/>
        </w:rPr>
        <w:t xml:space="preserve">annak a tanulónak a teljesítménye, aki az adott évfolyamra előírt tantárgyi minimumkövetelményeket teljesítette. </w:t>
      </w:r>
    </w:p>
    <w:p w:rsidR="007379E8" w:rsidRPr="007379E8" w:rsidRDefault="007379E8" w:rsidP="007379E8">
      <w:pPr>
        <w:autoSpaceDE w:val="0"/>
        <w:autoSpaceDN w:val="0"/>
        <w:adjustRightInd w:val="0"/>
        <w:spacing w:after="0" w:line="360" w:lineRule="auto"/>
        <w:contextualSpacing/>
        <w:rPr>
          <w:rFonts w:ascii="Times New Roman" w:hAnsi="Times New Roman" w:cs="Times New Roman"/>
          <w:sz w:val="24"/>
          <w:szCs w:val="24"/>
        </w:rPr>
      </w:pPr>
      <w:r w:rsidRPr="007379E8">
        <w:rPr>
          <w:rFonts w:ascii="Times New Roman" w:hAnsi="Times New Roman" w:cs="Times New Roman"/>
          <w:i/>
          <w:iCs/>
          <w:sz w:val="24"/>
          <w:szCs w:val="24"/>
        </w:rPr>
        <w:t xml:space="preserve">Nem felelt meg </w:t>
      </w:r>
      <w:r w:rsidRPr="007379E8">
        <w:rPr>
          <w:rFonts w:ascii="Times New Roman" w:hAnsi="Times New Roman" w:cs="Times New Roman"/>
          <w:sz w:val="24"/>
          <w:szCs w:val="24"/>
        </w:rPr>
        <w:t>annak a tanulónak a teljesítménye, aki a tantárgy adott évfolyamra előírt minimumkövetelményeit nem teljesítette.</w:t>
      </w:r>
    </w:p>
    <w:p w:rsidR="007379E8" w:rsidRPr="007379E8" w:rsidRDefault="007379E8" w:rsidP="007379E8">
      <w:pPr>
        <w:autoSpaceDE w:val="0"/>
        <w:autoSpaceDN w:val="0"/>
        <w:adjustRightInd w:val="0"/>
        <w:spacing w:after="0" w:line="360" w:lineRule="auto"/>
        <w:contextualSpacing/>
        <w:rPr>
          <w:rFonts w:ascii="Times New Roman" w:hAnsi="Times New Roman" w:cs="Times New Roman"/>
          <w:sz w:val="24"/>
          <w:szCs w:val="24"/>
          <w:u w:val="single"/>
        </w:rPr>
      </w:pPr>
      <w:r w:rsidRPr="007379E8">
        <w:rPr>
          <w:rFonts w:ascii="Times New Roman" w:hAnsi="Times New Roman" w:cs="Times New Roman"/>
          <w:sz w:val="24"/>
          <w:szCs w:val="24"/>
          <w:u w:val="single"/>
        </w:rPr>
        <w:t>Az alapfok 1-6. évfolyamán</w:t>
      </w:r>
    </w:p>
    <w:p w:rsidR="007379E8" w:rsidRPr="007379E8" w:rsidRDefault="007379E8" w:rsidP="007379E8">
      <w:pPr>
        <w:autoSpaceDE w:val="0"/>
        <w:autoSpaceDN w:val="0"/>
        <w:adjustRightInd w:val="0"/>
        <w:spacing w:after="0" w:line="360" w:lineRule="auto"/>
        <w:contextualSpacing/>
        <w:rPr>
          <w:rFonts w:ascii="Times New Roman" w:hAnsi="Times New Roman" w:cs="Times New Roman"/>
          <w:sz w:val="24"/>
          <w:szCs w:val="24"/>
        </w:rPr>
      </w:pPr>
    </w:p>
    <w:p w:rsidR="007379E8" w:rsidRPr="007379E8" w:rsidRDefault="007379E8" w:rsidP="007379E8">
      <w:pPr>
        <w:autoSpaceDE w:val="0"/>
        <w:autoSpaceDN w:val="0"/>
        <w:adjustRightInd w:val="0"/>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Félévkor és év végén a tanuló teljesítményét a tanár osztályzattal minősíti. A félévi osztályzatokat az év közben szerzett érdemjegyek alapján, az év végi osztályzatokat az évközi érdemjegyek, az évközi fellépések és az év végi bemutató alapján kell megállapítani.</w:t>
      </w:r>
    </w:p>
    <w:p w:rsidR="007379E8" w:rsidRPr="007379E8" w:rsidRDefault="007379E8" w:rsidP="007379E8">
      <w:pPr>
        <w:autoSpaceDE w:val="0"/>
        <w:autoSpaceDN w:val="0"/>
        <w:adjustRightInd w:val="0"/>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A tanuló teljesítményének értékelésére, minősítésére alkalmazható érdemjegyek és osztályzatok:</w:t>
      </w:r>
    </w:p>
    <w:p w:rsidR="007379E8" w:rsidRPr="007379E8" w:rsidRDefault="007379E8" w:rsidP="007379E8">
      <w:pPr>
        <w:autoSpaceDE w:val="0"/>
        <w:autoSpaceDN w:val="0"/>
        <w:adjustRightInd w:val="0"/>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jeles (5);</w:t>
      </w:r>
    </w:p>
    <w:p w:rsidR="007379E8" w:rsidRPr="007379E8" w:rsidRDefault="007379E8" w:rsidP="007379E8">
      <w:pPr>
        <w:autoSpaceDE w:val="0"/>
        <w:autoSpaceDN w:val="0"/>
        <w:adjustRightInd w:val="0"/>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jó (4);</w:t>
      </w:r>
    </w:p>
    <w:p w:rsidR="007379E8" w:rsidRPr="007379E8" w:rsidRDefault="007379E8" w:rsidP="007379E8">
      <w:pPr>
        <w:autoSpaceDE w:val="0"/>
        <w:autoSpaceDN w:val="0"/>
        <w:adjustRightInd w:val="0"/>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lastRenderedPageBreak/>
        <w:t>közepes (3);</w:t>
      </w:r>
    </w:p>
    <w:p w:rsidR="007379E8" w:rsidRPr="007379E8" w:rsidRDefault="007379E8" w:rsidP="007379E8">
      <w:pPr>
        <w:autoSpaceDE w:val="0"/>
        <w:autoSpaceDN w:val="0"/>
        <w:adjustRightInd w:val="0"/>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elégséges (2);</w:t>
      </w:r>
    </w:p>
    <w:p w:rsidR="007379E8" w:rsidRPr="007379E8" w:rsidRDefault="007379E8" w:rsidP="007379E8">
      <w:pPr>
        <w:autoSpaceDE w:val="0"/>
        <w:autoSpaceDN w:val="0"/>
        <w:adjustRightInd w:val="0"/>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elégtelen (1).</w:t>
      </w:r>
    </w:p>
    <w:p w:rsidR="007379E8" w:rsidRPr="007379E8" w:rsidRDefault="007379E8" w:rsidP="007379E8">
      <w:pPr>
        <w:autoSpaceDE w:val="0"/>
        <w:autoSpaceDN w:val="0"/>
        <w:adjustRightInd w:val="0"/>
        <w:spacing w:after="0" w:line="360" w:lineRule="auto"/>
        <w:contextualSpacing/>
        <w:rPr>
          <w:rFonts w:ascii="Times New Roman" w:hAnsi="Times New Roman" w:cs="Times New Roman"/>
          <w:b/>
          <w:i/>
          <w:sz w:val="24"/>
          <w:szCs w:val="24"/>
        </w:rPr>
      </w:pPr>
      <w:r w:rsidRPr="007379E8">
        <w:rPr>
          <w:rFonts w:ascii="Times New Roman" w:hAnsi="Times New Roman" w:cs="Times New Roman"/>
          <w:b/>
          <w:i/>
          <w:sz w:val="24"/>
          <w:szCs w:val="24"/>
        </w:rPr>
        <w:t>A tanulók szorgalmának értékelése</w:t>
      </w:r>
    </w:p>
    <w:p w:rsidR="007379E8" w:rsidRPr="007379E8" w:rsidRDefault="007379E8" w:rsidP="007379E8">
      <w:pPr>
        <w:autoSpaceDE w:val="0"/>
        <w:autoSpaceDN w:val="0"/>
        <w:adjustRightInd w:val="0"/>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A szorgalom értékelése a tanuló foglalkozásokon való aktivitása, feladatvégzésének pontossága, kötelességtudata, képességeihez mért teljesítményének szintje alapján történik.</w:t>
      </w:r>
    </w:p>
    <w:p w:rsidR="007379E8" w:rsidRPr="007379E8" w:rsidRDefault="007379E8" w:rsidP="007379E8">
      <w:pPr>
        <w:autoSpaceDE w:val="0"/>
        <w:autoSpaceDN w:val="0"/>
        <w:adjustRightInd w:val="0"/>
        <w:spacing w:after="0" w:line="360" w:lineRule="auto"/>
        <w:contextualSpacing/>
        <w:rPr>
          <w:rFonts w:ascii="Times New Roman" w:hAnsi="Times New Roman" w:cs="Times New Roman"/>
          <w:sz w:val="24"/>
          <w:szCs w:val="24"/>
        </w:rPr>
      </w:pPr>
      <w:r w:rsidRPr="007379E8">
        <w:rPr>
          <w:rFonts w:ascii="Times New Roman" w:hAnsi="Times New Roman" w:cs="Times New Roman"/>
          <w:i/>
          <w:sz w:val="24"/>
          <w:szCs w:val="24"/>
        </w:rPr>
        <w:t>Példás</w:t>
      </w:r>
      <w:r w:rsidRPr="007379E8">
        <w:rPr>
          <w:rFonts w:ascii="Times New Roman" w:hAnsi="Times New Roman" w:cs="Times New Roman"/>
          <w:sz w:val="24"/>
          <w:szCs w:val="24"/>
        </w:rPr>
        <w:t xml:space="preserve"> annak a tanulónak a szorgalma, aki a foglalkozásokon folyamatosan aktívan közreműködik, felkészülését a rendszeresség, kötelességtudat és a pontosság jellemzi, a feladatok végzésében önálló, a képességeihez mérten a legmagasabb teljesítményt nyújtja, teljesítménye egyenletes, önművelése rendszeres.</w:t>
      </w:r>
    </w:p>
    <w:p w:rsidR="007379E8" w:rsidRPr="007379E8" w:rsidRDefault="007379E8" w:rsidP="007379E8">
      <w:pPr>
        <w:autoSpaceDE w:val="0"/>
        <w:autoSpaceDN w:val="0"/>
        <w:adjustRightInd w:val="0"/>
        <w:spacing w:after="0" w:line="360" w:lineRule="auto"/>
        <w:contextualSpacing/>
        <w:rPr>
          <w:rFonts w:ascii="Times New Roman" w:hAnsi="Times New Roman" w:cs="Times New Roman"/>
          <w:sz w:val="24"/>
          <w:szCs w:val="24"/>
        </w:rPr>
      </w:pPr>
      <w:r w:rsidRPr="007379E8">
        <w:rPr>
          <w:rFonts w:ascii="Times New Roman" w:hAnsi="Times New Roman" w:cs="Times New Roman"/>
          <w:i/>
          <w:sz w:val="24"/>
          <w:szCs w:val="24"/>
        </w:rPr>
        <w:t>Jó</w:t>
      </w:r>
      <w:r w:rsidRPr="007379E8">
        <w:rPr>
          <w:rFonts w:ascii="Times New Roman" w:hAnsi="Times New Roman" w:cs="Times New Roman"/>
          <w:sz w:val="24"/>
          <w:szCs w:val="24"/>
        </w:rPr>
        <w:t xml:space="preserve"> annak a tanulónak a szorgalma, aki a foglalkozásokon aktívan közreműködik, de aktivitása nem folyamatos, rendszeresen készül, de nem pontos és alapos, a csoportmunkában és az önálló munkában tehetségéhez mérten igyekszik részt venni.</w:t>
      </w:r>
    </w:p>
    <w:p w:rsidR="007379E8" w:rsidRPr="007379E8" w:rsidRDefault="007379E8" w:rsidP="007379E8">
      <w:pPr>
        <w:autoSpaceDE w:val="0"/>
        <w:autoSpaceDN w:val="0"/>
        <w:adjustRightInd w:val="0"/>
        <w:spacing w:after="0" w:line="360" w:lineRule="auto"/>
        <w:contextualSpacing/>
        <w:rPr>
          <w:rFonts w:ascii="Times New Roman" w:hAnsi="Times New Roman" w:cs="Times New Roman"/>
          <w:sz w:val="24"/>
          <w:szCs w:val="24"/>
        </w:rPr>
      </w:pPr>
      <w:r w:rsidRPr="007379E8">
        <w:rPr>
          <w:rFonts w:ascii="Times New Roman" w:hAnsi="Times New Roman" w:cs="Times New Roman"/>
          <w:i/>
          <w:sz w:val="24"/>
          <w:szCs w:val="24"/>
        </w:rPr>
        <w:t>Változó</w:t>
      </w:r>
      <w:r w:rsidRPr="007379E8">
        <w:rPr>
          <w:rFonts w:ascii="Times New Roman" w:hAnsi="Times New Roman" w:cs="Times New Roman"/>
          <w:sz w:val="24"/>
          <w:szCs w:val="24"/>
        </w:rPr>
        <w:t xml:space="preserve"> annak a tanulónak a szorgalma, akinek a foglalkozásokon aktivitása egyenetlen, a tanórákra való felkészülése rendszertelen, feladatait váltakozó érdeklődéssel végzi, önművelése rendszertelen, képességei alatt teljesít.</w:t>
      </w:r>
    </w:p>
    <w:p w:rsidR="007379E8" w:rsidRPr="007379E8" w:rsidRDefault="007379E8" w:rsidP="007379E8">
      <w:pPr>
        <w:autoSpaceDE w:val="0"/>
        <w:autoSpaceDN w:val="0"/>
        <w:adjustRightInd w:val="0"/>
        <w:spacing w:after="0" w:line="360" w:lineRule="auto"/>
        <w:contextualSpacing/>
        <w:rPr>
          <w:rFonts w:ascii="Times New Roman" w:hAnsi="Times New Roman" w:cs="Times New Roman"/>
          <w:sz w:val="24"/>
          <w:szCs w:val="24"/>
        </w:rPr>
      </w:pPr>
      <w:r w:rsidRPr="007379E8">
        <w:rPr>
          <w:rFonts w:ascii="Times New Roman" w:hAnsi="Times New Roman" w:cs="Times New Roman"/>
          <w:i/>
          <w:sz w:val="24"/>
          <w:szCs w:val="24"/>
        </w:rPr>
        <w:t>Hanyag</w:t>
      </w:r>
      <w:r w:rsidRPr="007379E8">
        <w:rPr>
          <w:rFonts w:ascii="Times New Roman" w:hAnsi="Times New Roman" w:cs="Times New Roman"/>
          <w:sz w:val="24"/>
          <w:szCs w:val="24"/>
        </w:rPr>
        <w:t xml:space="preserve"> annak a tanulónak a szorgalma, aki a foglalkozásokon nem mutat semmilyen aktivitást, feladatait nem végzi el, érdektelenség, közöny jellemzi.</w:t>
      </w:r>
    </w:p>
    <w:p w:rsidR="007379E8" w:rsidRPr="007379E8" w:rsidRDefault="007379E8" w:rsidP="007379E8">
      <w:pPr>
        <w:autoSpaceDE w:val="0"/>
        <w:autoSpaceDN w:val="0"/>
        <w:adjustRightInd w:val="0"/>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A tanuló szorgalmának értékelésére, minősítésére alkalmazható érdemjegyek és osztályzatok:</w:t>
      </w:r>
    </w:p>
    <w:p w:rsidR="007379E8" w:rsidRPr="007379E8" w:rsidRDefault="007379E8" w:rsidP="007379E8">
      <w:pPr>
        <w:autoSpaceDE w:val="0"/>
        <w:autoSpaceDN w:val="0"/>
        <w:adjustRightInd w:val="0"/>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példás (5);</w:t>
      </w:r>
    </w:p>
    <w:p w:rsidR="007379E8" w:rsidRPr="007379E8" w:rsidRDefault="007379E8" w:rsidP="007379E8">
      <w:pPr>
        <w:autoSpaceDE w:val="0"/>
        <w:autoSpaceDN w:val="0"/>
        <w:adjustRightInd w:val="0"/>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jó (4);</w:t>
      </w:r>
    </w:p>
    <w:p w:rsidR="007379E8" w:rsidRPr="007379E8" w:rsidRDefault="007379E8" w:rsidP="007379E8">
      <w:pPr>
        <w:autoSpaceDE w:val="0"/>
        <w:autoSpaceDN w:val="0"/>
        <w:adjustRightInd w:val="0"/>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változó (3);</w:t>
      </w:r>
    </w:p>
    <w:p w:rsidR="007379E8" w:rsidRPr="007379E8" w:rsidRDefault="007379E8" w:rsidP="007379E8">
      <w:pPr>
        <w:autoSpaceDE w:val="0"/>
        <w:autoSpaceDN w:val="0"/>
        <w:adjustRightInd w:val="0"/>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hanyag (2).</w:t>
      </w:r>
    </w:p>
    <w:p w:rsidR="007379E8" w:rsidRPr="007379E8" w:rsidRDefault="007379E8" w:rsidP="007379E8">
      <w:pPr>
        <w:autoSpaceDE w:val="0"/>
        <w:autoSpaceDN w:val="0"/>
        <w:adjustRightInd w:val="0"/>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A tanuló szorgalmát félévkor és év végén egy osztályzattal kell minősíteni.</w:t>
      </w:r>
    </w:p>
    <w:p w:rsidR="007379E8" w:rsidRPr="007379E8" w:rsidRDefault="007379E8" w:rsidP="007379E8">
      <w:pPr>
        <w:autoSpaceDE w:val="0"/>
        <w:autoSpaceDN w:val="0"/>
        <w:adjustRightInd w:val="0"/>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A tanuló szorgalmának értékelését és minősítését félévkor és tanév végén a csoportvezető tanár – a csoportban tanító pedagógusok véleményének kikérésével – végzi.</w:t>
      </w:r>
    </w:p>
    <w:p w:rsidR="007379E8" w:rsidRPr="007379E8" w:rsidRDefault="007379E8" w:rsidP="007379E8">
      <w:pPr>
        <w:autoSpaceDE w:val="0"/>
        <w:autoSpaceDN w:val="0"/>
        <w:adjustRightInd w:val="0"/>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A szorgalom osztályzattal történő minősítését kifejtett szóbeli értékelés kíséri.</w:t>
      </w:r>
    </w:p>
    <w:p w:rsidR="007379E8" w:rsidRPr="007379E8" w:rsidRDefault="007379E8" w:rsidP="007379E8">
      <w:pPr>
        <w:autoSpaceDE w:val="0"/>
        <w:autoSpaceDN w:val="0"/>
        <w:adjustRightInd w:val="0"/>
        <w:spacing w:after="0" w:line="360" w:lineRule="auto"/>
        <w:contextualSpacing/>
        <w:rPr>
          <w:rFonts w:ascii="Times New Roman" w:hAnsi="Times New Roman" w:cs="Times New Roman"/>
          <w:sz w:val="24"/>
          <w:szCs w:val="24"/>
        </w:rPr>
      </w:pPr>
    </w:p>
    <w:p w:rsidR="007379E8" w:rsidRPr="007379E8" w:rsidRDefault="007379E8" w:rsidP="007379E8">
      <w:pPr>
        <w:spacing w:after="0" w:line="360" w:lineRule="auto"/>
        <w:contextualSpacing/>
        <w:jc w:val="center"/>
        <w:rPr>
          <w:rFonts w:ascii="Times New Roman" w:hAnsi="Times New Roman" w:cs="Times New Roman"/>
          <w:b/>
          <w:sz w:val="24"/>
          <w:szCs w:val="24"/>
        </w:rPr>
      </w:pPr>
      <w:r w:rsidRPr="007379E8">
        <w:rPr>
          <w:rFonts w:ascii="Times New Roman" w:hAnsi="Times New Roman" w:cs="Times New Roman"/>
          <w:b/>
          <w:sz w:val="24"/>
          <w:szCs w:val="24"/>
        </w:rPr>
        <w:t>A MŰVÉSZETI ALAPVIZSGA ÁLTALÁNOS KÖVETELMÉNYEI</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A művészeti alapvizsgára bocsátás feltételei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Művészeti alapvizsgára az a tanuló bocsátható, aki az alapfokú művészetoktatási intézmény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utolsó alapfokú évfolyamát sikeresen elvégezte, és a vizsgára jelentkezett.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művészeti alapvizsga követelményei, feladatai meghatározásának módja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A művészeti alapvizsga követelményeit, vizsgafeladatait – valamennyi vizsga tantárgy tekintetében – az alapfokú művészetoktatás követelményei és tantervi programja figyelembe </w:t>
      </w:r>
      <w:r w:rsidRPr="007379E8">
        <w:rPr>
          <w:rFonts w:ascii="Times New Roman" w:hAnsi="Times New Roman" w:cs="Times New Roman"/>
          <w:sz w:val="24"/>
          <w:szCs w:val="24"/>
        </w:rPr>
        <w:lastRenderedPageBreak/>
        <w:t xml:space="preserve">vételével kell meghatározni. A művészeti alapvizsga feladatait a követelmények alapján a vizsgát szervező intézmény állítja össze oly módon, hogy azokból mérhető és elbírálható legyen a tanuló felkészültsége és tudása. A művészeti alapvizsga és feladatait a vizsgabizottság elnöke hagyja jóvá, amennyiben az nem felel meg a követelményeknek, átdolgoztathatja.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Vizsga tantárgyak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Színjáték tanszak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A művészeti alapvizsga tantárgyai: dráma és színjáték, valamint a választott tantárgy: beszéd és vers;</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Színjáték tanszakon a fent megjelölt választható tantárgyak közül vizsga tantárgynak csak az a tantárgy választható, amelyet az intézmény pedagógiai programja szerint biztosít, valamint, amely esetében a tanuló a tantárgy tanításának utolsó évfolyamán az előírt tantárgyi követelményeknek eleget tett.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A művészeti alapvizsga egyes részei alóli felmentés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Mentesülhet (részlegesen vagy teljes mértékben) az adott tantárgyból a művészeti alapvizsga,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letétele alól az a tanuló, aki az országos művészeti tanulmányi versenyen – egyéni versenyzőként – a versenyfelhívásban meghatározott helyezést, teljesítményt, szintet eléri.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Ha a tanuló már rendelkezik a színművészeti és bábművészeti ág valamelyik tanszakán beszéd és vers, mozgás és tánc, zene és ének, színházismeret tantárgyakból megszerzett művészeti alapvizsga –bizonyítvánnyal, akkor az adott tantárgyakból a vizsga alól felmentés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adható.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A művészeti alapvizsga minősítése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A tanuló teljesítményét a művészeti alapvizsgán vizsga tantárgyanként külön–külön osztályzattal kell minősíteni.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Azokban a tantárgyakban, ahol a tantárgy vizsgája több vizsgarészből áll, ott a tantárgy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osztályzatát a vizsgarészek osztályzatának számtani közepe adja. Ha az átlagszámítás eredménye öt tizedre végződik, a vizsga tantárgy végső osztályzatának meghatározásában a szóbeli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vizsgarész osztályzata a döntő.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A művészeti alapvizsga eredményét a vizsga tantárgyakból kapott osztályzatok számtani közepe adja. Ha az átlagszámítás eredménye öt tizedre végződik, a végső eredmény meghatározásában a főtárgyból kapott osztályzat a döntő.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Eredményes művészeti, alapvizsgát tett az a tanuló, aki valamennyi előírt vizsga tantárgy vizsgakövetelményeit teljesítette. Sikertelen a művészeti alapvizsga, ha a tanuló valamely vizsgarészből, illetve vizsga tantárgyból elégtelen érdemjegyet kapott. Sikertelen vizsga esetén a tanulónak csak abból a vizsgarészből, illetve vizsga tantárgyból kell javítóvizsgát tennie, amelynek vizsgakövetelményét nem teljesítette.</w:t>
      </w:r>
    </w:p>
    <w:p w:rsidR="007379E8" w:rsidRPr="007379E8" w:rsidRDefault="007379E8" w:rsidP="007379E8">
      <w:pPr>
        <w:spacing w:after="0" w:line="360" w:lineRule="auto"/>
        <w:contextualSpacing/>
        <w:jc w:val="center"/>
        <w:rPr>
          <w:rFonts w:ascii="Times New Roman" w:hAnsi="Times New Roman" w:cs="Times New Roman"/>
          <w:b/>
          <w:sz w:val="24"/>
          <w:szCs w:val="24"/>
          <w:u w:val="single"/>
        </w:rPr>
      </w:pPr>
      <w:r w:rsidRPr="007379E8">
        <w:rPr>
          <w:rFonts w:ascii="Times New Roman" w:hAnsi="Times New Roman" w:cs="Times New Roman"/>
          <w:b/>
          <w:sz w:val="24"/>
          <w:szCs w:val="24"/>
          <w:u w:val="single"/>
        </w:rPr>
        <w:lastRenderedPageBreak/>
        <w:t>SZÍNJÁTÉK TANSZAK</w:t>
      </w:r>
    </w:p>
    <w:p w:rsidR="007379E8" w:rsidRPr="007379E8" w:rsidRDefault="007379E8" w:rsidP="007379E8">
      <w:pPr>
        <w:spacing w:after="0" w:line="360" w:lineRule="auto"/>
        <w:contextualSpacing/>
        <w:rPr>
          <w:rFonts w:ascii="Times New Roman" w:hAnsi="Times New Roman" w:cs="Times New Roman"/>
          <w:b/>
          <w:sz w:val="24"/>
          <w:szCs w:val="24"/>
        </w:rPr>
      </w:pPr>
      <w:r w:rsidRPr="007379E8">
        <w:rPr>
          <w:rFonts w:ascii="Times New Roman" w:hAnsi="Times New Roman" w:cs="Times New Roman"/>
          <w:b/>
          <w:sz w:val="24"/>
          <w:szCs w:val="24"/>
        </w:rPr>
        <w:t>Dráma és színjáték</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A dráma és színjáték főtárgy elsődleges célja, hogy a színházművészet – ezen belül is elsősorban a színjáték – iránt érdeklődő tanulók számára lehetőséget biztosítson a drámán és színjátékon keresztül történő önkifejezésre, közösségi alkotásra, a kommunikációs és előadói képességeik fejlődésére, a színházi alkotófolyamaton keresztül a színpadi munka alapjainak elsajátítására, a színházon keresztül önmagukra és a világra vonatkozó kérdések megfogalmazására és a válaszok keresésére.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A tantárgy oktatása során a célokat a közösségben végzett dramatikus tevékenység élményén, a játék örömén keresztül érjük el.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A tantárgy feladata, hogy a folyamatos fejlesztés eredményeképpen a tanuló váljon képessé 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dráma és a színház értő befogadására, értelmezésére, illetve művészi együttműködésen keresztül, tanulótársaival együtt, drámai és színházi produktumok létrehozatalára. </w:t>
      </w:r>
    </w:p>
    <w:p w:rsidR="007379E8" w:rsidRPr="007379E8" w:rsidRDefault="007379E8" w:rsidP="007379E8">
      <w:pPr>
        <w:spacing w:after="0" w:line="360" w:lineRule="auto"/>
        <w:contextualSpacing/>
        <w:rPr>
          <w:rFonts w:ascii="Times New Roman" w:hAnsi="Times New Roman" w:cs="Times New Roman"/>
          <w:b/>
          <w:sz w:val="24"/>
          <w:szCs w:val="24"/>
        </w:rPr>
      </w:pPr>
      <w:r w:rsidRPr="007379E8">
        <w:rPr>
          <w:rFonts w:ascii="Times New Roman" w:hAnsi="Times New Roman" w:cs="Times New Roman"/>
          <w:b/>
          <w:sz w:val="24"/>
          <w:szCs w:val="24"/>
        </w:rPr>
        <w:t xml:space="preserve">Előképző évfolyamok </w:t>
      </w:r>
    </w:p>
    <w:p w:rsidR="007379E8" w:rsidRPr="007379E8" w:rsidRDefault="007379E8" w:rsidP="007379E8">
      <w:pPr>
        <w:spacing w:after="0" w:line="360" w:lineRule="auto"/>
        <w:contextualSpacing/>
        <w:rPr>
          <w:rFonts w:ascii="Times New Roman" w:hAnsi="Times New Roman" w:cs="Times New Roman"/>
          <w:b/>
          <w:sz w:val="24"/>
          <w:szCs w:val="24"/>
        </w:rPr>
      </w:pPr>
      <w:r w:rsidRPr="007379E8">
        <w:rPr>
          <w:rFonts w:ascii="Times New Roman" w:hAnsi="Times New Roman" w:cs="Times New Roman"/>
          <w:b/>
          <w:sz w:val="24"/>
          <w:szCs w:val="24"/>
        </w:rPr>
        <w:t xml:space="preserve">1. évfolyam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Fejlesztési feladatok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Ismertesse meg a tanulókkal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csoportos játék örömét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csoportos játék szabályait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az érzékszervek működésének jelentőségét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az alapvető emberi, állati mozgássémákat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jelenet kezdetének és befejezésének fontosságát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szerepjátékokban való részvétel élményét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dramatikus munkához szükséges népi gyermekjátékokat, kiszámolókat, mondókákat, gyerekdalokat, énekes–táncos játékokat, gyerekverseket, népmeséket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Fejlessze a tanulók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érzékszerveinek működését, érzékelését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ritmusérzékét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megfigyelő– és utánzóképességét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mozgásos ügyességét, koordinációját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együttműködési képességét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hallási figyelmét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figyelemösszpontosító (koncentráló) képességét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szabálytudatát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közösségtudatát</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lastRenderedPageBreak/>
        <w:t xml:space="preserve">Ösztönözze a tanulókat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környezetük megfigyelésére, megismerésére, az arról való véleményalkotásra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társaikkal való nyugodt kapcsolat kialakítására, egymás elfogadására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versek, mesék meghallgatására, értelmezésére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hétköznapi szabályok és a csoportos játék szabályainak betartására és betartatására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nemkívánatos (pl. agresszív) viselkedésformák visszaszorítására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játék örömének másokkal való megosztására</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Tananyag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Bemelegítő mozgásos játékok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Versenyjátékok, nagymozgásos játékok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Népi kiszámoló– és fogócskajátékok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Egyszerű mozgáselemeket is tartalmazó körjátékok, népi játékok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Egyszerű mímes játékok tanári narrációra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Rövidebb versek, mesék kísérése mozgással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Érzékelő játékok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Színek, formák, illatok, ízek felismerése, csoportosítása, megkülönböztetése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Az érzékszervek által keltett érzetek megfogalmazása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Az idő észlelésének fejlesztése</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Ritmusgyakorlatok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Egyenletes lüktetés érzékeltetése mondókázással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Szöveges és mozgásos ritmusjátékok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Tempótartás (gyors és lassú) különböző térformákban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Természetes ritmusok felfedezése és mozgásos lekövetése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Beszédgyakorlatok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Hangok utánzása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Beszédszervek ügyesítése játékos formában (ajak–, nyelvgyakorlatok)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Beszédre késztető játékok</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Utánzó játékok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Testtartás és mozgás utánzása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Hétköznapi tevékenységek utánzása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Állatok mozgásának utánzása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Memória– és koncentrációfejlesztő játékok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Mondókák, kiszámolók, találós kérdések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Mozgásos és szöveges figyelemfejlesztő játékok</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Szerepjátékok, szabályjátékok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lastRenderedPageBreak/>
        <w:t xml:space="preserve"> Népi gyermekjátékok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Énekes–táncos játékok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Mozgásos (testnevelési) játékok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Egyszerű szerkezetű drámajátékok</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Csoportos improvizációs játékok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Mondókák, gyerekdalok feldolgozása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Gyerekversek feldolgozása</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Komplex drámafoglalkozások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Mesei motívum vagy mese részlet vagy rövidebb mese feldolgozása tanári közreműködéssel (térmeghatározás, szimuláció, a teljes csoportot megmozgató szerepjáték, a tanár szerepben, szertartás, állókép, némajáték)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Követelmények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tanulók ismerjék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az érzékszervek működésének funkcióját, jelentőségét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jelenet kezdetének és befejezésének fontosságát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dramatikus munkához szükséges népi gyermekjátékokat, kiszámolókat, mondókákat,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gyerekdalokat, énekes–táncos játékokat, gyerekverseket, népmeséket (mindegyikből legalább egyet)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Legyenek képesek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adottságaiknak megfelelően a látáshoz és halláshoz kapcsolódó differenciált és pontos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érzékelésre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csoportos ritmusjátékokban való aktív részvételre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alapvető emberi, állati mozgássémák utánzására, a csoportos utánzó játékokban való aktív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részvételre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legalább egy vers vagy rövid meserészlet önálló elmondására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beszéd és a mozgás összekapcsolására csoportos játék során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szerepjátékokban, csoportos improvizációkban való részvételre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társaikkal való együttműködésre </w:t>
      </w:r>
    </w:p>
    <w:p w:rsidR="007379E8" w:rsidRPr="007379E8" w:rsidRDefault="007379E8" w:rsidP="007379E8">
      <w:pPr>
        <w:spacing w:after="0" w:line="360" w:lineRule="auto"/>
        <w:contextualSpacing/>
        <w:rPr>
          <w:rFonts w:ascii="Times New Roman" w:hAnsi="Times New Roman" w:cs="Times New Roman"/>
          <w:b/>
          <w:sz w:val="24"/>
          <w:szCs w:val="24"/>
        </w:rPr>
      </w:pPr>
      <w:r w:rsidRPr="007379E8">
        <w:rPr>
          <w:rFonts w:ascii="Times New Roman" w:hAnsi="Times New Roman" w:cs="Times New Roman"/>
          <w:b/>
          <w:sz w:val="24"/>
          <w:szCs w:val="24"/>
        </w:rPr>
        <w:t xml:space="preserve">2. évfolyam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Fejlesztési feladatok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Ismertesse meg a tanulókkal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csoportos improvizációs játék örömét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csoportos játék szabályait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az alapvető emberi, állati mozgássémákat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bemelegítéshez használható mozgásos (testnevelési) játékokat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lastRenderedPageBreak/>
        <w:t xml:space="preserve"> az alapvető ritmushangszerek használatát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dramatikus munkához szükséges újabb népi gyermekjátékokat, mondókákat, gyerekdalokat, gyerekverseket, népmeséket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egyes drámajátékok szabályait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Fejlessze a tanulók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érzékszerveinek működését, érzékelését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ritmusérzékét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megfigyelő– és utánzóképességét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mozgásos ügyességét, koordinációját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együttműködési képességét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hallási figyelmét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figyelemösszpontosító (koncentráló) képességét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kifejezőkészségét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helyzetfelismerési képességét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szabálytudatát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közösségtudatát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Ösztönözze a tanulókat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környezetük megfigyelésére, megismerésére, az arról való véleményalkotásra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társaikkal való nyugodt kapcsolat kialakítására, egymás elfogadására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versek, mesék meghallgatására, értelmezésére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az önállóan olvasott versek, mesék élményének megosztására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hétköznapi szabályok és a csoportos játék szabályainak betartására és betartatására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nemkívánatos (pl. agresszív) viselkedésformák visszaszorítására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játék örömének másokkal való megosztására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Tananyag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Mozgásgyakorlatok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Fogójátékok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Versenyjátékok, nagymozgásos játékok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Mozgáselemeket tartalmazó körjátékok, népi játékok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Mímes játékok tanári narrációra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Érzékelő játékok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Az érzékszervek által keltett érzetek megfogalmazása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Színkompozíciók összehasonlítása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Tájékozódás hangok segítségével, tapintással, szaglással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Az idő észlelésének fejlesztése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lastRenderedPageBreak/>
        <w:t xml:space="preserve">Ritmusgyakorlatok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Szöveges és mozgásos ritmusjátékok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Tempótartás különböző térformákban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Futások irányváltoztatással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Ritmushangszerek és mozgás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Beszédgyakorlatok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Beszédre késztető játékok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Beszédgimnasztikai gyakorlatok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Beszédszervek ügyesítése játékos formában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Utánzó játékok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Egyszerű mozgástükrözések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Hétköznapi tevékenységek és mesterségek jellemző gesztusainak utánzása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Állatmozgások, természeti jelenségekhez kapcsolódó mozgások utánzása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Memória– és koncentrációfejlesztő játékok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Versek, mondókák szöveg nélkül, csak mozgással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Összetettebb mozgásos és szöveges figyelemfejlesztő játékok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Szerepjátékok, szabályjátékok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Népi gyermekjátékok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Mozgásos (testnevelési) játékok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Egész csoportos és páros munkára épülő drámajátékok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Vetélkedőjátékok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Komplex drámafoglalkozások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Mesei motívum vagy meserészlet, vagy rövidebb mese feldolgozása tanári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közreműködéssel (térmeghatározás, közös rajzolás, üzenetek, szimuláció, a teljes csoportot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megmozgató szerepjáték, a tanár szerepben, szertartás, állókép, némajáték)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Követelmények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tanulók ismerjék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csoportos játék szabályait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az alapvető emberi, állati mozgássémákat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bemelegítéshez során használt mozgásos (testnevelési) játékokat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megismert ritmushangszerek használatát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dramatikus munkához szükséges népi gyermekjátékokat, mondókákat, gyerekdalokat,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gyerekverseket, népmeséket (az újonnan – tanultak közül mindegyikből legalább egyet)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egyes drámajátékok szabályait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Legyenek képesek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lastRenderedPageBreak/>
        <w:t xml:space="preserve"> adottságaiknak megfelelően differenciált és pontos érzékelésre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csoportos ritmusjátékokban való aktív részvételre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alapvető emberi, állati mozgássémák utánzására, a csoportos utánzó játékokban való aktív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részvételre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legalább egy újonnan tanult vers és rövid meserészlet önálló elmondására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beszéd és a mozgás összekapcsolására a játékok során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szerepjátékokban, csoportos improvizációkban való részvételre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társaikkal való együttműködésre </w:t>
      </w:r>
    </w:p>
    <w:p w:rsidR="007379E8" w:rsidRPr="007379E8" w:rsidRDefault="007379E8" w:rsidP="007379E8">
      <w:pPr>
        <w:spacing w:after="0" w:line="360" w:lineRule="auto"/>
        <w:contextualSpacing/>
        <w:rPr>
          <w:rFonts w:ascii="Times New Roman" w:hAnsi="Times New Roman" w:cs="Times New Roman"/>
          <w:b/>
          <w:sz w:val="24"/>
          <w:szCs w:val="24"/>
        </w:rPr>
      </w:pPr>
      <w:r w:rsidRPr="007379E8">
        <w:rPr>
          <w:rFonts w:ascii="Times New Roman" w:hAnsi="Times New Roman" w:cs="Times New Roman"/>
          <w:b/>
          <w:sz w:val="24"/>
          <w:szCs w:val="24"/>
        </w:rPr>
        <w:t xml:space="preserve">Alapfokú évfolyamok </w:t>
      </w:r>
    </w:p>
    <w:p w:rsidR="007379E8" w:rsidRPr="007379E8" w:rsidRDefault="007379E8" w:rsidP="007379E8">
      <w:pPr>
        <w:spacing w:after="0" w:line="360" w:lineRule="auto"/>
        <w:contextualSpacing/>
        <w:rPr>
          <w:rFonts w:ascii="Times New Roman" w:hAnsi="Times New Roman" w:cs="Times New Roman"/>
          <w:b/>
          <w:sz w:val="24"/>
          <w:szCs w:val="24"/>
        </w:rPr>
      </w:pPr>
      <w:r w:rsidRPr="007379E8">
        <w:rPr>
          <w:rFonts w:ascii="Times New Roman" w:hAnsi="Times New Roman" w:cs="Times New Roman"/>
          <w:b/>
          <w:sz w:val="24"/>
          <w:szCs w:val="24"/>
        </w:rPr>
        <w:t xml:space="preserve">1. évfolyam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Fejlesztési feladatok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Ismertesse meg a tanulókkal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képzelet és az emlékezet szerepét, fontosságát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az egyszerű mozgáselemek összekapcsolását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tér használatát és az abban való tájékozódást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helyszín fogalmát, jelentőségét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figyelemösszpontosítás fontosságát, alapvető technikáit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beszédtevékenység részeit (légzés, hangadás, kiejtés)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rövidebb prózai mesék dramatikus feldolgozásának folyamatát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hang tulajdonságait (pl. mélység, magasság)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legfontosabb légző– és hangképző gyakorlatokat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ritmikus mozgással kombinált koncentrációs gyakorlatokat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Fejlessze a tanulók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együttműködő képességét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képzelőerejét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mozgásos improvizációs képességét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térbeli tájékozódását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figyelem–összpontosító képességét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megfigyelő képességét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problémamegoldó képességét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ritmusérzékét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légzőkapacitását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hangképzését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artikulációs képességét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Ösztönözze a tanulókat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lastRenderedPageBreak/>
        <w:t xml:space="preserve"> maguk és környezetük egyre tudatosabb megfigyelésére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közlésformák egyre differenciáltabb alkalmazására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társaikkal való együttműködésre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gondolataik és érzelmeik pontos kifejezésére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csoporton belüli aktív és kezdeményező munkára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kiscsoportokban önállóan végzett tevékenységre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Tananyag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Mozgásgyakorlatok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Összekapaszkodó, érintésére törekvő, érintés elől elhúzódó, a gimnasztika gyakorlatait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játékos szituációba tevő gyakorlatok (pl. váll–, térdérintős játékok, nehezített speciális helyzetű fogók)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Lazító és feszítő gyakorlatok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Térformáló, térérzékelő játékok: játékos formában különböző térformák felvétele, formálása, kikerüléses gyakorlatokban térérzék–fejlesztés körjátékok, lánc–típusú népi játékok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Szabad mozgás zenére önállóan és a társakkal együttműködve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Beszédgyakorlatok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Légzőgyakorlatok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saját és a társak légzésének megfigyelése nyugalmi állapotban, tevékenység során (pl. tűzfújás), beszéd közben; a tapasztalatok megfogalmazása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Fúvójátékok (pl. lyukas kulcs, síp, szájharmonika fúvása) a kilégzés erejének és hosszának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tanulmányozására; folyamatos és szaggatott fúvások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Indirekt légzőgyakorlatok (pl. „gumibaba” felfújása, leeresztése)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Hanggyakorlatok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hangadás megfigyelése (ásítás, nevetés, lelkiállapotok, hangulatok tükröződése 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hangban)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hang tulajdonságairól szerzett tapasztalatok megfogalmazása (magas–mély, halk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hangos)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Egymás hangjának felismerése, utánzása</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Hangkitalálás (a saját hangtól eltérő hangzások játékos próbálgatása)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Szavak, rövid mondatpárok játékos variálása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Játékos hangerő–gyakorlatok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Artikulációs gyakorlatok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kiejtés, az artikulációs mozgások megfigyelése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beszédszervek mozgásának „ügyesítése” szavak, szólamok ismételgető ejtésével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Szájról olvasás – kezdetben hangok, majd szavak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lastRenderedPageBreak/>
        <w:t xml:space="preserve"> Szóláncok pontos hangzó– és szóvégejtéssel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Hangsúlygyakorlatok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szóhangsúly gyakorlása (az első szótag nyomatékos ejtésének gyakorlása egyre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hosszabb szavakban)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Az összetett szavak előtagjának és a teljes személynév első tagjának hangsúlya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Fantáziajátékok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Elképzelt tárgyak, helyszínek, figurák részletes kigondolása csoportban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közösen kitalált figurák, helyszínek, tárgyak köré szervezett játék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Ritmikus mozgással kombinált koncentrációs gyakorlatok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Játékos, mozgással és szöveggel összekapcsolt ritmikus koordinációs gyakorlatok (pl.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versek, mondókák ütemezése tapssal, járással, mozgással különböző tempóban)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Térkitöltő gyakorlatok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Ritmikus, mozgással és szöveggel összekapcsolt számolós gyakorlatok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Gyermekversek, mondókák ritmus– és mozgásváltással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Dramatikus játékok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Mimetikus (egyéni és csoportos) improvizációk zenére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Szituációs játékok pl. szó, mondat, helyszín megadásával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Komplex drámafoglalkozások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Központi figura köré épülő dráma (hangaláfestés, szerep a falon, térképek és ábrák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készítése, állókép, gyűlés, véletlenül meghallott beszélgetés, képaláírás, maszkok, beépített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szereplő, gondolatkövetés konvenciók felhasználásával)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Követelmények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tanulók ismerjék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tér használatát és az abban való tájékozódást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helyszín fogalmát, jelentőségét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figyelemösszpontosítás fontosságát, alapvető technikáit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beszédtevékenység részeit (légzés, hangadás, kiejtés)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hang tulajdonságait (pl. mélység, magasság)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legfontosabb légző– és hangképző gyakorlatokat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ritmikus mozgással kombinált koncentrációs gyakorlatokat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Legyenek képesek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egyszerű képzettársításra, annak játékbeli alkalmazására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egyes érzelmi állapotok verbális és mozgásos kifejezésére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tanult mozgáselemek összekapcsolására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az adott tér használatára és az abban való tájékozódásra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lastRenderedPageBreak/>
        <w:t xml:space="preserve"> a helyszín fogalmának alkalmazására, jelentőségének felismerésére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tanult beszédgyakorlatok tudatos alkalmazására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tanári irányítás mellett zajló komplex dramatikus tevékenységben való részvételre </w:t>
      </w:r>
    </w:p>
    <w:p w:rsidR="007379E8" w:rsidRPr="007379E8" w:rsidRDefault="007379E8" w:rsidP="007379E8">
      <w:pPr>
        <w:spacing w:after="0" w:line="360" w:lineRule="auto"/>
        <w:contextualSpacing/>
        <w:rPr>
          <w:rFonts w:ascii="Times New Roman" w:hAnsi="Times New Roman" w:cs="Times New Roman"/>
          <w:b/>
          <w:sz w:val="24"/>
          <w:szCs w:val="24"/>
        </w:rPr>
      </w:pPr>
      <w:r w:rsidRPr="007379E8">
        <w:rPr>
          <w:rFonts w:ascii="Times New Roman" w:hAnsi="Times New Roman" w:cs="Times New Roman"/>
          <w:b/>
          <w:sz w:val="24"/>
          <w:szCs w:val="24"/>
        </w:rPr>
        <w:t xml:space="preserve">2. évfolyam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Fejlesztési feladatok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Ismertesse meg a tanulókkal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figyelem–összpontosítás tudatos alkalmazását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megfigyelés és önmegfigyelés fontosságát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bizalomra épülő kapcsolatteremtés és kapcsolattartás szabályait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tiszta, érthető beszéd alapjait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történet, a jelenet, jelenet kezdete és vége, a főhős, a szereplők fogalmát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szereplők ábrázolását segítő egyes technikákat (pl. beszédstílus, testtartás)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beszédtevékenység részeinek egymásrautaltságát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feszítés–lazítás alapgyakorlatait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mimikai bemelegítés gyakorlatait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Fejlessze a tanulók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figyelem–összpontosító képességét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megfigyelő képességét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együttműködő képességét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verbális megnyilvánulásainak tisztaságát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fogalmazási és kifejező képességét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dramatizáló képességét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rögtönzési képességét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elméleti drámaelméleti tudását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Ösztönözze a tanulókat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figyelmük tudatos összpontosítására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külvilág és önmaguk érzékeny megfigyelésére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önálló és tudatos kapcsolatteremtésre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nemkívánatos viselkedésformák konstruktív visszajelzésére, megváltoztatására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önálló verbális megnyilvánulásra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pontos és kifejező szerepjátékra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önálló dramatizálásra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Tananyag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Mozgásgyakorlatok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Gimnasztikus gyakorlatok játékos helyzetekben, nehezített járásmóddal, fordított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lastRenderedPageBreak/>
        <w:t xml:space="preserve">testhelyzetben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Indítás és megállás különböző tempóban, helyzetben, magasságban történő gyakorlása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versenyjátékok segítségével (pl. tapsos fogó, csendkirály – típusú játékok)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Lazító gyakorlatok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Feszítés–lazítás fekve, állva, ülve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Az arc ellazítása, „kirázása” kilégzés közben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Beszédgyakorlatok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Légzőgyakorlatok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különböző légzéstípusok megfigyelése (váll, mellkas, rekesz)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célszerű beszédlégzés folyamatának ismertetése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Saját légzés megfigyelése nyugalmi állapotban és beszéd közben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Zörej nélküli belégzést követő kilégzés a laza testtónus megőrzése mellett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Kapacitásnövelő gyakorlatok versekkel, mondókákkal a laza testtónus megtartása mellett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(legfeljebb 40–50 szótag)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Hanggyakorlatok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Játékos hangerőpróbálgatás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Hangok próbálgatása az erős érzelmi–indulati állapotok kifejezésére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Artikulációs gyakorlatok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Az áll nyitó mozdulatát megerősítő gyakorlatok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Nyelvmozgást ügyesítő gyakorlatok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Ritmus és tempógyakorlat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Versek ütemezése kötött mozgással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Hangsúly– és hanglejtésgyakorlatok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Számnevek, évszámok hangsúlya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kijelentés hanglejtése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Koncentrációs gyakorlatok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Játékok számokkal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Kérdés–felelet típusú játékok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Mozgáskoncentrációs játékok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Kapcsolatteremtő és bizalomgyakorlatok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Kapcsolatteremtés szemkontaktussal, érintéssel, kézfogással, hanggal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Vakvezető játékok alapváltozatai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Improvizációs játékok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Mimetikus improvizációk (mozdulatra, hangeffektusokra, tárgyakkal)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Hétköznapi élethelyzetek felidézése mozgással és beszéddel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lastRenderedPageBreak/>
        <w:t xml:space="preserve"> Szituációs játékok (pl. befejezetlen történetre, képzőművészeti alkotások reprodukcióival,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a szereplők jellegzetes vonásainak megadásával)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Rövid történetek (ismert mesék) elmesélése zenére, kisebb csoportokban előkészített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improvizációkkal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Komplex drámafoglalkozások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Reális (de eltávolított) szituációk kibontása drámán keresztül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Csoportról szóló drámaóra (a jelmezöltés, befejezetlen anyagok, interjú, forró szék,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szerepcsere, kiscsoportos improvizáció, mímes játék, az igazság pillanata, belső hangok,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szertartás, vita konvenciók felhasználásával)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Drámaelméleti alapok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Verses mesék, mesék, elbeszélések szerkezetének érzékeltetése (történet, jelenet, jelenet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kezdete és vége, főhős, szereplők, helyszín)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Követelmények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tanulók ismerjék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figyelem–összpontosítás tudatos alkalmazását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megfigyelés és önmegfigyelés fontosságát </w:t>
      </w:r>
      <w:r w:rsidRPr="007379E8">
        <w:rPr>
          <w:rFonts w:ascii="Times New Roman" w:hAnsi="Times New Roman" w:cs="Times New Roman"/>
          <w:sz w:val="24"/>
          <w:szCs w:val="24"/>
        </w:rPr>
        <w:t xml:space="preserve"> a bizalomra épülő kapcsolatteremtés és kapcsolattartás szabályait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tiszta, érthető beszéd alapjait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történet, a jelenet, jelenet kezdete és vége, a főhős, a szereplők fogalmát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szereplők ábrázolását segítő egyes technikákat (pl. beszédstílus, testtartás)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feszítés–lazítás alapgyakorlatait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mimikai bemelegítés gyakorlatait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Legyenek képesek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figyelmük tudatos összpontosítására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társaik, önmaguk és a felnőtt világ érzékeny megfigyelésére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bizalom megélésére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érzékeny kapcsolatteremtésre és a kapcsolat megtartására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tiszta és kifejező verbális megnyilatkozásokra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egy nagyobb lélegzetű vers vagy próza pontos, tiszta, érthető elmondására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aktív szerepjátékra </w:t>
      </w:r>
    </w:p>
    <w:p w:rsidR="007379E8" w:rsidRPr="007379E8" w:rsidRDefault="007379E8" w:rsidP="007379E8">
      <w:pPr>
        <w:spacing w:after="0" w:line="360" w:lineRule="auto"/>
        <w:contextualSpacing/>
        <w:rPr>
          <w:rFonts w:ascii="Times New Roman" w:hAnsi="Times New Roman" w:cs="Times New Roman"/>
          <w:b/>
          <w:sz w:val="24"/>
          <w:szCs w:val="24"/>
        </w:rPr>
      </w:pPr>
      <w:r w:rsidRPr="007379E8">
        <w:rPr>
          <w:rFonts w:ascii="Times New Roman" w:hAnsi="Times New Roman" w:cs="Times New Roman"/>
          <w:b/>
          <w:sz w:val="24"/>
          <w:szCs w:val="24"/>
        </w:rPr>
        <w:t xml:space="preserve">3. évfolyam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Fejlesztési feladatok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Ismertesse meg a tanulókkal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az együttérző beleélés szükséges voltát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szavak nélküli közlések jelentőségét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lastRenderedPageBreak/>
        <w:t xml:space="preserve"> a nonverbális kommunikáció csatornák működését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kommunikációs jelek jelentéshordozó erejét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feszültség élményét és fogalmát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az analógiás gondolkodás alapjait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karakter fogalmát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gyakran alkalmazott páros és kiscsoportos kooperációs játékokat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Fejlessze a tanulók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légzéskapacitását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térhez igazodó beszédét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artikulációs képességét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empátiás képességét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verbális és nonverbális kommunikációs képességét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fantáziáját és kreativitását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differenciált kifejezőképességét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fogalmi gondolkodását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kooperációs készségét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Ösztönözze a tanulókat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elfogadó együttműködésre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érzelmeik és szándékaik pontos kifejezésére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nonverbális kommunikációs jelek tudatos használatára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nonverbális kommunikációs jelek minél pontosabb értelmezésére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Tananyag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Mozgásgyakorlatok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Versenyjátékok, különböző típusú fogójátékok, nehezített fogó és üldözéses játékok 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megfelelő intenzitású jelenlét megteremtésére és a feszültség elvezetésére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Különböző tempójú, karakterű és funkciójú futástípusok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Testrész–vezetéses futások, páros fogó, a vezetőt követő futás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Lazító gyakorlatok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Feszítés–lazítás testrészenként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Beszédgyakorlatok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Légzőgyakorlat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be– és kilélegzett levegő mennyiségének fokozatos növelése a laza testtónus megtartása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mellett kapacitásnövelés versekkel, mondókákkal (legfeljebb 50–60 szótag)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Hanggyakorlatok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térhez igazodó hangerő gyakorlása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lastRenderedPageBreak/>
        <w:t xml:space="preserve"> Az emelt hangvétel gyakorlása a test megfelelő tónusának összehangolásával (pl. rikkancs, piaci árus, idegenvezető)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Artikulációs gyakorlatok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Nyelvtörő mondókák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hosszú magánhangzók pontos ejtésének gyakorlatai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Szájról olvasási gyakorlatok (versek, verssorok)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Ritmus és tempógyakorlat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Ütemezés változó tempóban kitalált mozgássorral, tánccal, tapsjátékkal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Hangsúly– és hanglejtésgyakorlat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kérdezés hangsúlya kérdőszóval és anélkül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kérdezés hanglejtése kérdőszóval és anélkül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Kapcsolatteremtő és kommunikációs játékok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Az arc, tekintet, gesztusok kifejezőképességét fejlesztő játékok, gyakorlatok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Érzelmi állapotok kifejezése testtartással, gesztusokkal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Üzenetek (pl. utasítások, parancsok, kérések) küldése tekintettel és gesztusokkal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Fantáziajátékok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Tárgyjátékok, tárgyak megszólaltatása, képzeletbeli tárgyak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Képzelt lények megszemélyesítése, beszéltetése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Belső képek megjelenítése mozgással és beszéddel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Improvizációs játékok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Szituációs játékok vázlat megadásával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Különböző karakterek megjelenítése páros vagy kiscsoportos improvizációkban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Feszültség teli hétköznapi helyzetek megjelenítése és értelmezése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Látott vagy hallott történetek feszültség teli jeleneteinek felidézése improvizációkban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Páros és kiscsoportos kooperációs játékok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Tükörjátékok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Távolságtartó játékok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Szoborjátékok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Ön– és társismereti játékok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Tulajdonságok megfogalmazásával járó játékok (apróhirdetés, tulajdonságok vására)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Egyszerű visszajelzésekre építő játékok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Komplex drámafoglalkozások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Erkölcsi dilemmákat vizsgáló drámaórák (pl. a szakértő köntösében, telefonbeszélgetés, az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élet egy napja, fórum–színház, Hogyan történt? konvenciókkal)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Követelmények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lastRenderedPageBreak/>
        <w:t xml:space="preserve"> A tanulók ismerjék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az együttérző beleélés szükséges voltát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szavak nélküli közlések jelentőségét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nonverbális kommunikáció csatornák működését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kommunikációs jelek jelentéshordozó erejét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az analógiás gondolkodás alapjait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egyes karakterjellemzőket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gyakran alkalmazott páros és kiscsoportos kooperációs játékokat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belső feszültség élményét, szerepét a drámai történésekben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Legyenek képesek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szavak nélküli közlések különböző élethelyzetekben való felismerésére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nonverbális kommunikációs csatornák használatára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aktív részvételre különböző élethelyzeteket feldolgozó improvizációkban, komplex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drámaórákban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feszültségteremtő drámai jelenetek létrehozására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beszédüket a térhez igazítani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pontosan körülírt feladatok kiscsoportokban történő elvégzésére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4. évfolyam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Fejlesztési feladatok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Ismertesse meg a tanulókkal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az elemző gondolkodás lényegét, használatát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különböző hétköznapi élethelyzetek és morális problémák dramatikus megjelenítésének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egyes módjait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konfliktus és a feszültség fogalmát, különbözőségét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színpadi tér kreatív használatának alapjait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az artikuláció ritmus– és tempóformáló szerepét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az időmértékes versek ritmizálását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tagadás hangsúlyát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az improvizáció szabályait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színpadi létezés alapszabályait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figyelem felkeltésének és megtartásának eljárásait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Fejlessze a tanulók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légzéskapacitását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kifejező beszédét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testkontrollját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lastRenderedPageBreak/>
        <w:t xml:space="preserve"> elemző gondolkodási képességét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szóbeli és nem szóbeli kifejezőképességét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fogalmazási képességét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helyzetfelismerési képességét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problémamegoldó képességét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együttműködési képességét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megfigyelési képességét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analógiás gondolkodását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előadói képességét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improvizációs képességét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Ösztönözze a tanulókat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önmaguk és környezetük tudatos megfigyelésére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kritikus és önkritikus gondolkodásra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különböző élethelyzetek és morális problémák erőszakmentes kezelésére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beszédük és mozdulataik koordinált és kifejező használatára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különböző közlésformák differenciált alkalmazására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egy–egy életkoruknak megfelelő rövid vers vagy prózai mű részletének bemutatására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munkaforma önálló megválasztásra egy–egy probléma feldolgozása során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életkoruknak megfelelő rangos színházi előadások, színházi nevelési programok, filmek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megtekintésére és a látottak közös feldolgozására a dráma eszközeivel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Tananyag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Mozgásgyakorlatok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Futásos és kikerüléses gyakorlatok: ritmus és irányváltásos futások (szituációval), testrész–</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vezetéses futások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Egyensúly–játékok: toló és húzó mozdulatok játékos formában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Lazítógyakorlat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Feszítés–lazítás testrészenként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Beszédgyakorlatok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Légzőgyakorlatok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Légzéskapacitás növelése a laza testtónus megtartása mellett (legfeljebb 60–70 szótag)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Hanggyakorlatok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Hangkitalálás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Artikulációs gyakorlatok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Nyelvtörők, versek pontos, pergő kiejtéssel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Magánhangzók gyakorlatai (különös figyelemmel az időtartamra)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lastRenderedPageBreak/>
        <w:t xml:space="preserve"> Szinkronizálási (leolvasási) gyakorlatok versekkel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Ritmus– és tempógyakorlat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Időmértékes versek ritmizálása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Hangsúlygyakorlat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tagadás hangsúlyai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Bizalomgyakorlatok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Vakvezetéses gyakorlatok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Improvizációs játékok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Rögtönzések életkori témákra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Hétköznapi szituációkat feldolgozó páros rögtönzések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Rögtönzések közmondásokra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Rögtönzések megadott konfliktusra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Rögtönzések megadott témára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Rövid monológok különböző élethelyzetekben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Komplex drámafoglalkozások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Erkölcsi, életkori és társadalmi problémák feldolgozása drámával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Ismert történetek, regények részleteinek feldolgozása drámán keresztül (pl. riportkészítés,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montázs, újrajátszás, stílusváltás, analógia, mélyítés konvenciók által)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Színjátékos gyakorlatok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színpadi létezés alapszabályai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Rövid vers vagy prózai mű részletének önálló előadása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Rögzített kiscsoportos improvizációk nézők előtt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Követelmények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tanulók ismerjék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különböző hétköznapi élethelyzetek és morális problémák dramatikus megjelenítésének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egyes módjait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konfliktus és a feszültség fogalmát, különbözőségét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színpadi tér kreatív használatának alapjait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az időmértékes versek ritmizálását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tagadás hangsúlyát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az improvizáció szabályait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színpadi létezés alapszabályait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figyelem felkeltésének és megtartásának eljárásait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Legyenek képesek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mozgásuk, testtartásuk kontrollálására a csoportos gyakorlatok során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lastRenderedPageBreak/>
        <w:t xml:space="preserve"> véleményalkotásra a látott színművek, filmek és improvizációk elemző megbeszélésekor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kifejező szóbeli és mozgásos megnyilvánulásokra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különböző élethelyzetek kritikus és önkritikus elemzésére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részvételre különböző élethelyzeteket feldolgozó improvizációkban, tanítási drámákban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konfliktushelyzetek erőszakmentes megoldására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tér tudatos használatára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ritmus és tempó tudatos alkalmazására </w:t>
      </w:r>
    </w:p>
    <w:p w:rsidR="007379E8" w:rsidRPr="007379E8" w:rsidRDefault="007379E8" w:rsidP="007379E8">
      <w:pPr>
        <w:spacing w:after="0" w:line="360" w:lineRule="auto"/>
        <w:contextualSpacing/>
        <w:rPr>
          <w:rFonts w:ascii="Times New Roman" w:hAnsi="Times New Roman" w:cs="Times New Roman"/>
          <w:b/>
          <w:sz w:val="24"/>
          <w:szCs w:val="24"/>
        </w:rPr>
      </w:pPr>
      <w:r w:rsidRPr="007379E8">
        <w:rPr>
          <w:rFonts w:ascii="Times New Roman" w:hAnsi="Times New Roman" w:cs="Times New Roman"/>
          <w:b/>
          <w:sz w:val="24"/>
          <w:szCs w:val="24"/>
        </w:rPr>
        <w:t xml:space="preserve">5. évfolyam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Fejlesztési feladatok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Ismertesse meg a tanulókkal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bizalom fontosságát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legfontosabb bizalomgyakorlatokat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kontraszt fogalmát, tudatos, jelentést hangsúlyozó és jelentésteremtő használatát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beszédszervek tudatos, célszerű és pontos használatának fontosságát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drámák alapvető munkaformáit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Fejlessze a tanulók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megismerő, önmegismerő képességét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önfegyelmét, színpadi fegyelmét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asszociációs képességét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w:t>
      </w:r>
      <w:r w:rsidRPr="007379E8">
        <w:rPr>
          <w:rFonts w:ascii="Times New Roman" w:hAnsi="Times New Roman" w:cs="Times New Roman"/>
          <w:sz w:val="24"/>
          <w:szCs w:val="24"/>
        </w:rPr>
        <w:t xml:space="preserve"> konstruktivitását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elemző gondolkodási képességét </w:t>
      </w:r>
    </w:p>
    <w:p w:rsidR="007379E8" w:rsidRPr="007379E8" w:rsidRDefault="007379E8" w:rsidP="007379E8">
      <w:pPr>
        <w:tabs>
          <w:tab w:val="left" w:pos="5960"/>
        </w:tabs>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kritikai és önkritikai képességét </w:t>
      </w:r>
      <w:r w:rsidRPr="007379E8">
        <w:rPr>
          <w:rFonts w:ascii="Times New Roman" w:hAnsi="Times New Roman" w:cs="Times New Roman"/>
          <w:sz w:val="24"/>
          <w:szCs w:val="24"/>
        </w:rPr>
        <w:tab/>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előadói képességeit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improvizációs képességét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problémamegoldó képességét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együttműködési képességét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analógiás gondolkodását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előadói képességét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improvizációs képességét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Ösztönözze a tanulókat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önálló döntéshozatalra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hiteles és őszinte színpadi jelenlétre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előrevivő, építő gondolkodásra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feszültségteli helyzetek, konfliktusok elemzésére, a konfliktusokkal való szembenézésre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más csoportok munkájának beható megismerésére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lastRenderedPageBreak/>
        <w:t xml:space="preserve"> színházi és mozgásszínházi előadások megtekintésére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színházi előadásokat bemutató tévéfelvételek, videofilmek, dokumentumfilmek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megtekintésére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Tananyag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Mozgásgyakorlatok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Egyensúlygyakorlatok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Vezetéses gyakorlatok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Forgás, gurulás, támaszhelyzetek talajon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Beszédgyakorlatok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Légzőgyakorlatok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Nyelvtörő mondókák légzésszabályozással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Hanggyakorlat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Erős érzelmek, indulatok hangjának próbálgatása versekkel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Artikulációs gyakorlat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Szinkronizálás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Ritmus– és tempógyakorlat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Az időmértékes versek gyakorlása tetszőleges ritmuskísérettel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Hangsúly– és hanglejtésgyakorlat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Számnevek, évszámok, összetett szavak, nevek, ikerszavak hangsúlya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Az összetett mondatok hangsúly– és hanglejtés–variációi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Fantáziajátékok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Irodalmi művek „új címe”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Képzőművészeti alkotások „előzménye”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Kevéssé ismert irodalmi művek befejezése, folytatása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Tárgyak nem rendeltetésszerű alkalmazása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Bizalomgyakorlatok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Dőléses, billenéses gyakorlatok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Improvizációs gyakorlatok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Versek indulati tartalmaira épülő improvizációk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Versek által keltett hangulatokra épülő improvizációk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Mozgáselemekből építkező improvizációk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Rögtönzés zenei effektek beépítésével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Rögtönzések szimbólumok, ellentétek megadásával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Etűdök (indulatok, hangulatok, érzelmek megadásával)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Komplex drámafoglalkozások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lastRenderedPageBreak/>
        <w:t xml:space="preserve"> Erkölcsi, életkori és társadalmi problémák feldolgozása drámával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Ismert történetek, regények részleteinek feldolgozása drámán keresztül (az eddig tanult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konvenciók alkalmazásával)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Ön– és társismereti játékok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Vélemények közlését és fogadását lehetővé tévő szabályjátékok (pl. mi lenne, ha?, telefon,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ilyennek látlak)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Színjátékos gyakorlatok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Rövid monológ önálló előadása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Rögzített páros improvizációk nézők előtt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Kapcsolattartás a partnerrel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Követelmények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tanulók ismerjék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legfontosabb bizalomgyakorlatokat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kontraszt fogalmát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beszédszervek tudatos, célszerű és pontos használatának fontosságát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drámák alapvető munkaformáit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Legyenek képesek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ellentétek tudatos, jelentést hangsúlyozó és jelentésteremtő alkalmazására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egy–egy drámai szöveg mozgásban és szóban való megjelenítésére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beszédfolyamat részeinek tudatos irányítására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bonyolultabb feladatok kiscsoportokban történő elvégzésére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munka eredményének bemutatására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véleményalkotásra a látott színművek, filmek és improvizációk elemző megbeszélésekor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kifejező szóbeli és mozgásos megnyilvánulásokra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részvételre különböző élethelyzeteket feldolgozó improvizációkban, tanítási drámákban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tér tudatos használatára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ritmus és tempó tudatos alkalmazására </w:t>
      </w:r>
    </w:p>
    <w:p w:rsidR="007379E8" w:rsidRPr="007379E8" w:rsidRDefault="007379E8" w:rsidP="007379E8">
      <w:pPr>
        <w:spacing w:after="0" w:line="360" w:lineRule="auto"/>
        <w:contextualSpacing/>
        <w:rPr>
          <w:rFonts w:ascii="Times New Roman" w:hAnsi="Times New Roman" w:cs="Times New Roman"/>
          <w:b/>
          <w:sz w:val="24"/>
          <w:szCs w:val="24"/>
        </w:rPr>
      </w:pPr>
      <w:r w:rsidRPr="007379E8">
        <w:rPr>
          <w:rFonts w:ascii="Times New Roman" w:hAnsi="Times New Roman" w:cs="Times New Roman"/>
          <w:b/>
          <w:sz w:val="24"/>
          <w:szCs w:val="24"/>
        </w:rPr>
        <w:t xml:space="preserve">6. évfolyam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Fejlesztési feladatok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Ismertesse meg a tanulókkal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különböző színházi terek jellemzőit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dobozszínházi tér hangsúlyos pontjait és irányait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színházi formanyelv alapelemeinek alkalmazását egy adott drámai szöveg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megközelítésében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tanult drámai konvenciók alkalmazási lehetőségeit a szerepépítés folyamatában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lastRenderedPageBreak/>
        <w:t xml:space="preserve"> a mindennapi és a színpadi beszéd különbségeit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különböző szerkezetű tanítási drámák lényeges jegyeit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az alárendelő mondatok hangsúlyozását, hanglejtését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„félre” és a monológ technikai alapjait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Fejlessze a tanulók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színházi fogékonyságát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kritikai és önkritikai képességét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más művészetek iránti fogékonyságát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önállóságát, magabiztosságát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Ösztönözze a tanulókat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az előző évek során tapasztaltak, tanultak alkalmazására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kísérletezésre, rugalmas gondolkodásra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konstruktív együttműködésre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drámai művek olvasására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színházzal rokon művészeti tevékenységek megismerésére, gyakorlására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önálló, magabiztos megnyilvánulásra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más, hasonló művészeti tevékenységet folytató csoportok tevékenységének megismerésére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őszinte, építő szándékú kritikai megnyilvánulásokra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nyilvánosság előtti fellépésre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Tananyag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Mozgásgyakorlatok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Lassított mozgás (különböző helyzetekben)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mozdulat megállítására vonatkozó gyakorlatok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Beszédgyakorlatok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Légzőgyakorlatok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Koncentrációs légzőgyakorlatok mozgás közben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Hanggyakorlatok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Szöveges hangerő–gyakorlatok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Életkorok hangadási karakterének tanulmányozása, próbálgatása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Artikulációs gyakorlatok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Pontos, laza pergő artikuláció járás, mozgás, fizikai terhelés közben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Egymás artikulációjának megfigyelése, utánzása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Ritmus– és tempógyakorlatok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Ritmusgyakorlatok tempóváltással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Hangsúly–, hanglejtésgyakorlatok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lastRenderedPageBreak/>
        <w:t xml:space="preserve"> Az alárendelő mondatok hangsúly– és hanglejtés variációi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Színházi alapismeretek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Színházi térformák (pl. dobozszínház, körszínház)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Mozgás a dobozszínház terében (a tér hangsúlyos pontjai és irányai)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„félre” technikája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Monológ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Színjátékos gyakorlatok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Különböző drámai konvenciók (pl. állókép, gondolatkövetés) alkalmazása az improvizációk és egy adott színdarab megjelenítésének előkészítésében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Különböző drámai konvenciók (pl. belső hangok, „forró szék”) alkalmazása a szerepépítés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folyamatában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Rögtönzések érzelmi állapotok, színjátékos stílusok, szöveg megadásával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Rögtönzések drámarészletek alapján, a mögöttes tartalmának és a szereplők érzelmi állapotának kibontásával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Felkészülés a vizsgára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Improvizációk létrehozása és javítása tanári segítséggel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Jelenet létrehozása és javítása tanári segítséggel vagy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Rövid előadás létrehozása tanári irányítással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Követelmények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tanulók ismerjék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különböző színházi terek jellemzőit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dobozszínházi tér hangsúlyos pontjait és irányait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tanult drámai konvenciók alkalmazási lehetőségeit a szerepépítés folyamatában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mindennapi és a színpadi beszéd különbségeit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különböző szerkezetű tanítási drámák lényeges jegyeit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az alárendelő mondatok hangsúlyozását, hanglejtését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„félre” és a monológ technikai alapjait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az előző évek tapasztalatainak alkalmazási, hasznosítási lehetőségét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fejlesztő és szinten tartó beszédes játékokat, beszédgyakorlatokat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Legyenek képesek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alkotó és eredeti módon hasznosítani az előző évek tapasztalatait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munkaformát választani az adott gondolat, érzelem kifejezése érdekében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munkaformák alkalmazására egy kötött drámai szöveg megjelenítésének előkészítésében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munkaformák tudatos alkalmazására egy komplex drámafoglalkozás során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részvételre egy adott mű színpadi feldolgozásának előkészítésében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lastRenderedPageBreak/>
        <w:t xml:space="preserve"> a helyes színpadi beszédre dramatikus és színpadi munkájukban egyaránt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az alapfokon elsajátított képességeiknek megfelelő improvizációban, jelenetben vagy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színházi előadásban való közreműködésre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Követelmények az alapfokú évfolyamok elvégzése után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tanulók ismerjék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saját teste lehetőségeit, illetve érzékszervei hatékonyságát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különböző verbális és gesztusnyelvi megnyilatkozásokat, illetve saját eszköztára ez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irányú fejlettségének mértékét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különböző, szerepjátékokban alkalmazható mozgásformákat, illetve saját eszköztára ez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irányú fejlettségének mértékét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az empátiás képesség szerepét társas helyzetekben, kortársaival és másokkal való kapcsolatában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kreatív dramatizálás alapvető eszköztárát, a dramatizálás egyes lépéseit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megismert munkaformák tudatos és kreatív alkalmazásának lehetőségeit saját ötletei,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gondolatai kidolgozásában, illetve egy kötött drámai szöveg megjelenítésének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előkészítésében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azokat a dramatikus technikákat valamint a társművészetek alapvető kifejezőeszközeit,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amelyek a körülöttük lévő világról való gondolkodásban, véleményalkotásban, s azok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kommunikációjában segítséget nyújtanak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Legyenek képesek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figyelme tudatos összpontosítására, fegyelmezett feladatvégzésre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társai, önmaga és a felnőtt világ érzékeny megfigyelésére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verbális, vokális és nonverbális kommunikációs csatornák tudatos használatára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bizalom átélésére, az empátiás képesség működtetésére társas helyzetekben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személyes élményei felszínre hozására és a szerepjátékokban való alkalmazására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drámában és színjátékokban a szerepnek és a helyzetnek megfelelő kapcsolatteremtésre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pontos és érzékletes szerepjátékra társaival és egyénileg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dramatizálás alapvető eszköztárának önálló alkalmazására, kreatív dramatizálásra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saját teste, mozgásai, illetve a tér és a térben mozgó társak differenciált és pontos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érzékelésére, a tér kreatív használatára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megismert munkaformák tudatos és kreatív alkalmazására saját ötletei, gondolatai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kidolgozásában, illetve egy kötött drámai – szöveg megjelenítésének előkészítésében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társadalmi, életkori és erkölcsi problémákról szóló drámajátékokban való aktív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közreműködésre, valamint a problémák életkorának megfelelő szintű vizsgálatára és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megfogalmazására </w:t>
      </w:r>
    </w:p>
    <w:p w:rsidR="007379E8" w:rsidRPr="007379E8" w:rsidRDefault="007379E8" w:rsidP="007379E8">
      <w:pPr>
        <w:spacing w:after="0" w:line="360" w:lineRule="auto"/>
        <w:contextualSpacing/>
        <w:rPr>
          <w:rFonts w:ascii="Times New Roman" w:hAnsi="Times New Roman" w:cs="Times New Roman"/>
          <w:sz w:val="24"/>
          <w:szCs w:val="24"/>
          <w:u w:val="single"/>
        </w:rPr>
      </w:pPr>
      <w:r w:rsidRPr="007379E8">
        <w:rPr>
          <w:rFonts w:ascii="Times New Roman" w:hAnsi="Times New Roman" w:cs="Times New Roman"/>
          <w:sz w:val="24"/>
          <w:szCs w:val="24"/>
          <w:u w:val="single"/>
        </w:rPr>
        <w:t xml:space="preserve">A művészeti alapvizsga követelményei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lastRenderedPageBreak/>
        <w:t xml:space="preserve">A vizsga részei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A vizsga gyakorlati vizsgarészből áll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gyakorlati vizsga tantárgya és időtartama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Dráma és színjáték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improvizáció 2–3 perc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színpadi produkció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jelenet 3–5 perc vagy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előadás 15 perc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A vizsga tartalma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A dráma és színjáték gyakorlati vizsga két részből tevődik össze: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Improvizáció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Az improvizáció megadott instrukciók (pl. a jelenet témája, figurái, tárgyai, helyszíne, időpontja) alapján rögtönzött szöveges vagy szöveg nélküli 2–3 fős jelenet lehet. A szaktanárnak a tanulók életkori sajátosságainak megfelelő, legalább tíz tételből álló tételsort kell összeállítania. A tételsor tartalmazhat szöveg nélküli vagy szöveges feladatokat. Az egyes tételeknek tartalmazniuk kell a jelenet eljátszásához szükséges instrukciókat (helyszín, szereplők, cselekmény, konfliktus).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A felkészülési idő 5 perc.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Színpadi produkció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A produkció szabadon választott drámai vagy dramatizált mű, illetve rögzített improvizáció alapján tanári irányítással készített prózai színházi produkció (2–3 fős jelenet/csoportos előadás) vagy szerkesztett játék lehet. A tanuló a csoportban, közös akciókban, együttes játékban közreműködve, illetve egyéni színpadi feladatok megoldásával egyaránt számot adhat a tanulmányai során megszerzett képességeiről, jártasságáról.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A vizsga értékelése</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Improvizáció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Az instrukciók megértése, követése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Együttműködés (közös jelenetépítés, társak ötleteinek elfogadása, cselekménybe illesztése),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Színpadi jelenlét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Figyelem, koncentráció (játékban maradás képessége, egyértelmű szerepbe lépés,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szituációban maradás, egyértelmű kilépés a szerepből)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Sűrítés képessége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jelenet szerkezete, íve (a jelenet nyitása, zárása, jelenetépítés)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Színpadi produkció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 színpadi helyzetek megértése, az önálló játékok közös játékba illesztése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Együttműködés (a partner impulzusainak elfogadása, a partner felé irányuló impulzusok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lastRenderedPageBreak/>
        <w:t xml:space="preserve">erőssége, közös cselekményvezetés, társakkal összehangolt váltások, közös játékstílus kialakítása, tartása)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Figyelem, koncentráció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Színpadi jelenlét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Ritmusérzék (a jelenet tempójának közös kialakítása, együttes tempóváltás)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Atmoszférateremtés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Verbális kifejezőeszközök használata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Minősítés a dráma és színjáték tantárgyból: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Jeles (5)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Az a tanuló, aki az improvizáció során megérti és követ az instrukciókat, jól együttműködik 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partnerekkel, képes a társak kezdeményezésére reagálni, a jelenetet tovább építeni. Tanári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segítség nélkül tudja megoldani az improvizációs feladatot. </w:t>
      </w:r>
    </w:p>
    <w:p w:rsidR="007379E8" w:rsidRPr="007379E8" w:rsidRDefault="007379E8" w:rsidP="007379E8">
      <w:pPr>
        <w:spacing w:after="0" w:line="360" w:lineRule="auto"/>
        <w:contextualSpacing/>
        <w:rPr>
          <w:rFonts w:ascii="Times New Roman" w:hAnsi="Times New Roman" w:cs="Times New Roman"/>
          <w:sz w:val="24"/>
          <w:szCs w:val="24"/>
        </w:rPr>
      </w:pP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Aki a színpadi produkcióban magabiztos szövegtudással rendelkezik, karakterábrázolása,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színpadi jelenléte intenzív, ismeri és alkalmazza a színjátszói kifejezési eszközöket, szituációt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tartva dolgozik, képes a jelenet ívét felépíteni és lezárni.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Jó (4)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Az a tanuló, aki az improvizáció során megérti és követi az instrukciókat, jól együttműködik 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partnerekkel, de a figyelem koncentrációban, szituáció– és tempótartásban hibázik. A jelenet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építés során kevés tanári segítséget igényel.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Aki a színpadi produkció előadása során kisebb hibákat vét, de ismeri és alkalmazza a színjátszói kifejezései eszközöket, tanári segítséget nem igényel.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Közepes (3)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Az a tanuló, aki az improvizáció során megérti és követi az instrukciókat, jól együttműködik 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partnerekkel, de a figyelem koncentrációban, szituáció– és tempótartásban többször hibázik. A társak kezdeményezésére nem tud reagálni, a jelenet ívét megtöri, az improvizációs gyakorlat megvalósításához tanári segítséget igényel. Aki a színpadi produkció előadása során többször hibázik, tanári segítséget igényel. Ismeri a színjátszás kifejezőeszközeit, de alkalmazni nem mindig tudja, szituációtartása, színpadi jelenléte nem folyamatos.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Elégséges (2)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Az a tanuló, aki az improvizáció során megérti és követi az instrukciókat, jól együttműködik 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partnerekkel, de a figyelem koncentrációban, szituáció –és tempótartásban többször hibázik. A társak kezdeményezésére nem tud reagálni, a jelenet ívét megtöri, az improvizációs gyakorlat megvalósításához tanári segítséget igényel. Aki a színpadi produkció előadása során sorozatosan </w:t>
      </w:r>
      <w:r w:rsidRPr="007379E8">
        <w:rPr>
          <w:rFonts w:ascii="Times New Roman" w:hAnsi="Times New Roman" w:cs="Times New Roman"/>
          <w:sz w:val="24"/>
          <w:szCs w:val="24"/>
        </w:rPr>
        <w:lastRenderedPageBreak/>
        <w:t xml:space="preserve">hibázik, tanári segítséget igényel. A színjátszói kifejezési eszközöket esetlegesen alkalmazza, szituációtartása, színpadi jelenléte nem folyamatos.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Elégtelen (1)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Az a tanuló, aki az improvizáció során megérti és követi az instrukciókat, jól együttműködik a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partnerekkel, de a figyelem koncentrációban, szituáció– és tempótartásban többször hibázik. A társak kezdeményezésére nem tud reagálni, a jelenet ívét megtöri, az improvizációs gyakorlatot tanári segítséggel sem tudja megvalósítani.  Aki a színpadi produkció előadásához szükséges ismereteket nem sajátította el.</w:t>
      </w:r>
    </w:p>
    <w:p w:rsidR="007379E8" w:rsidRPr="007379E8" w:rsidRDefault="007379E8" w:rsidP="007379E8">
      <w:pPr>
        <w:spacing w:after="0" w:line="360" w:lineRule="auto"/>
        <w:contextualSpacing/>
        <w:rPr>
          <w:rFonts w:ascii="Times New Roman" w:hAnsi="Times New Roman" w:cs="Times New Roman"/>
          <w:sz w:val="24"/>
          <w:szCs w:val="24"/>
        </w:rPr>
      </w:pPr>
    </w:p>
    <w:p w:rsidR="007379E8" w:rsidRPr="007379E8" w:rsidRDefault="007379E8" w:rsidP="007379E8">
      <w:pPr>
        <w:spacing w:after="0" w:line="360" w:lineRule="auto"/>
        <w:contextualSpacing/>
        <w:jc w:val="center"/>
        <w:rPr>
          <w:rFonts w:ascii="Times New Roman" w:hAnsi="Times New Roman" w:cs="Times New Roman"/>
          <w:b/>
          <w:bCs/>
          <w:iCs/>
          <w:sz w:val="24"/>
          <w:szCs w:val="24"/>
        </w:rPr>
      </w:pPr>
      <w:r w:rsidRPr="007379E8">
        <w:rPr>
          <w:rFonts w:ascii="Times New Roman" w:hAnsi="Times New Roman" w:cs="Times New Roman"/>
          <w:b/>
          <w:bCs/>
          <w:iCs/>
          <w:sz w:val="24"/>
          <w:szCs w:val="24"/>
        </w:rPr>
        <w:t xml:space="preserve">A BESZÉD ÉS VERS TANTÁRGY CÉLJA, FELADATA, SZAKMAI </w:t>
      </w:r>
    </w:p>
    <w:p w:rsidR="007379E8" w:rsidRPr="007379E8" w:rsidRDefault="007379E8" w:rsidP="007379E8">
      <w:pPr>
        <w:spacing w:after="0" w:line="360" w:lineRule="auto"/>
        <w:contextualSpacing/>
        <w:jc w:val="center"/>
        <w:rPr>
          <w:rFonts w:ascii="Times New Roman" w:hAnsi="Times New Roman" w:cs="Times New Roman"/>
          <w:b/>
          <w:bCs/>
          <w:i/>
          <w:iCs/>
          <w:sz w:val="24"/>
          <w:szCs w:val="24"/>
        </w:rPr>
      </w:pPr>
      <w:r w:rsidRPr="007379E8">
        <w:rPr>
          <w:rFonts w:ascii="Times New Roman" w:hAnsi="Times New Roman" w:cs="Times New Roman"/>
          <w:b/>
          <w:bCs/>
          <w:iCs/>
          <w:sz w:val="24"/>
          <w:szCs w:val="24"/>
        </w:rPr>
        <w:t>KÖVETELMÉNYEI</w:t>
      </w:r>
      <w:r w:rsidRPr="007379E8">
        <w:rPr>
          <w:rFonts w:ascii="Times New Roman" w:hAnsi="Times New Roman" w:cs="Times New Roman"/>
          <w:b/>
          <w:bCs/>
          <w:i/>
          <w:iCs/>
          <w:sz w:val="24"/>
          <w:szCs w:val="24"/>
        </w:rPr>
        <w:t xml:space="preserve">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A beszéd és vers tantárgy tanításának célja, hogy hozzásegítse a tanulókat beszédük</w:t>
      </w:r>
    </w:p>
    <w:p w:rsidR="007379E8" w:rsidRPr="007379E8" w:rsidRDefault="007379E8" w:rsidP="007379E8">
      <w:pPr>
        <w:spacing w:after="0" w:line="360" w:lineRule="auto"/>
        <w:contextualSpacing/>
        <w:jc w:val="both"/>
        <w:rPr>
          <w:rFonts w:ascii="Times New Roman" w:hAnsi="Times New Roman" w:cs="Times New Roman"/>
          <w:sz w:val="24"/>
          <w:szCs w:val="24"/>
        </w:rPr>
      </w:pPr>
      <w:r w:rsidRPr="007379E8">
        <w:rPr>
          <w:rFonts w:ascii="Times New Roman" w:hAnsi="Times New Roman" w:cs="Times New Roman"/>
          <w:sz w:val="24"/>
          <w:szCs w:val="24"/>
        </w:rPr>
        <w:t xml:space="preserve">természetessé válásához és maradásához, dramatikus és színpadi munkájukban egyaránt – az </w:t>
      </w:r>
    </w:p>
    <w:p w:rsidR="007379E8" w:rsidRPr="007379E8" w:rsidRDefault="007379E8" w:rsidP="007379E8">
      <w:pPr>
        <w:spacing w:after="0" w:line="360" w:lineRule="auto"/>
        <w:contextualSpacing/>
        <w:jc w:val="both"/>
        <w:rPr>
          <w:rFonts w:ascii="Times New Roman" w:hAnsi="Times New Roman" w:cs="Times New Roman"/>
          <w:sz w:val="24"/>
          <w:szCs w:val="24"/>
        </w:rPr>
      </w:pPr>
      <w:r w:rsidRPr="007379E8">
        <w:rPr>
          <w:rFonts w:ascii="Times New Roman" w:hAnsi="Times New Roman" w:cs="Times New Roman"/>
          <w:sz w:val="24"/>
          <w:szCs w:val="24"/>
        </w:rPr>
        <w:t xml:space="preserve">adottságaiknak és a képességeiknek megfelelő szinten – könnyen érthetővé és élvezhetővé </w:t>
      </w:r>
    </w:p>
    <w:p w:rsidR="007379E8" w:rsidRPr="007379E8" w:rsidRDefault="007379E8" w:rsidP="007379E8">
      <w:pPr>
        <w:spacing w:after="0" w:line="360" w:lineRule="auto"/>
        <w:contextualSpacing/>
        <w:jc w:val="both"/>
        <w:rPr>
          <w:rFonts w:ascii="Times New Roman" w:hAnsi="Times New Roman" w:cs="Times New Roman"/>
          <w:sz w:val="24"/>
          <w:szCs w:val="24"/>
        </w:rPr>
      </w:pPr>
      <w:r w:rsidRPr="007379E8">
        <w:rPr>
          <w:rFonts w:ascii="Times New Roman" w:hAnsi="Times New Roman" w:cs="Times New Roman"/>
          <w:sz w:val="24"/>
          <w:szCs w:val="24"/>
        </w:rPr>
        <w:t xml:space="preserve">fejlesztéséhez. Keltse fel az érdeklődést a tudatos beszédművelés, valamint a vers– és </w:t>
      </w:r>
    </w:p>
    <w:p w:rsidR="007379E8" w:rsidRPr="007379E8" w:rsidRDefault="007379E8" w:rsidP="007379E8">
      <w:pPr>
        <w:spacing w:after="0" w:line="360" w:lineRule="auto"/>
        <w:contextualSpacing/>
        <w:jc w:val="both"/>
        <w:rPr>
          <w:rFonts w:ascii="Times New Roman" w:hAnsi="Times New Roman" w:cs="Times New Roman"/>
          <w:sz w:val="24"/>
          <w:szCs w:val="24"/>
        </w:rPr>
      </w:pPr>
      <w:r w:rsidRPr="007379E8">
        <w:rPr>
          <w:rFonts w:ascii="Times New Roman" w:hAnsi="Times New Roman" w:cs="Times New Roman"/>
          <w:sz w:val="24"/>
          <w:szCs w:val="24"/>
        </w:rPr>
        <w:t>prózamondás mint önálló műfaj iránt.</w:t>
      </w:r>
    </w:p>
    <w:p w:rsidR="007379E8" w:rsidRPr="007379E8" w:rsidRDefault="007379E8" w:rsidP="007379E8">
      <w:pPr>
        <w:spacing w:after="0" w:line="360" w:lineRule="auto"/>
        <w:contextualSpacing/>
        <w:jc w:val="both"/>
        <w:rPr>
          <w:rFonts w:ascii="Times New Roman" w:hAnsi="Times New Roman" w:cs="Times New Roman"/>
          <w:sz w:val="24"/>
          <w:szCs w:val="24"/>
        </w:rPr>
      </w:pPr>
      <w:r w:rsidRPr="007379E8">
        <w:rPr>
          <w:rFonts w:ascii="Times New Roman" w:hAnsi="Times New Roman" w:cs="Times New Roman"/>
          <w:sz w:val="24"/>
          <w:szCs w:val="24"/>
        </w:rPr>
        <w:t xml:space="preserve">A tantárgy feladata, hogy a tanulók a különböző képességfejlesztő gyakorlatokon, játékos </w:t>
      </w:r>
    </w:p>
    <w:p w:rsidR="007379E8" w:rsidRPr="007379E8" w:rsidRDefault="007379E8" w:rsidP="007379E8">
      <w:pPr>
        <w:spacing w:after="0" w:line="360" w:lineRule="auto"/>
        <w:contextualSpacing/>
        <w:jc w:val="both"/>
        <w:rPr>
          <w:rFonts w:ascii="Times New Roman" w:hAnsi="Times New Roman" w:cs="Times New Roman"/>
          <w:sz w:val="24"/>
          <w:szCs w:val="24"/>
        </w:rPr>
      </w:pPr>
      <w:r w:rsidRPr="007379E8">
        <w:rPr>
          <w:rFonts w:ascii="Times New Roman" w:hAnsi="Times New Roman" w:cs="Times New Roman"/>
          <w:sz w:val="24"/>
          <w:szCs w:val="24"/>
        </w:rPr>
        <w:t xml:space="preserve">feladatokon, szövegelemzéseken és memoritereken keresztül váljanak képessé a magyar nyelv </w:t>
      </w:r>
    </w:p>
    <w:p w:rsidR="007379E8" w:rsidRPr="007379E8" w:rsidRDefault="007379E8" w:rsidP="007379E8">
      <w:pPr>
        <w:spacing w:after="0" w:line="360" w:lineRule="auto"/>
        <w:contextualSpacing/>
        <w:jc w:val="both"/>
        <w:rPr>
          <w:rFonts w:ascii="Times New Roman" w:hAnsi="Times New Roman" w:cs="Times New Roman"/>
          <w:sz w:val="24"/>
          <w:szCs w:val="24"/>
        </w:rPr>
      </w:pPr>
      <w:r w:rsidRPr="007379E8">
        <w:rPr>
          <w:rFonts w:ascii="Times New Roman" w:hAnsi="Times New Roman" w:cs="Times New Roman"/>
          <w:sz w:val="24"/>
          <w:szCs w:val="24"/>
        </w:rPr>
        <w:t xml:space="preserve">magas szintű, tudatos használatára, az irodalmi műalkotások értő befogadására és </w:t>
      </w:r>
    </w:p>
    <w:p w:rsidR="007379E8" w:rsidRPr="007379E8" w:rsidRDefault="007379E8" w:rsidP="007379E8">
      <w:pPr>
        <w:spacing w:after="0" w:line="360" w:lineRule="auto"/>
        <w:contextualSpacing/>
        <w:jc w:val="both"/>
        <w:rPr>
          <w:rFonts w:ascii="Times New Roman" w:hAnsi="Times New Roman" w:cs="Times New Roman"/>
          <w:sz w:val="24"/>
          <w:szCs w:val="24"/>
        </w:rPr>
      </w:pPr>
      <w:r w:rsidRPr="007379E8">
        <w:rPr>
          <w:rFonts w:ascii="Times New Roman" w:hAnsi="Times New Roman" w:cs="Times New Roman"/>
          <w:sz w:val="24"/>
          <w:szCs w:val="24"/>
        </w:rPr>
        <w:t xml:space="preserve">értelmezésére, jussanak el a lírai és prózai szövegek interpretálásának magas színvonaláig. A </w:t>
      </w:r>
    </w:p>
    <w:p w:rsidR="007379E8" w:rsidRPr="007379E8" w:rsidRDefault="007379E8" w:rsidP="007379E8">
      <w:pPr>
        <w:spacing w:after="0" w:line="360" w:lineRule="auto"/>
        <w:contextualSpacing/>
        <w:jc w:val="both"/>
        <w:rPr>
          <w:rFonts w:ascii="Times New Roman" w:hAnsi="Times New Roman" w:cs="Times New Roman"/>
          <w:sz w:val="24"/>
          <w:szCs w:val="24"/>
        </w:rPr>
      </w:pPr>
      <w:r w:rsidRPr="007379E8">
        <w:rPr>
          <w:rFonts w:ascii="Times New Roman" w:hAnsi="Times New Roman" w:cs="Times New Roman"/>
          <w:sz w:val="24"/>
          <w:szCs w:val="24"/>
        </w:rPr>
        <w:t>tantárggyal való ismerkedés során erősödjön befogadói és előadói attitűdjük, váljanak képessé</w:t>
      </w:r>
    </w:p>
    <w:p w:rsidR="007379E8" w:rsidRPr="007379E8" w:rsidRDefault="007379E8" w:rsidP="007379E8">
      <w:pPr>
        <w:spacing w:after="0" w:line="360" w:lineRule="auto"/>
        <w:contextualSpacing/>
        <w:jc w:val="both"/>
        <w:rPr>
          <w:rFonts w:ascii="Times New Roman" w:hAnsi="Times New Roman" w:cs="Times New Roman"/>
          <w:sz w:val="24"/>
          <w:szCs w:val="24"/>
        </w:rPr>
      </w:pPr>
      <w:r w:rsidRPr="007379E8">
        <w:rPr>
          <w:rFonts w:ascii="Times New Roman" w:hAnsi="Times New Roman" w:cs="Times New Roman"/>
          <w:sz w:val="24"/>
          <w:szCs w:val="24"/>
        </w:rPr>
        <w:t>a verskultúra ápolására.</w:t>
      </w:r>
    </w:p>
    <w:p w:rsidR="007379E8" w:rsidRPr="007379E8" w:rsidRDefault="007379E8" w:rsidP="007379E8">
      <w:pPr>
        <w:spacing w:after="0" w:line="360" w:lineRule="auto"/>
        <w:contextualSpacing/>
        <w:jc w:val="center"/>
        <w:rPr>
          <w:rFonts w:ascii="Times New Roman" w:hAnsi="Times New Roman" w:cs="Times New Roman"/>
          <w:b/>
          <w:sz w:val="24"/>
          <w:szCs w:val="24"/>
        </w:rPr>
      </w:pPr>
      <w:r w:rsidRPr="007379E8">
        <w:rPr>
          <w:rFonts w:ascii="Times New Roman" w:hAnsi="Times New Roman" w:cs="Times New Roman"/>
          <w:b/>
          <w:sz w:val="24"/>
          <w:szCs w:val="24"/>
        </w:rPr>
        <w:t>Alapfokú évfolyamok</w:t>
      </w:r>
    </w:p>
    <w:p w:rsidR="007379E8" w:rsidRPr="007379E8" w:rsidRDefault="007379E8" w:rsidP="007379E8">
      <w:pPr>
        <w:spacing w:after="0" w:line="360" w:lineRule="auto"/>
        <w:contextualSpacing/>
        <w:rPr>
          <w:rFonts w:ascii="Times New Roman" w:hAnsi="Times New Roman" w:cs="Times New Roman"/>
          <w:b/>
          <w:sz w:val="24"/>
          <w:szCs w:val="24"/>
        </w:rPr>
      </w:pPr>
      <w:r w:rsidRPr="007379E8">
        <w:rPr>
          <w:rFonts w:ascii="Times New Roman" w:hAnsi="Times New Roman" w:cs="Times New Roman"/>
          <w:b/>
          <w:sz w:val="24"/>
          <w:szCs w:val="24"/>
        </w:rPr>
        <w:t>1. évfolyam</w:t>
      </w:r>
    </w:p>
    <w:p w:rsidR="007379E8" w:rsidRPr="007379E8" w:rsidRDefault="007379E8" w:rsidP="007379E8">
      <w:pPr>
        <w:spacing w:after="0" w:line="360" w:lineRule="auto"/>
        <w:contextualSpacing/>
        <w:rPr>
          <w:rFonts w:ascii="Times New Roman" w:hAnsi="Times New Roman" w:cs="Times New Roman"/>
          <w:b/>
          <w:i/>
          <w:sz w:val="24"/>
          <w:szCs w:val="24"/>
        </w:rPr>
      </w:pPr>
      <w:r w:rsidRPr="007379E8">
        <w:rPr>
          <w:rFonts w:ascii="Times New Roman" w:hAnsi="Times New Roman" w:cs="Times New Roman"/>
          <w:b/>
          <w:i/>
          <w:sz w:val="24"/>
          <w:szCs w:val="24"/>
        </w:rPr>
        <w:t>Fejlesztési feladatok</w:t>
      </w:r>
    </w:p>
    <w:p w:rsidR="007379E8" w:rsidRPr="007379E8" w:rsidRDefault="007379E8" w:rsidP="007379E8">
      <w:pPr>
        <w:spacing w:after="0" w:line="360" w:lineRule="auto"/>
        <w:contextualSpacing/>
        <w:rPr>
          <w:rFonts w:ascii="Times New Roman" w:hAnsi="Times New Roman" w:cs="Times New Roman"/>
          <w:i/>
          <w:sz w:val="24"/>
          <w:szCs w:val="24"/>
        </w:rPr>
      </w:pPr>
      <w:r w:rsidRPr="007379E8">
        <w:rPr>
          <w:rFonts w:ascii="Times New Roman" w:hAnsi="Times New Roman" w:cs="Times New Roman"/>
          <w:i/>
          <w:sz w:val="24"/>
          <w:szCs w:val="24"/>
        </w:rPr>
        <w:t>Ismertesse meg a tanulókkal</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beszédfolyamat eseményeit (légzés, hangadás, kiejtés)</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vers zenei–ritmikai jellemzőit</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Fejlessze a tanulók</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hallási figyelmét</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megfigyelőképességét</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ritmusérzékét</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csoportos munkára való készségét</w:t>
      </w:r>
    </w:p>
    <w:p w:rsidR="007379E8" w:rsidRPr="007379E8" w:rsidRDefault="007379E8" w:rsidP="007379E8">
      <w:pPr>
        <w:spacing w:after="0" w:line="360" w:lineRule="auto"/>
        <w:contextualSpacing/>
        <w:rPr>
          <w:rFonts w:ascii="Times New Roman" w:hAnsi="Times New Roman" w:cs="Times New Roman"/>
          <w:i/>
          <w:sz w:val="24"/>
          <w:szCs w:val="24"/>
        </w:rPr>
      </w:pPr>
      <w:r w:rsidRPr="007379E8">
        <w:rPr>
          <w:rFonts w:ascii="Times New Roman" w:hAnsi="Times New Roman" w:cs="Times New Roman"/>
          <w:i/>
          <w:sz w:val="24"/>
          <w:szCs w:val="24"/>
        </w:rPr>
        <w:t>Ösztönözze a tanulókat</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képességeik megismerésére</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lastRenderedPageBreak/>
        <w:t>– megfigyeléseik megfogalmazására</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versolvasásra, fantáziájuk, asszociációs képességeik felszabadítására</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csoportos versjátékokra</w:t>
      </w:r>
    </w:p>
    <w:p w:rsidR="007379E8" w:rsidRPr="007379E8" w:rsidRDefault="007379E8" w:rsidP="007379E8">
      <w:pPr>
        <w:spacing w:after="0" w:line="360" w:lineRule="auto"/>
        <w:contextualSpacing/>
        <w:rPr>
          <w:rFonts w:ascii="Times New Roman" w:hAnsi="Times New Roman" w:cs="Times New Roman"/>
          <w:sz w:val="24"/>
          <w:szCs w:val="24"/>
          <w:u w:val="single"/>
        </w:rPr>
      </w:pPr>
    </w:p>
    <w:p w:rsidR="007379E8" w:rsidRPr="007379E8" w:rsidRDefault="007379E8" w:rsidP="007379E8">
      <w:pPr>
        <w:spacing w:after="0" w:line="360" w:lineRule="auto"/>
        <w:contextualSpacing/>
        <w:rPr>
          <w:rFonts w:ascii="Times New Roman" w:hAnsi="Times New Roman" w:cs="Times New Roman"/>
          <w:sz w:val="24"/>
          <w:szCs w:val="24"/>
          <w:u w:val="single"/>
        </w:rPr>
      </w:pPr>
      <w:r w:rsidRPr="007379E8">
        <w:rPr>
          <w:rFonts w:ascii="Times New Roman" w:hAnsi="Times New Roman" w:cs="Times New Roman"/>
          <w:sz w:val="24"/>
          <w:szCs w:val="24"/>
          <w:u w:val="single"/>
        </w:rPr>
        <w:t>Tananyag</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Lazítógyakorlat</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Lazítás–feszítés</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Légzőgyakorlat</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légutak és a légzés folyamatának megfigyelése</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Légzőgyakorlatok hangokkal</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Szabályozott légzés egyszerű szólamokkal, mondókákkal</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Fúvójátékok folyamatosan, szaggatottan, lágyan, erősen</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Hanggyakorlatok</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Játékos hangutánzás (állatok, gépek, tárgyak) magassági és dinamikai váltásokkal)</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Hallásgyakorlat</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Egymás hangjának felismerése</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környezet hangjainak megfigyelése</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Artikulációs gyakorlatok</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Beszédmozgás–ügyesítés szavakkal, szólamokkal, nyelvtörő mondókákkal</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Szájról olvasás – hangok</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Ritmus– és tempógyakorlatok</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Versek ütemezése tapssal, járással, ütőhangszerekkel</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Kis vers–zenei kompozíciók készítése közmondásokból, ritmikus szólásokból</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Hangsúlygyakorlat</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szóhangsúly</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Szövegek memoriterként való rögzítése</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közös szövegtanulás (mondókák, ritmikus gyermekversek, párbeszédes versek)</w:t>
      </w:r>
    </w:p>
    <w:p w:rsidR="007379E8" w:rsidRPr="007379E8" w:rsidRDefault="007379E8" w:rsidP="007379E8">
      <w:pPr>
        <w:spacing w:after="0" w:line="360" w:lineRule="auto"/>
        <w:contextualSpacing/>
        <w:rPr>
          <w:rFonts w:ascii="Times New Roman" w:hAnsi="Times New Roman" w:cs="Times New Roman"/>
          <w:sz w:val="24"/>
          <w:szCs w:val="24"/>
          <w:u w:val="single"/>
        </w:rPr>
      </w:pPr>
      <w:r w:rsidRPr="007379E8">
        <w:rPr>
          <w:rFonts w:ascii="Times New Roman" w:hAnsi="Times New Roman" w:cs="Times New Roman"/>
          <w:sz w:val="24"/>
          <w:szCs w:val="24"/>
          <w:u w:val="single"/>
        </w:rPr>
        <w:t>Követelmények</w:t>
      </w:r>
    </w:p>
    <w:p w:rsidR="007379E8" w:rsidRPr="007379E8" w:rsidRDefault="007379E8" w:rsidP="007379E8">
      <w:pPr>
        <w:spacing w:after="0" w:line="360" w:lineRule="auto"/>
        <w:contextualSpacing/>
        <w:rPr>
          <w:rFonts w:ascii="Times New Roman" w:hAnsi="Times New Roman" w:cs="Times New Roman"/>
          <w:i/>
          <w:sz w:val="24"/>
          <w:szCs w:val="24"/>
        </w:rPr>
      </w:pPr>
      <w:r w:rsidRPr="007379E8">
        <w:rPr>
          <w:rFonts w:ascii="Times New Roman" w:hAnsi="Times New Roman" w:cs="Times New Roman"/>
          <w:i/>
          <w:sz w:val="24"/>
          <w:szCs w:val="24"/>
        </w:rPr>
        <w:t>A tanulók ismerjék</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az egyszerű mozgásügyesítő gyakorlatokat</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artikulációs és ritmusgyakorlatokat</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az általában érvényes hangsúly–szabályokat</w:t>
      </w:r>
    </w:p>
    <w:p w:rsidR="007379E8" w:rsidRPr="007379E8" w:rsidRDefault="007379E8" w:rsidP="007379E8">
      <w:pPr>
        <w:spacing w:after="0" w:line="360" w:lineRule="auto"/>
        <w:contextualSpacing/>
        <w:rPr>
          <w:rFonts w:ascii="Times New Roman" w:hAnsi="Times New Roman" w:cs="Times New Roman"/>
          <w:i/>
          <w:sz w:val="24"/>
          <w:szCs w:val="24"/>
        </w:rPr>
      </w:pPr>
      <w:r w:rsidRPr="007379E8">
        <w:rPr>
          <w:rFonts w:ascii="Times New Roman" w:hAnsi="Times New Roman" w:cs="Times New Roman"/>
          <w:i/>
          <w:sz w:val="24"/>
          <w:szCs w:val="24"/>
        </w:rPr>
        <w:t>Legyenek képesek</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figyelmüket a saját beszédükre irányítani</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szöveg zenei–ritmikai elemeinek kiemelésére</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lastRenderedPageBreak/>
        <w:t>– csoportos ritmusjátékokra</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csoportban történő vers–előadásra</w:t>
      </w:r>
    </w:p>
    <w:p w:rsidR="007379E8" w:rsidRPr="007379E8" w:rsidRDefault="007379E8" w:rsidP="007379E8">
      <w:pPr>
        <w:spacing w:after="0" w:line="360" w:lineRule="auto"/>
        <w:contextualSpacing/>
        <w:rPr>
          <w:rFonts w:ascii="Times New Roman" w:hAnsi="Times New Roman" w:cs="Times New Roman"/>
          <w:b/>
          <w:sz w:val="24"/>
          <w:szCs w:val="24"/>
        </w:rPr>
      </w:pPr>
    </w:p>
    <w:p w:rsidR="007379E8" w:rsidRPr="007379E8" w:rsidRDefault="007379E8" w:rsidP="007379E8">
      <w:pPr>
        <w:spacing w:after="0" w:line="360" w:lineRule="auto"/>
        <w:contextualSpacing/>
        <w:rPr>
          <w:rFonts w:ascii="Times New Roman" w:hAnsi="Times New Roman" w:cs="Times New Roman"/>
          <w:b/>
          <w:sz w:val="24"/>
          <w:szCs w:val="24"/>
        </w:rPr>
      </w:pPr>
      <w:r w:rsidRPr="007379E8">
        <w:rPr>
          <w:rFonts w:ascii="Times New Roman" w:hAnsi="Times New Roman" w:cs="Times New Roman"/>
          <w:b/>
          <w:sz w:val="24"/>
          <w:szCs w:val="24"/>
        </w:rPr>
        <w:t>2. évfolyam</w:t>
      </w:r>
    </w:p>
    <w:p w:rsidR="007379E8" w:rsidRPr="007379E8" w:rsidRDefault="007379E8" w:rsidP="007379E8">
      <w:pPr>
        <w:spacing w:after="0" w:line="360" w:lineRule="auto"/>
        <w:contextualSpacing/>
        <w:rPr>
          <w:rFonts w:ascii="Times New Roman" w:hAnsi="Times New Roman" w:cs="Times New Roman"/>
          <w:b/>
          <w:i/>
          <w:sz w:val="24"/>
          <w:szCs w:val="24"/>
        </w:rPr>
      </w:pPr>
      <w:r w:rsidRPr="007379E8">
        <w:rPr>
          <w:rFonts w:ascii="Times New Roman" w:hAnsi="Times New Roman" w:cs="Times New Roman"/>
          <w:b/>
          <w:i/>
          <w:sz w:val="24"/>
          <w:szCs w:val="24"/>
        </w:rPr>
        <w:t>Fejlesztési feladatok</w:t>
      </w:r>
    </w:p>
    <w:p w:rsidR="007379E8" w:rsidRPr="007379E8" w:rsidRDefault="007379E8" w:rsidP="007379E8">
      <w:pPr>
        <w:spacing w:after="0" w:line="360" w:lineRule="auto"/>
        <w:contextualSpacing/>
        <w:rPr>
          <w:rFonts w:ascii="Times New Roman" w:hAnsi="Times New Roman" w:cs="Times New Roman"/>
          <w:i/>
          <w:sz w:val="24"/>
          <w:szCs w:val="24"/>
        </w:rPr>
      </w:pPr>
      <w:r w:rsidRPr="007379E8">
        <w:rPr>
          <w:rFonts w:ascii="Times New Roman" w:hAnsi="Times New Roman" w:cs="Times New Roman"/>
          <w:i/>
          <w:sz w:val="24"/>
          <w:szCs w:val="24"/>
        </w:rPr>
        <w:t>Ismertesse meg a tanulókkal</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célszerű beszédlégzés folyamatát és egyszerű gyakorlatait</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hétköznapi beszéd stílusteremtő erejét</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vershelyzetek felismerésének lehetőségeit</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az egyszerűbb képek, hangulatok kibontásának lehetőségeit</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mimika és a testbeszéd szerepének jelentőségét</w:t>
      </w:r>
    </w:p>
    <w:p w:rsidR="007379E8" w:rsidRPr="007379E8" w:rsidRDefault="007379E8" w:rsidP="007379E8">
      <w:pPr>
        <w:spacing w:after="0" w:line="360" w:lineRule="auto"/>
        <w:contextualSpacing/>
        <w:rPr>
          <w:rFonts w:ascii="Times New Roman" w:hAnsi="Times New Roman" w:cs="Times New Roman"/>
          <w:i/>
          <w:sz w:val="24"/>
          <w:szCs w:val="24"/>
        </w:rPr>
      </w:pPr>
      <w:r w:rsidRPr="007379E8">
        <w:rPr>
          <w:rFonts w:ascii="Times New Roman" w:hAnsi="Times New Roman" w:cs="Times New Roman"/>
          <w:i/>
          <w:sz w:val="24"/>
          <w:szCs w:val="24"/>
        </w:rPr>
        <w:t>Fejlessze a tanulók</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hangszínnel való bánásának képességét</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szabad asszociációs készségét</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hanggal történő karakterábrázoló képességét</w:t>
      </w:r>
    </w:p>
    <w:p w:rsidR="007379E8" w:rsidRPr="007379E8" w:rsidRDefault="007379E8" w:rsidP="007379E8">
      <w:pPr>
        <w:spacing w:after="0" w:line="360" w:lineRule="auto"/>
        <w:contextualSpacing/>
        <w:rPr>
          <w:rFonts w:ascii="Times New Roman" w:hAnsi="Times New Roman" w:cs="Times New Roman"/>
          <w:i/>
          <w:sz w:val="24"/>
          <w:szCs w:val="24"/>
        </w:rPr>
      </w:pPr>
      <w:r w:rsidRPr="007379E8">
        <w:rPr>
          <w:rFonts w:ascii="Times New Roman" w:hAnsi="Times New Roman" w:cs="Times New Roman"/>
          <w:i/>
          <w:sz w:val="24"/>
          <w:szCs w:val="24"/>
        </w:rPr>
        <w:t>Ösztönözze a tanulókat</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saját és mások beszédének megfigyelésére</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különböző hangulatú szövegekkel való munkára</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kifejezőeszközeik bővítésére</w:t>
      </w:r>
    </w:p>
    <w:p w:rsidR="007379E8" w:rsidRPr="007379E8" w:rsidRDefault="007379E8" w:rsidP="007379E8">
      <w:pPr>
        <w:spacing w:after="0" w:line="360" w:lineRule="auto"/>
        <w:contextualSpacing/>
        <w:rPr>
          <w:rFonts w:ascii="Times New Roman" w:hAnsi="Times New Roman" w:cs="Times New Roman"/>
          <w:sz w:val="24"/>
          <w:szCs w:val="24"/>
        </w:rPr>
      </w:pPr>
    </w:p>
    <w:p w:rsidR="007379E8" w:rsidRPr="007379E8" w:rsidRDefault="007379E8" w:rsidP="007379E8">
      <w:pPr>
        <w:spacing w:after="0" w:line="360" w:lineRule="auto"/>
        <w:contextualSpacing/>
        <w:rPr>
          <w:rFonts w:ascii="Times New Roman" w:hAnsi="Times New Roman" w:cs="Times New Roman"/>
          <w:sz w:val="24"/>
          <w:szCs w:val="24"/>
          <w:u w:val="single"/>
        </w:rPr>
      </w:pPr>
      <w:r w:rsidRPr="007379E8">
        <w:rPr>
          <w:rFonts w:ascii="Times New Roman" w:hAnsi="Times New Roman" w:cs="Times New Roman"/>
          <w:sz w:val="24"/>
          <w:szCs w:val="24"/>
          <w:u w:val="single"/>
        </w:rPr>
        <w:t>Tananyag</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Légzőgyakorlatok</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Légzéstípusok ismertetése, megfigyelése</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célszerű beszédlégzés folyamatának ismertetése és egyszerű gyakorlatai</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Hanggyakorlatok</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Hangkitaláló játékok (pl. állatok, mesefigurák, tárgyak elképzelt beszéde)</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Személyek és hangulatok megszólaltatása (hangszín–játék)</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természetes alaphang gyakorlatai mindennapi szólamokkal, verssorokkal</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Artikulációs gyakorlatok</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Ajak és áll gyakorlatok</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magánhangzók gyakorlatai</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szóvégejtés játékos gyakorlatai</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Ritmus és tempógyakorlatok</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Versek, mondókák ütemezése kötött mozgással</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Versek, mondókák lassuló és gyorsuló tempóban egyaránt, hangerőváltásokkal</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lastRenderedPageBreak/>
        <w:t>Hangsúlygyakorlatok</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Az állítás (kijelentés) hangsúlya</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Ereszkedő beszéddallam</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Számnevek, évszámok hangsúlya</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név hangsúlyai</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név a cím, és a szöveg kapcsolata szöveggel való munkák</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Játék a szöveggel (ismert gyerekdalokkal, versekkel)</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Képek felismerése, szétválasztása, saját szavakkal történő leírása</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hangulatváltó–pontok tudatosítása</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Hangkulissza készítése szabad asszociációkkal</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Mozgás–improvizáció a szövegre (szöveg nélkül)</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Szöveg és mozgás összekapcsolása</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Szövegek memoriterként való rögzítése</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Rövidebb szövegek kiválasztása, bemutatása a gyerekirodalom klasszikusaitól,– az egyéni</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választások szabadságával</w:t>
      </w:r>
    </w:p>
    <w:p w:rsidR="007379E8" w:rsidRPr="007379E8" w:rsidRDefault="007379E8" w:rsidP="007379E8">
      <w:pPr>
        <w:spacing w:after="0" w:line="360" w:lineRule="auto"/>
        <w:contextualSpacing/>
        <w:rPr>
          <w:rFonts w:ascii="Times New Roman" w:hAnsi="Times New Roman" w:cs="Times New Roman"/>
          <w:sz w:val="24"/>
          <w:szCs w:val="24"/>
          <w:u w:val="single"/>
        </w:rPr>
      </w:pPr>
    </w:p>
    <w:p w:rsidR="007379E8" w:rsidRPr="007379E8" w:rsidRDefault="007379E8" w:rsidP="007379E8">
      <w:pPr>
        <w:spacing w:after="0" w:line="360" w:lineRule="auto"/>
        <w:contextualSpacing/>
        <w:rPr>
          <w:rFonts w:ascii="Times New Roman" w:hAnsi="Times New Roman" w:cs="Times New Roman"/>
          <w:sz w:val="24"/>
          <w:szCs w:val="24"/>
          <w:u w:val="single"/>
        </w:rPr>
      </w:pPr>
      <w:r w:rsidRPr="007379E8">
        <w:rPr>
          <w:rFonts w:ascii="Times New Roman" w:hAnsi="Times New Roman" w:cs="Times New Roman"/>
          <w:sz w:val="24"/>
          <w:szCs w:val="24"/>
          <w:u w:val="single"/>
        </w:rPr>
        <w:t>Követelmények</w:t>
      </w:r>
    </w:p>
    <w:p w:rsidR="007379E8" w:rsidRPr="007379E8" w:rsidRDefault="007379E8" w:rsidP="007379E8">
      <w:pPr>
        <w:spacing w:after="0" w:line="360" w:lineRule="auto"/>
        <w:contextualSpacing/>
        <w:rPr>
          <w:rFonts w:ascii="Times New Roman" w:hAnsi="Times New Roman" w:cs="Times New Roman"/>
          <w:i/>
          <w:sz w:val="24"/>
          <w:szCs w:val="24"/>
        </w:rPr>
      </w:pPr>
      <w:r w:rsidRPr="007379E8">
        <w:rPr>
          <w:rFonts w:ascii="Times New Roman" w:hAnsi="Times New Roman" w:cs="Times New Roman"/>
          <w:i/>
          <w:sz w:val="24"/>
          <w:szCs w:val="24"/>
        </w:rPr>
        <w:t>A tanulók ismerjék</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természetes és a szerep–beszédhang jellemzőit</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vers képekre tagolásának módjait az artikuláció ritmus– és tempóformáló szerepét</w:t>
      </w:r>
    </w:p>
    <w:p w:rsidR="007379E8" w:rsidRPr="007379E8" w:rsidRDefault="007379E8" w:rsidP="007379E8">
      <w:pPr>
        <w:spacing w:after="0" w:line="360" w:lineRule="auto"/>
        <w:contextualSpacing/>
        <w:rPr>
          <w:rFonts w:ascii="Times New Roman" w:hAnsi="Times New Roman" w:cs="Times New Roman"/>
          <w:i/>
          <w:sz w:val="24"/>
          <w:szCs w:val="24"/>
        </w:rPr>
      </w:pPr>
      <w:r w:rsidRPr="007379E8">
        <w:rPr>
          <w:rFonts w:ascii="Times New Roman" w:hAnsi="Times New Roman" w:cs="Times New Roman"/>
          <w:i/>
          <w:sz w:val="24"/>
          <w:szCs w:val="24"/>
        </w:rPr>
        <w:t>Legyenek képesek</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légzésük egyszerű szabályozására</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különféle hangszínekkel karakterek és hangulatok megjelenítésére</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egyszerűbb költői képek felismerésére és kibontására</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szövegek tartalmának kifejtésére</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szöveg memoriterként való rögzítésére</w:t>
      </w:r>
    </w:p>
    <w:p w:rsidR="007379E8" w:rsidRPr="007379E8" w:rsidRDefault="007379E8" w:rsidP="007379E8">
      <w:pPr>
        <w:spacing w:after="0" w:line="360" w:lineRule="auto"/>
        <w:contextualSpacing/>
        <w:rPr>
          <w:rFonts w:ascii="Times New Roman" w:hAnsi="Times New Roman" w:cs="Times New Roman"/>
          <w:sz w:val="24"/>
          <w:szCs w:val="24"/>
        </w:rPr>
      </w:pPr>
    </w:p>
    <w:p w:rsidR="007379E8" w:rsidRPr="007379E8" w:rsidRDefault="007379E8" w:rsidP="007379E8">
      <w:pPr>
        <w:spacing w:after="0" w:line="360" w:lineRule="auto"/>
        <w:contextualSpacing/>
        <w:rPr>
          <w:rFonts w:ascii="Times New Roman" w:hAnsi="Times New Roman" w:cs="Times New Roman"/>
          <w:b/>
          <w:sz w:val="24"/>
          <w:szCs w:val="24"/>
        </w:rPr>
      </w:pPr>
      <w:r w:rsidRPr="007379E8">
        <w:rPr>
          <w:rFonts w:ascii="Times New Roman" w:hAnsi="Times New Roman" w:cs="Times New Roman"/>
          <w:b/>
          <w:sz w:val="24"/>
          <w:szCs w:val="24"/>
        </w:rPr>
        <w:t>3. évfolyam</w:t>
      </w:r>
    </w:p>
    <w:p w:rsidR="007379E8" w:rsidRPr="007379E8" w:rsidRDefault="007379E8" w:rsidP="007379E8">
      <w:pPr>
        <w:spacing w:after="0" w:line="360" w:lineRule="auto"/>
        <w:contextualSpacing/>
        <w:rPr>
          <w:rFonts w:ascii="Times New Roman" w:hAnsi="Times New Roman" w:cs="Times New Roman"/>
          <w:b/>
          <w:i/>
          <w:sz w:val="24"/>
          <w:szCs w:val="24"/>
        </w:rPr>
      </w:pPr>
      <w:r w:rsidRPr="007379E8">
        <w:rPr>
          <w:rFonts w:ascii="Times New Roman" w:hAnsi="Times New Roman" w:cs="Times New Roman"/>
          <w:b/>
          <w:i/>
          <w:sz w:val="24"/>
          <w:szCs w:val="24"/>
        </w:rPr>
        <w:t>Fejlesztési feladatok</w:t>
      </w:r>
    </w:p>
    <w:p w:rsidR="007379E8" w:rsidRPr="007379E8" w:rsidRDefault="007379E8" w:rsidP="007379E8">
      <w:pPr>
        <w:spacing w:after="0" w:line="360" w:lineRule="auto"/>
        <w:contextualSpacing/>
        <w:rPr>
          <w:rFonts w:ascii="Times New Roman" w:hAnsi="Times New Roman" w:cs="Times New Roman"/>
          <w:i/>
          <w:sz w:val="24"/>
          <w:szCs w:val="24"/>
        </w:rPr>
      </w:pPr>
      <w:r w:rsidRPr="007379E8">
        <w:rPr>
          <w:rFonts w:ascii="Times New Roman" w:hAnsi="Times New Roman" w:cs="Times New Roman"/>
          <w:i/>
          <w:sz w:val="24"/>
          <w:szCs w:val="24"/>
        </w:rPr>
        <w:t>Ismertesse meg a tanulókkal</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természetes beszédhang tulajdonságait</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hétköznapi beszéd stílusteremtő erejét</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saját középhang megtalálásának módjait</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meseszövés alapvetéseit</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mesék, verses mesék, kisprózák illetve a prózaversek előadói különbségeit</w:t>
      </w:r>
    </w:p>
    <w:p w:rsidR="007379E8" w:rsidRPr="007379E8" w:rsidRDefault="007379E8" w:rsidP="007379E8">
      <w:pPr>
        <w:spacing w:after="0" w:line="360" w:lineRule="auto"/>
        <w:contextualSpacing/>
        <w:rPr>
          <w:rFonts w:ascii="Times New Roman" w:hAnsi="Times New Roman" w:cs="Times New Roman"/>
          <w:i/>
          <w:sz w:val="24"/>
          <w:szCs w:val="24"/>
        </w:rPr>
      </w:pPr>
      <w:r w:rsidRPr="007379E8">
        <w:rPr>
          <w:rFonts w:ascii="Times New Roman" w:hAnsi="Times New Roman" w:cs="Times New Roman"/>
          <w:i/>
          <w:sz w:val="24"/>
          <w:szCs w:val="24"/>
        </w:rPr>
        <w:lastRenderedPageBreak/>
        <w:t>Fejlessze a tanulók</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koncentrációs képességét</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artikulációs ügyességét és pontosságát</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belső képek előhívását</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történetmeséléshez szükséges készségeket</w:t>
      </w:r>
    </w:p>
    <w:p w:rsidR="007379E8" w:rsidRPr="007379E8" w:rsidRDefault="007379E8" w:rsidP="007379E8">
      <w:pPr>
        <w:spacing w:after="0" w:line="360" w:lineRule="auto"/>
        <w:contextualSpacing/>
        <w:rPr>
          <w:rFonts w:ascii="Times New Roman" w:hAnsi="Times New Roman" w:cs="Times New Roman"/>
          <w:i/>
          <w:sz w:val="24"/>
          <w:szCs w:val="24"/>
        </w:rPr>
      </w:pPr>
      <w:r w:rsidRPr="007379E8">
        <w:rPr>
          <w:rFonts w:ascii="Times New Roman" w:hAnsi="Times New Roman" w:cs="Times New Roman"/>
          <w:i/>
          <w:sz w:val="24"/>
          <w:szCs w:val="24"/>
        </w:rPr>
        <w:t>Ösztönözze a tanulókat</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az otthoni gyakorlásra</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saját élményeik szabatos megfogalmazására</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mese és novella olvasására</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eredményeik bemutatására</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mesélésre, nagy mesemondó egyéniségek lemezeinek vagy előadásainak meghallgatására</w:t>
      </w:r>
    </w:p>
    <w:p w:rsidR="007379E8" w:rsidRPr="007379E8" w:rsidRDefault="007379E8" w:rsidP="007379E8">
      <w:pPr>
        <w:spacing w:after="0" w:line="360" w:lineRule="auto"/>
        <w:contextualSpacing/>
        <w:rPr>
          <w:rFonts w:ascii="Times New Roman" w:hAnsi="Times New Roman" w:cs="Times New Roman"/>
          <w:sz w:val="24"/>
          <w:szCs w:val="24"/>
          <w:u w:val="single"/>
        </w:rPr>
      </w:pPr>
    </w:p>
    <w:p w:rsidR="007379E8" w:rsidRPr="007379E8" w:rsidRDefault="007379E8" w:rsidP="007379E8">
      <w:pPr>
        <w:spacing w:after="0" w:line="360" w:lineRule="auto"/>
        <w:contextualSpacing/>
        <w:rPr>
          <w:rFonts w:ascii="Times New Roman" w:hAnsi="Times New Roman" w:cs="Times New Roman"/>
          <w:sz w:val="24"/>
          <w:szCs w:val="24"/>
          <w:u w:val="single"/>
        </w:rPr>
      </w:pPr>
      <w:r w:rsidRPr="007379E8">
        <w:rPr>
          <w:rFonts w:ascii="Times New Roman" w:hAnsi="Times New Roman" w:cs="Times New Roman"/>
          <w:sz w:val="24"/>
          <w:szCs w:val="24"/>
          <w:u w:val="single"/>
        </w:rPr>
        <w:t>Tananyag</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Légzőgyakorlatok</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Kapacitásnövelő légzőgyakorlatok zaj és látvány (vállemelés) nélkül</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Légzésszabályozó gyakorlatok</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Hanggyakorlatok</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mellkasi rezonancia megerősítése</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Mondókák mellhangon és fejhangon</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közép hangsáv felismertetése</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Hangelőrehozó gyakorlatok</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Artikulációs gyakorlatok</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zárhangok gyakorlatai, kettőzésük technikája</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hosszú magánhangzók ejtésének gyakorlatai</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Szájról olvasás (ismert verssorok, mondókák)</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Ritmusgyakorlatok</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Ütemezés kitalált mozgássorral</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Időmérték – ütemhangsúly (támaszkodni a ritmusra, ellene dolgozni…)</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Ritmus a prózában</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tagolás módozatai</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Hangsúly–gyakorlatok</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kérdezés hangsúlya és hanglejtése kérdőszóval és anélkül</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Közbevetések</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mesélő és a beszélő elkülönítése</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Értelmi és érzelmi hangsúlyok</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lastRenderedPageBreak/>
        <w:t>– Felkiáltások, óhajtások, jelző és jelzett szó kapcsolata</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A szöveggel való munkák</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Közös mese–költés (pl. egyszerű láncmese vagy ismeretlen történetek végének kitalálása,</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nem várt fordulat beiktatása)</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Így mesélte anyukám – kedves mesék után–mondása</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Saját élményű történetek és viccek mesélése</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Mesélési technikák felismerése</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Közös mesemondás, dramatizálással</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szereplők elkülönítése, megszólaltatása</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Nonverbális kommunikáció, mimika, testbeszéd</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Mesehallgatás, meseolvasás</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Mesemondókkal való ismerkedés, előadás, hangos–könyv vagy mese–lemez segítségével</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Régi és új „mesék” olvasása (népmesék, majd rövid műmesék)</w:t>
      </w:r>
    </w:p>
    <w:p w:rsidR="007379E8" w:rsidRPr="007379E8" w:rsidRDefault="007379E8" w:rsidP="007379E8">
      <w:pPr>
        <w:spacing w:after="0" w:line="360" w:lineRule="auto"/>
        <w:contextualSpacing/>
        <w:rPr>
          <w:rFonts w:ascii="Times New Roman" w:hAnsi="Times New Roman" w:cs="Times New Roman"/>
          <w:sz w:val="24"/>
          <w:szCs w:val="24"/>
        </w:rPr>
      </w:pPr>
    </w:p>
    <w:p w:rsidR="007379E8" w:rsidRPr="007379E8" w:rsidRDefault="007379E8" w:rsidP="007379E8">
      <w:pPr>
        <w:spacing w:after="0" w:line="360" w:lineRule="auto"/>
        <w:contextualSpacing/>
        <w:rPr>
          <w:rFonts w:ascii="Times New Roman" w:hAnsi="Times New Roman" w:cs="Times New Roman"/>
          <w:sz w:val="24"/>
          <w:szCs w:val="24"/>
          <w:u w:val="single"/>
        </w:rPr>
      </w:pPr>
      <w:r w:rsidRPr="007379E8">
        <w:rPr>
          <w:rFonts w:ascii="Times New Roman" w:hAnsi="Times New Roman" w:cs="Times New Roman"/>
          <w:sz w:val="24"/>
          <w:szCs w:val="24"/>
          <w:u w:val="single"/>
        </w:rPr>
        <w:t>Követelmények</w:t>
      </w:r>
    </w:p>
    <w:p w:rsidR="007379E8" w:rsidRPr="007379E8" w:rsidRDefault="007379E8" w:rsidP="007379E8">
      <w:pPr>
        <w:spacing w:after="0" w:line="360" w:lineRule="auto"/>
        <w:contextualSpacing/>
        <w:rPr>
          <w:rFonts w:ascii="Times New Roman" w:hAnsi="Times New Roman" w:cs="Times New Roman"/>
          <w:i/>
          <w:sz w:val="24"/>
          <w:szCs w:val="24"/>
        </w:rPr>
      </w:pPr>
      <w:r w:rsidRPr="007379E8">
        <w:rPr>
          <w:rFonts w:ascii="Times New Roman" w:hAnsi="Times New Roman" w:cs="Times New Roman"/>
          <w:i/>
          <w:sz w:val="24"/>
          <w:szCs w:val="24"/>
        </w:rPr>
        <w:t>A tanulók ismerjék</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kérdezés, felkiáltás, közbevetés helyes dallamvonalát</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szereplők elkülönítésének néhány variációját</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az alapvető testbeszéd–formákat</w:t>
      </w:r>
    </w:p>
    <w:p w:rsidR="007379E8" w:rsidRPr="007379E8" w:rsidRDefault="007379E8" w:rsidP="007379E8">
      <w:pPr>
        <w:spacing w:after="0" w:line="360" w:lineRule="auto"/>
        <w:contextualSpacing/>
        <w:rPr>
          <w:rFonts w:ascii="Times New Roman" w:hAnsi="Times New Roman" w:cs="Times New Roman"/>
          <w:i/>
          <w:sz w:val="24"/>
          <w:szCs w:val="24"/>
        </w:rPr>
      </w:pPr>
      <w:r w:rsidRPr="007379E8">
        <w:rPr>
          <w:rFonts w:ascii="Times New Roman" w:hAnsi="Times New Roman" w:cs="Times New Roman"/>
          <w:i/>
          <w:sz w:val="24"/>
          <w:szCs w:val="24"/>
        </w:rPr>
        <w:t>Legyenek képesek</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széles hangterjedelemben, játékosan és könnyedén mondani szöveget</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rövid történetek, mesék értelmezésére, élményszerű felépítésére, közönség előtti önálló</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előadására</w:t>
      </w:r>
    </w:p>
    <w:p w:rsidR="007379E8" w:rsidRPr="007379E8" w:rsidRDefault="007379E8" w:rsidP="007379E8">
      <w:pPr>
        <w:spacing w:after="0" w:line="360" w:lineRule="auto"/>
        <w:contextualSpacing/>
        <w:rPr>
          <w:rFonts w:ascii="Times New Roman" w:hAnsi="Times New Roman" w:cs="Times New Roman"/>
          <w:sz w:val="24"/>
          <w:szCs w:val="24"/>
        </w:rPr>
      </w:pPr>
    </w:p>
    <w:p w:rsidR="007379E8" w:rsidRPr="007379E8" w:rsidRDefault="007379E8" w:rsidP="007379E8">
      <w:pPr>
        <w:spacing w:after="0" w:line="360" w:lineRule="auto"/>
        <w:contextualSpacing/>
        <w:rPr>
          <w:rFonts w:ascii="Times New Roman" w:hAnsi="Times New Roman" w:cs="Times New Roman"/>
          <w:b/>
          <w:sz w:val="24"/>
          <w:szCs w:val="24"/>
        </w:rPr>
      </w:pPr>
      <w:r w:rsidRPr="007379E8">
        <w:rPr>
          <w:rFonts w:ascii="Times New Roman" w:hAnsi="Times New Roman" w:cs="Times New Roman"/>
          <w:b/>
          <w:sz w:val="24"/>
          <w:szCs w:val="24"/>
        </w:rPr>
        <w:t>4. évfolyam</w:t>
      </w:r>
    </w:p>
    <w:p w:rsidR="007379E8" w:rsidRPr="007379E8" w:rsidRDefault="007379E8" w:rsidP="007379E8">
      <w:pPr>
        <w:spacing w:after="0" w:line="360" w:lineRule="auto"/>
        <w:contextualSpacing/>
        <w:rPr>
          <w:rFonts w:ascii="Times New Roman" w:hAnsi="Times New Roman" w:cs="Times New Roman"/>
          <w:b/>
          <w:i/>
          <w:sz w:val="24"/>
          <w:szCs w:val="24"/>
        </w:rPr>
      </w:pPr>
      <w:r w:rsidRPr="007379E8">
        <w:rPr>
          <w:rFonts w:ascii="Times New Roman" w:hAnsi="Times New Roman" w:cs="Times New Roman"/>
          <w:b/>
          <w:i/>
          <w:sz w:val="24"/>
          <w:szCs w:val="24"/>
        </w:rPr>
        <w:t>Fejlesztési feladatok</w:t>
      </w:r>
    </w:p>
    <w:p w:rsidR="007379E8" w:rsidRPr="007379E8" w:rsidRDefault="007379E8" w:rsidP="007379E8">
      <w:pPr>
        <w:spacing w:after="0" w:line="360" w:lineRule="auto"/>
        <w:contextualSpacing/>
        <w:rPr>
          <w:rFonts w:ascii="Times New Roman" w:hAnsi="Times New Roman" w:cs="Times New Roman"/>
          <w:i/>
          <w:sz w:val="24"/>
          <w:szCs w:val="24"/>
        </w:rPr>
      </w:pPr>
      <w:r w:rsidRPr="007379E8">
        <w:rPr>
          <w:rFonts w:ascii="Times New Roman" w:hAnsi="Times New Roman" w:cs="Times New Roman"/>
          <w:i/>
          <w:sz w:val="24"/>
          <w:szCs w:val="24"/>
        </w:rPr>
        <w:t>Ismertesse meg a tanulókkal</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koncentráció szerepét a beszédben</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vers–kommunikáció fogalmát</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művek befogadásának, értelmezésének és közvetítésének lehetőségeit</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versmondó versenyek mibenlétét, és az azokon való részvétel ismérveit</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balladamondás sajátosságait</w:t>
      </w:r>
    </w:p>
    <w:p w:rsidR="007379E8" w:rsidRPr="007379E8" w:rsidRDefault="007379E8" w:rsidP="007379E8">
      <w:pPr>
        <w:spacing w:after="0" w:line="360" w:lineRule="auto"/>
        <w:contextualSpacing/>
        <w:rPr>
          <w:rFonts w:ascii="Times New Roman" w:hAnsi="Times New Roman" w:cs="Times New Roman"/>
          <w:i/>
          <w:sz w:val="24"/>
          <w:szCs w:val="24"/>
        </w:rPr>
      </w:pPr>
      <w:r w:rsidRPr="007379E8">
        <w:rPr>
          <w:rFonts w:ascii="Times New Roman" w:hAnsi="Times New Roman" w:cs="Times New Roman"/>
          <w:i/>
          <w:sz w:val="24"/>
          <w:szCs w:val="24"/>
        </w:rPr>
        <w:t>Fejlessze a tanulók</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ritmusérzékét</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kommunikációját</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lastRenderedPageBreak/>
        <w:t>– a személyes közlés és a saját gesztusrendszer tudatosítását</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képi fantáziáját</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előadói technikai tudását</w:t>
      </w:r>
    </w:p>
    <w:p w:rsidR="007379E8" w:rsidRPr="007379E8" w:rsidRDefault="007379E8" w:rsidP="007379E8">
      <w:pPr>
        <w:spacing w:after="0" w:line="360" w:lineRule="auto"/>
        <w:contextualSpacing/>
        <w:rPr>
          <w:rFonts w:ascii="Times New Roman" w:hAnsi="Times New Roman" w:cs="Times New Roman"/>
          <w:i/>
          <w:sz w:val="24"/>
          <w:szCs w:val="24"/>
        </w:rPr>
      </w:pPr>
      <w:r w:rsidRPr="007379E8">
        <w:rPr>
          <w:rFonts w:ascii="Times New Roman" w:hAnsi="Times New Roman" w:cs="Times New Roman"/>
          <w:i/>
          <w:sz w:val="24"/>
          <w:szCs w:val="24"/>
        </w:rPr>
        <w:t>Ösztönözze a tanulók</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eleven hanghasználatát</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produktív fantáziáinak előhívását</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önálló szövegválasztását</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„házi” vers– és prózamondó alkalmainak szervezését</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önálló véleménynyilvánítását</w:t>
      </w:r>
    </w:p>
    <w:p w:rsidR="007379E8" w:rsidRPr="007379E8" w:rsidRDefault="007379E8" w:rsidP="007379E8">
      <w:pPr>
        <w:spacing w:after="0" w:line="360" w:lineRule="auto"/>
        <w:contextualSpacing/>
        <w:rPr>
          <w:rFonts w:ascii="Times New Roman" w:hAnsi="Times New Roman" w:cs="Times New Roman"/>
          <w:sz w:val="24"/>
          <w:szCs w:val="24"/>
          <w:u w:val="single"/>
        </w:rPr>
      </w:pPr>
      <w:r w:rsidRPr="007379E8">
        <w:rPr>
          <w:rFonts w:ascii="Times New Roman" w:hAnsi="Times New Roman" w:cs="Times New Roman"/>
          <w:sz w:val="24"/>
          <w:szCs w:val="24"/>
          <w:u w:val="single"/>
        </w:rPr>
        <w:t>Tananyag</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Légzőgyakorlatok</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Szöveges gyakorlatok mozgás közben</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lopott (pót) levegővétel technikája</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Hanggyakorlatok</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mellkasi rezonancia megerősítése</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Skálázás szavakkal, verssorokkal, legfeljebb egy oktáv terjedelemben</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Artikulációs gyakorlatok</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j–l–r hangok gyakorlatai</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Az artikulációs hibák fölismerése hallás útján</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„Szinkron–játék” (szájról olvasás) versekkel</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Ritmusgyakorlatok</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Időmértékes versek ritmizálása</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Játék a magyaros versformákkal</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Hangsúlygyakorlatok</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tagadás hangsúlya</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Szöveggel való munka:</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Változatos hangulatok, érzelmek megmutatása (kreatív hangfestés)</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Vershelyzetek, szituációk – helyzetdalokban, zsánerképekben</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Lírai dalok – hangszín, hangulat, érzelem, tempó</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Ismerkedés a balladákkal – sűrített érzelmek, feszültségek megjelenítése</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Szövegek memoriterként való rögzítése</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Választott nép– vagy vígballada</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Kisprózák (műmesék, novellák)</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Vidám, rövid időmértékes versek</w:t>
      </w:r>
    </w:p>
    <w:p w:rsidR="007379E8" w:rsidRPr="007379E8" w:rsidRDefault="007379E8" w:rsidP="007379E8">
      <w:pPr>
        <w:spacing w:after="0" w:line="360" w:lineRule="auto"/>
        <w:contextualSpacing/>
        <w:rPr>
          <w:rFonts w:ascii="Times New Roman" w:hAnsi="Times New Roman" w:cs="Times New Roman"/>
          <w:sz w:val="24"/>
          <w:szCs w:val="24"/>
          <w:u w:val="single"/>
        </w:rPr>
      </w:pPr>
      <w:r w:rsidRPr="007379E8">
        <w:rPr>
          <w:rFonts w:ascii="Times New Roman" w:hAnsi="Times New Roman" w:cs="Times New Roman"/>
          <w:sz w:val="24"/>
          <w:szCs w:val="24"/>
          <w:u w:val="single"/>
        </w:rPr>
        <w:t>Követelmények</w:t>
      </w:r>
    </w:p>
    <w:p w:rsidR="007379E8" w:rsidRPr="007379E8" w:rsidRDefault="007379E8" w:rsidP="007379E8">
      <w:pPr>
        <w:spacing w:after="0" w:line="360" w:lineRule="auto"/>
        <w:contextualSpacing/>
        <w:rPr>
          <w:rFonts w:ascii="Times New Roman" w:hAnsi="Times New Roman" w:cs="Times New Roman"/>
          <w:i/>
          <w:sz w:val="24"/>
          <w:szCs w:val="24"/>
        </w:rPr>
      </w:pPr>
      <w:r w:rsidRPr="007379E8">
        <w:rPr>
          <w:rFonts w:ascii="Times New Roman" w:hAnsi="Times New Roman" w:cs="Times New Roman"/>
          <w:i/>
          <w:sz w:val="24"/>
          <w:szCs w:val="24"/>
        </w:rPr>
        <w:lastRenderedPageBreak/>
        <w:t>A tanulók ismerjék</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légzés szövegtagoló szerepét</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beszédhibáik korrekciós lehetőségeit, a kreatív hangfestés eszközeit</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hangszín szerepét a hangulatteremtésben</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pódiumi kiállás, megszólalás alapvető ismérveit</w:t>
      </w:r>
    </w:p>
    <w:p w:rsidR="007379E8" w:rsidRPr="007379E8" w:rsidRDefault="007379E8" w:rsidP="007379E8">
      <w:pPr>
        <w:spacing w:after="0" w:line="360" w:lineRule="auto"/>
        <w:contextualSpacing/>
        <w:rPr>
          <w:rFonts w:ascii="Times New Roman" w:hAnsi="Times New Roman" w:cs="Times New Roman"/>
          <w:i/>
          <w:sz w:val="24"/>
          <w:szCs w:val="24"/>
        </w:rPr>
      </w:pPr>
      <w:r w:rsidRPr="007379E8">
        <w:rPr>
          <w:rFonts w:ascii="Times New Roman" w:hAnsi="Times New Roman" w:cs="Times New Roman"/>
          <w:i/>
          <w:sz w:val="24"/>
          <w:szCs w:val="24"/>
        </w:rPr>
        <w:t>Legyenek képesek</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légzésük tudatos irányítására</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oldott, természetes középhangjuk használatára</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saját kiejtésük megfigyelésére és elemzésére</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különböző ritmusú lírai művek érzékletes megszólaltatására</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felépített produkciók bemutatására</w:t>
      </w:r>
    </w:p>
    <w:p w:rsidR="007379E8" w:rsidRPr="007379E8" w:rsidRDefault="007379E8" w:rsidP="007379E8">
      <w:pPr>
        <w:spacing w:after="0" w:line="360" w:lineRule="auto"/>
        <w:contextualSpacing/>
        <w:rPr>
          <w:rFonts w:ascii="Times New Roman" w:hAnsi="Times New Roman" w:cs="Times New Roman"/>
          <w:sz w:val="24"/>
          <w:szCs w:val="24"/>
        </w:rPr>
      </w:pPr>
    </w:p>
    <w:p w:rsidR="007379E8" w:rsidRPr="007379E8" w:rsidRDefault="007379E8" w:rsidP="007379E8">
      <w:pPr>
        <w:spacing w:after="0" w:line="360" w:lineRule="auto"/>
        <w:contextualSpacing/>
        <w:rPr>
          <w:rFonts w:ascii="Times New Roman" w:hAnsi="Times New Roman" w:cs="Times New Roman"/>
          <w:b/>
          <w:sz w:val="24"/>
          <w:szCs w:val="24"/>
        </w:rPr>
      </w:pPr>
      <w:r w:rsidRPr="007379E8">
        <w:rPr>
          <w:rFonts w:ascii="Times New Roman" w:hAnsi="Times New Roman" w:cs="Times New Roman"/>
          <w:b/>
          <w:sz w:val="24"/>
          <w:szCs w:val="24"/>
        </w:rPr>
        <w:t>5. évfolyam</w:t>
      </w:r>
    </w:p>
    <w:p w:rsidR="007379E8" w:rsidRPr="007379E8" w:rsidRDefault="007379E8" w:rsidP="007379E8">
      <w:pPr>
        <w:spacing w:after="0" w:line="360" w:lineRule="auto"/>
        <w:contextualSpacing/>
        <w:rPr>
          <w:rFonts w:ascii="Times New Roman" w:hAnsi="Times New Roman" w:cs="Times New Roman"/>
          <w:b/>
          <w:i/>
          <w:sz w:val="24"/>
          <w:szCs w:val="24"/>
        </w:rPr>
      </w:pPr>
      <w:r w:rsidRPr="007379E8">
        <w:rPr>
          <w:rFonts w:ascii="Times New Roman" w:hAnsi="Times New Roman" w:cs="Times New Roman"/>
          <w:b/>
          <w:i/>
          <w:sz w:val="24"/>
          <w:szCs w:val="24"/>
        </w:rPr>
        <w:t>Fejlesztési feladatok</w:t>
      </w:r>
    </w:p>
    <w:p w:rsidR="007379E8" w:rsidRPr="007379E8" w:rsidRDefault="007379E8" w:rsidP="007379E8">
      <w:pPr>
        <w:spacing w:after="0" w:line="360" w:lineRule="auto"/>
        <w:contextualSpacing/>
        <w:rPr>
          <w:rFonts w:ascii="Times New Roman" w:hAnsi="Times New Roman" w:cs="Times New Roman"/>
          <w:i/>
          <w:sz w:val="24"/>
          <w:szCs w:val="24"/>
        </w:rPr>
      </w:pPr>
      <w:r w:rsidRPr="007379E8">
        <w:rPr>
          <w:rFonts w:ascii="Times New Roman" w:hAnsi="Times New Roman" w:cs="Times New Roman"/>
          <w:i/>
          <w:sz w:val="24"/>
          <w:szCs w:val="24"/>
        </w:rPr>
        <w:t>Ismertesse meg a tanulókkal</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hallás és beszédállapot kapcsolatát</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gyakran hallható beszédhibákat, és azok korrekciós lehetőségeit</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az érzelmek, indulatok hangsúlymódosító szerepét</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verselemzés előadói központú megközelítését</w:t>
      </w:r>
    </w:p>
    <w:p w:rsidR="007379E8" w:rsidRPr="007379E8" w:rsidRDefault="007379E8" w:rsidP="007379E8">
      <w:pPr>
        <w:spacing w:after="0" w:line="360" w:lineRule="auto"/>
        <w:contextualSpacing/>
        <w:rPr>
          <w:rFonts w:ascii="Times New Roman" w:hAnsi="Times New Roman" w:cs="Times New Roman"/>
          <w:i/>
          <w:sz w:val="24"/>
          <w:szCs w:val="24"/>
        </w:rPr>
      </w:pPr>
      <w:r w:rsidRPr="007379E8">
        <w:rPr>
          <w:rFonts w:ascii="Times New Roman" w:hAnsi="Times New Roman" w:cs="Times New Roman"/>
          <w:i/>
          <w:sz w:val="24"/>
          <w:szCs w:val="24"/>
        </w:rPr>
        <w:t>Fejlessze a tanulók</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hallásfigyelmét, hallási megkülönböztető képességét</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képzelőerejét</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érzelmi intelligenciáját</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empatikus és műértelmező képességeit</w:t>
      </w:r>
    </w:p>
    <w:p w:rsidR="007379E8" w:rsidRPr="007379E8" w:rsidRDefault="007379E8" w:rsidP="007379E8">
      <w:pPr>
        <w:spacing w:after="0" w:line="360" w:lineRule="auto"/>
        <w:contextualSpacing/>
        <w:rPr>
          <w:rFonts w:ascii="Times New Roman" w:hAnsi="Times New Roman" w:cs="Times New Roman"/>
          <w:i/>
          <w:sz w:val="24"/>
          <w:szCs w:val="24"/>
        </w:rPr>
      </w:pPr>
      <w:r w:rsidRPr="007379E8">
        <w:rPr>
          <w:rFonts w:ascii="Times New Roman" w:hAnsi="Times New Roman" w:cs="Times New Roman"/>
          <w:i/>
          <w:sz w:val="24"/>
          <w:szCs w:val="24"/>
        </w:rPr>
        <w:t>Ösztönözze a tanulókat</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gesztusok és a mimika természetes használatára</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versek saját élményű megfogalmazásának közelítésére</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önálló választású szövegek megformálására</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csoportos versműsorokban való részvételre</w:t>
      </w:r>
    </w:p>
    <w:p w:rsidR="007379E8" w:rsidRPr="007379E8" w:rsidRDefault="007379E8" w:rsidP="007379E8">
      <w:pPr>
        <w:spacing w:after="0" w:line="360" w:lineRule="auto"/>
        <w:contextualSpacing/>
        <w:rPr>
          <w:rFonts w:ascii="Times New Roman" w:hAnsi="Times New Roman" w:cs="Times New Roman"/>
          <w:sz w:val="24"/>
          <w:szCs w:val="24"/>
          <w:u w:val="single"/>
        </w:rPr>
      </w:pPr>
      <w:r w:rsidRPr="007379E8">
        <w:rPr>
          <w:rFonts w:ascii="Times New Roman" w:hAnsi="Times New Roman" w:cs="Times New Roman"/>
          <w:sz w:val="24"/>
          <w:szCs w:val="24"/>
          <w:u w:val="single"/>
        </w:rPr>
        <w:t>Tananyag</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Légzőgyakorlatok</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Fizikai terheléssel</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Koncentrációs légzőgyakorlatok</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Nyelvtörők légzésszabályozással</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Hanggyakorlatok</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lastRenderedPageBreak/>
        <w:t>– A térhez igazodó középhang gyakorlatai</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Indulati fokozás–csillapítás egyszerű szólamokkal</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Artikulációs gyakorlatok</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Nyelvtörők a sziszegő és a susogó hangok gyakorlására</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gyakran előforduló beszédhibák egyszerű korrekciós gyakorlatai</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Ritmusgyakorlatok</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Időmértékes versek tetszőleges és kötött ritmuskísérettel</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Hangsúly és hanglejtésgyakorlatok</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Mondatok hangsúly–variációi</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Az indulat és érzelem hangsúlyai</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Szöveggel való munka:</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Tartalom és forma; gondolati ívek</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Személyes közelítés a szöveghez</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szöveg és a testbeszéd egymásra hatása</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megszemélyesítések játékai (párbeszédes versek)</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Ismerkedés a szónoki beszéd alapjaival – az érvelés tagolási technikái</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Erő, dinamika, gondolat a szövegben</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Elbeszélő költemények – (narrátor, több szereplő…)</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Rövid, ismeretlen szövegek első olvasatú, értelmezett, kifejező felolvasása</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Szövegek memoriterként való rögzítése</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Az irodalomórai kötelezők előadói feldolgozása</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Válogatás, önálló választás alapján, a kortárs irodalomból</w:t>
      </w:r>
    </w:p>
    <w:p w:rsidR="007379E8" w:rsidRPr="007379E8" w:rsidRDefault="007379E8" w:rsidP="007379E8">
      <w:pPr>
        <w:spacing w:after="0" w:line="360" w:lineRule="auto"/>
        <w:contextualSpacing/>
        <w:rPr>
          <w:rFonts w:ascii="Times New Roman" w:hAnsi="Times New Roman" w:cs="Times New Roman"/>
          <w:sz w:val="24"/>
          <w:szCs w:val="24"/>
          <w:u w:val="single"/>
        </w:rPr>
      </w:pPr>
      <w:r w:rsidRPr="007379E8">
        <w:rPr>
          <w:rFonts w:ascii="Times New Roman" w:hAnsi="Times New Roman" w:cs="Times New Roman"/>
          <w:sz w:val="24"/>
          <w:szCs w:val="24"/>
          <w:u w:val="single"/>
        </w:rPr>
        <w:t>Követelmények</w:t>
      </w:r>
    </w:p>
    <w:p w:rsidR="007379E8" w:rsidRPr="007379E8" w:rsidRDefault="007379E8" w:rsidP="007379E8">
      <w:pPr>
        <w:spacing w:after="0" w:line="360" w:lineRule="auto"/>
        <w:contextualSpacing/>
        <w:rPr>
          <w:rFonts w:ascii="Times New Roman" w:hAnsi="Times New Roman" w:cs="Times New Roman"/>
          <w:i/>
          <w:sz w:val="24"/>
          <w:szCs w:val="24"/>
        </w:rPr>
      </w:pPr>
      <w:r w:rsidRPr="007379E8">
        <w:rPr>
          <w:rFonts w:ascii="Times New Roman" w:hAnsi="Times New Roman" w:cs="Times New Roman"/>
          <w:i/>
          <w:sz w:val="24"/>
          <w:szCs w:val="24"/>
        </w:rPr>
        <w:t>A tanulók ismerjék</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szövegelemzés előadói szempontú alapfolyamatát</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művészi előadás gondolati (érzelmi) és beszédtechnikai feltételeit</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hangsúly és érzelmi többletek jelentés–módosító szerepét</w:t>
      </w:r>
    </w:p>
    <w:p w:rsidR="007379E8" w:rsidRPr="007379E8" w:rsidRDefault="007379E8" w:rsidP="007379E8">
      <w:pPr>
        <w:spacing w:after="0" w:line="360" w:lineRule="auto"/>
        <w:contextualSpacing/>
        <w:rPr>
          <w:rFonts w:ascii="Times New Roman" w:hAnsi="Times New Roman" w:cs="Times New Roman"/>
          <w:i/>
          <w:sz w:val="24"/>
          <w:szCs w:val="24"/>
        </w:rPr>
      </w:pPr>
      <w:r w:rsidRPr="007379E8">
        <w:rPr>
          <w:rFonts w:ascii="Times New Roman" w:hAnsi="Times New Roman" w:cs="Times New Roman"/>
          <w:i/>
          <w:sz w:val="24"/>
          <w:szCs w:val="24"/>
        </w:rPr>
        <w:t>Legyenek képesek</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alkalmazkodni a térhez</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megfelelő hangerővel, tartósan, érthetően szöveget mondani</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verbális, vokális és nonverbális kommunikációs csatornák tudatos használatára</w:t>
      </w:r>
    </w:p>
    <w:p w:rsidR="007379E8" w:rsidRPr="007379E8" w:rsidRDefault="007379E8" w:rsidP="007379E8">
      <w:pPr>
        <w:spacing w:after="0" w:line="360" w:lineRule="auto"/>
        <w:contextualSpacing/>
        <w:rPr>
          <w:rFonts w:ascii="Times New Roman" w:hAnsi="Times New Roman" w:cs="Times New Roman"/>
          <w:sz w:val="24"/>
          <w:szCs w:val="24"/>
        </w:rPr>
      </w:pPr>
    </w:p>
    <w:p w:rsidR="007379E8" w:rsidRPr="007379E8" w:rsidRDefault="007379E8" w:rsidP="007379E8">
      <w:pPr>
        <w:spacing w:after="0" w:line="360" w:lineRule="auto"/>
        <w:contextualSpacing/>
        <w:rPr>
          <w:rFonts w:ascii="Times New Roman" w:hAnsi="Times New Roman" w:cs="Times New Roman"/>
          <w:b/>
          <w:i/>
          <w:sz w:val="24"/>
          <w:szCs w:val="24"/>
        </w:rPr>
      </w:pPr>
      <w:r w:rsidRPr="007379E8">
        <w:rPr>
          <w:rFonts w:ascii="Times New Roman" w:hAnsi="Times New Roman" w:cs="Times New Roman"/>
          <w:b/>
          <w:sz w:val="24"/>
          <w:szCs w:val="24"/>
        </w:rPr>
        <w:t>6. évfolyam</w:t>
      </w:r>
      <w:r w:rsidRPr="007379E8">
        <w:rPr>
          <w:rFonts w:ascii="Times New Roman" w:hAnsi="Times New Roman" w:cs="Times New Roman"/>
          <w:b/>
          <w:i/>
          <w:sz w:val="24"/>
          <w:szCs w:val="24"/>
        </w:rPr>
        <w:t xml:space="preserve"> </w:t>
      </w:r>
    </w:p>
    <w:p w:rsidR="007379E8" w:rsidRPr="007379E8" w:rsidRDefault="007379E8" w:rsidP="007379E8">
      <w:pPr>
        <w:spacing w:after="0" w:line="360" w:lineRule="auto"/>
        <w:contextualSpacing/>
        <w:rPr>
          <w:rFonts w:ascii="Times New Roman" w:hAnsi="Times New Roman" w:cs="Times New Roman"/>
          <w:b/>
          <w:i/>
          <w:sz w:val="24"/>
          <w:szCs w:val="24"/>
        </w:rPr>
      </w:pPr>
      <w:r w:rsidRPr="007379E8">
        <w:rPr>
          <w:rFonts w:ascii="Times New Roman" w:hAnsi="Times New Roman" w:cs="Times New Roman"/>
          <w:b/>
          <w:i/>
          <w:sz w:val="24"/>
          <w:szCs w:val="24"/>
        </w:rPr>
        <w:t>Fejlesztési feladatok</w:t>
      </w:r>
    </w:p>
    <w:p w:rsidR="007379E8" w:rsidRPr="007379E8" w:rsidRDefault="007379E8" w:rsidP="007379E8">
      <w:pPr>
        <w:spacing w:after="0" w:line="360" w:lineRule="auto"/>
        <w:contextualSpacing/>
        <w:rPr>
          <w:rFonts w:ascii="Times New Roman" w:hAnsi="Times New Roman" w:cs="Times New Roman"/>
          <w:i/>
          <w:sz w:val="24"/>
          <w:szCs w:val="24"/>
        </w:rPr>
      </w:pPr>
      <w:r w:rsidRPr="007379E8">
        <w:rPr>
          <w:rFonts w:ascii="Times New Roman" w:hAnsi="Times New Roman" w:cs="Times New Roman"/>
          <w:i/>
          <w:sz w:val="24"/>
          <w:szCs w:val="24"/>
        </w:rPr>
        <w:t>Ismertesse meg a tanulókkal</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lastRenderedPageBreak/>
        <w:t>– a beszédtechnikai váltások szerepét</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leíró költészet és a gondolati líra sajátosságait, előadói követelményeit</w:t>
      </w:r>
    </w:p>
    <w:p w:rsidR="007379E8" w:rsidRPr="007379E8" w:rsidRDefault="007379E8" w:rsidP="007379E8">
      <w:pPr>
        <w:spacing w:after="0" w:line="360" w:lineRule="auto"/>
        <w:contextualSpacing/>
        <w:rPr>
          <w:rFonts w:ascii="Times New Roman" w:hAnsi="Times New Roman" w:cs="Times New Roman"/>
          <w:i/>
          <w:sz w:val="24"/>
          <w:szCs w:val="24"/>
        </w:rPr>
      </w:pPr>
      <w:r w:rsidRPr="007379E8">
        <w:rPr>
          <w:rFonts w:ascii="Times New Roman" w:hAnsi="Times New Roman" w:cs="Times New Roman"/>
          <w:i/>
          <w:sz w:val="24"/>
          <w:szCs w:val="24"/>
        </w:rPr>
        <w:t>Fejlessze a tanulók</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figyelemmegosztó képességét</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esztétikai érzékenységét</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képközvetítési készségeit</w:t>
      </w:r>
    </w:p>
    <w:p w:rsidR="007379E8" w:rsidRPr="007379E8" w:rsidRDefault="007379E8" w:rsidP="007379E8">
      <w:pPr>
        <w:spacing w:after="0" w:line="360" w:lineRule="auto"/>
        <w:contextualSpacing/>
        <w:rPr>
          <w:rFonts w:ascii="Times New Roman" w:hAnsi="Times New Roman" w:cs="Times New Roman"/>
          <w:i/>
          <w:sz w:val="24"/>
          <w:szCs w:val="24"/>
        </w:rPr>
      </w:pPr>
      <w:r w:rsidRPr="007379E8">
        <w:rPr>
          <w:rFonts w:ascii="Times New Roman" w:hAnsi="Times New Roman" w:cs="Times New Roman"/>
          <w:i/>
          <w:sz w:val="24"/>
          <w:szCs w:val="24"/>
        </w:rPr>
        <w:t>Ösztönözze a tanulókat</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hangi adottságaik eleven használatára</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önismeretük pontosítására</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saját közlésvágyuknak megfelelő szövegek kiválasztására, tolmácsolására</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csoportos és egyéni előadói munkára</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ünnepi műsorok szerkesztésében való kreatív részvételre</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az irodalmi előadó–művészet fórumainak megismerésére</w:t>
      </w:r>
    </w:p>
    <w:p w:rsidR="007379E8" w:rsidRPr="007379E8" w:rsidRDefault="007379E8" w:rsidP="007379E8">
      <w:pPr>
        <w:spacing w:after="0" w:line="360" w:lineRule="auto"/>
        <w:contextualSpacing/>
        <w:rPr>
          <w:rFonts w:ascii="Times New Roman" w:hAnsi="Times New Roman" w:cs="Times New Roman"/>
          <w:sz w:val="24"/>
          <w:szCs w:val="24"/>
          <w:u w:val="single"/>
        </w:rPr>
      </w:pPr>
      <w:r w:rsidRPr="007379E8">
        <w:rPr>
          <w:rFonts w:ascii="Times New Roman" w:hAnsi="Times New Roman" w:cs="Times New Roman"/>
          <w:sz w:val="24"/>
          <w:szCs w:val="24"/>
          <w:u w:val="single"/>
        </w:rPr>
        <w:t>Tananyag</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Légzőgyakorlatok</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Koncentrációs légzőgyakorlatok mozgás közben</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Hanggyakorlatok</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Szöveges hangerőgyakorlatok: a középhangerő, az erős és az intim hangvétel</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Szöveges hangmagasság gyakorlatok legfeljebb egy oktáv terjedelemben</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Artikulációs gyakorlatok</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Pontos, pergő tempójú szöveges gyakorlatok mozgás és fizikai terhelés közben</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Ritmus és tempógyakorlatok</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Időmértékes szövegek gyakorlatai tempóváltásokkal</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Hangsúly és hanglejtésgyakorlatok</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Összetett mondatok hanglejtése</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„lebegő” szólamvég</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Szöveggel való munka</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Gondolati és leíró versek színei</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Hangszín–váltások, hangerő, tempó, ritmus</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Érzelmek – átélés, és/vagy közvetítés</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Instrukció–adás (pl. egymás versmondásának megfigyelése, értékelése)</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Saját élmény keresése a versekben</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Ismeretlen szövegek első olvasatú, értelmezett, kifejező felolvasása</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Ünnepi műsorok szerkesztési gyakorlata (szövegek és zenék gyűjtése, válogatása)</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Szövegek memoriterként való rögzítése</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lastRenderedPageBreak/>
        <w:t>– Az iskolai kötelezőkön túli önálló választások</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Műballadák</w:t>
      </w:r>
    </w:p>
    <w:p w:rsidR="007379E8" w:rsidRPr="007379E8" w:rsidRDefault="007379E8" w:rsidP="007379E8">
      <w:pPr>
        <w:spacing w:after="0" w:line="360" w:lineRule="auto"/>
        <w:contextualSpacing/>
        <w:rPr>
          <w:rFonts w:ascii="Times New Roman" w:hAnsi="Times New Roman" w:cs="Times New Roman"/>
          <w:sz w:val="24"/>
          <w:szCs w:val="24"/>
          <w:u w:val="single"/>
        </w:rPr>
      </w:pPr>
      <w:r w:rsidRPr="007379E8">
        <w:rPr>
          <w:rFonts w:ascii="Times New Roman" w:hAnsi="Times New Roman" w:cs="Times New Roman"/>
          <w:sz w:val="24"/>
          <w:szCs w:val="24"/>
          <w:u w:val="single"/>
        </w:rPr>
        <w:t>Követelmények</w:t>
      </w:r>
    </w:p>
    <w:p w:rsidR="007379E8" w:rsidRPr="007379E8" w:rsidRDefault="007379E8" w:rsidP="007379E8">
      <w:pPr>
        <w:spacing w:after="0" w:line="360" w:lineRule="auto"/>
        <w:contextualSpacing/>
        <w:rPr>
          <w:rFonts w:ascii="Times New Roman" w:hAnsi="Times New Roman" w:cs="Times New Roman"/>
          <w:i/>
          <w:sz w:val="24"/>
          <w:szCs w:val="24"/>
        </w:rPr>
      </w:pPr>
      <w:r w:rsidRPr="007379E8">
        <w:rPr>
          <w:rFonts w:ascii="Times New Roman" w:hAnsi="Times New Roman" w:cs="Times New Roman"/>
          <w:i/>
          <w:sz w:val="24"/>
          <w:szCs w:val="24"/>
        </w:rPr>
        <w:t>A tanulók ismerjék</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az írásjelek megszólaltatásának lehetőségeit</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kifejező beszéd lehetőségeit és hatáselemeit</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saját előadói lehetőségeiket és korlátaikat</w:t>
      </w:r>
    </w:p>
    <w:p w:rsidR="007379E8" w:rsidRPr="007379E8" w:rsidRDefault="007379E8" w:rsidP="007379E8">
      <w:pPr>
        <w:spacing w:after="0" w:line="360" w:lineRule="auto"/>
        <w:contextualSpacing/>
        <w:rPr>
          <w:rFonts w:ascii="Times New Roman" w:hAnsi="Times New Roman" w:cs="Times New Roman"/>
          <w:i/>
          <w:sz w:val="24"/>
          <w:szCs w:val="24"/>
        </w:rPr>
      </w:pPr>
      <w:r w:rsidRPr="007379E8">
        <w:rPr>
          <w:rFonts w:ascii="Times New Roman" w:hAnsi="Times New Roman" w:cs="Times New Roman"/>
          <w:i/>
          <w:sz w:val="24"/>
          <w:szCs w:val="24"/>
        </w:rPr>
        <w:t>Legyenek képesek</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figyelmük megosztására</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érzelmeik kondicionálására</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fantáziájuk és előadókészségük felszabadítására</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ismeretlen szövegek értelmezett felolvasására</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önmaguk és egymás teljesítményének többirányú értékelésére</w:t>
      </w:r>
    </w:p>
    <w:p w:rsidR="007379E8" w:rsidRPr="007379E8" w:rsidRDefault="007379E8" w:rsidP="007379E8">
      <w:pPr>
        <w:spacing w:after="0" w:line="360" w:lineRule="auto"/>
        <w:contextualSpacing/>
        <w:rPr>
          <w:rFonts w:ascii="Times New Roman" w:hAnsi="Times New Roman" w:cs="Times New Roman"/>
          <w:sz w:val="24"/>
          <w:szCs w:val="24"/>
        </w:rPr>
      </w:pPr>
    </w:p>
    <w:p w:rsidR="007379E8" w:rsidRPr="007379E8" w:rsidRDefault="007379E8" w:rsidP="007379E8">
      <w:pPr>
        <w:spacing w:after="0" w:line="360" w:lineRule="auto"/>
        <w:contextualSpacing/>
        <w:rPr>
          <w:rFonts w:ascii="Times New Roman" w:hAnsi="Times New Roman" w:cs="Times New Roman"/>
          <w:sz w:val="24"/>
          <w:szCs w:val="24"/>
          <w:u w:val="single"/>
        </w:rPr>
      </w:pPr>
      <w:r w:rsidRPr="007379E8">
        <w:rPr>
          <w:rFonts w:ascii="Times New Roman" w:hAnsi="Times New Roman" w:cs="Times New Roman"/>
          <w:sz w:val="24"/>
          <w:szCs w:val="24"/>
          <w:u w:val="single"/>
        </w:rPr>
        <w:t>Követelmények az alapfokú évfolyamok elvégzése után</w:t>
      </w:r>
    </w:p>
    <w:p w:rsidR="007379E8" w:rsidRPr="007379E8" w:rsidRDefault="007379E8" w:rsidP="007379E8">
      <w:pPr>
        <w:spacing w:after="0" w:line="360" w:lineRule="auto"/>
        <w:contextualSpacing/>
        <w:rPr>
          <w:rFonts w:ascii="Times New Roman" w:hAnsi="Times New Roman" w:cs="Times New Roman"/>
          <w:i/>
          <w:sz w:val="24"/>
          <w:szCs w:val="24"/>
        </w:rPr>
      </w:pPr>
      <w:r w:rsidRPr="007379E8">
        <w:rPr>
          <w:rFonts w:ascii="Times New Roman" w:hAnsi="Times New Roman" w:cs="Times New Roman"/>
          <w:i/>
          <w:sz w:val="24"/>
          <w:szCs w:val="24"/>
        </w:rPr>
        <w:t>A tanulók ismerjék</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lazító és koncentrációs játékokat és gyakorlatokat</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fejlesztő és kondicionáló beszédtechnikai játékokat, gyakorlatokat</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az általában érvényes hangsúly–szabályokat</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az artikuláció ritmus– és tempóformáló szerepét</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szövegválasztás alapvető kritériumait</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lírai és az epikus művek előadásmódja közötti különbségeket</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testbeszéd jeleit</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pódiumi szereplés alapvető követelményeit</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saját előadói lehetőségeiket és korlátaikat</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szövegelemzés előadói szempontú alapfolyamatát</w:t>
      </w:r>
    </w:p>
    <w:p w:rsidR="007379E8" w:rsidRPr="007379E8" w:rsidRDefault="007379E8" w:rsidP="007379E8">
      <w:pPr>
        <w:spacing w:after="0" w:line="360" w:lineRule="auto"/>
        <w:contextualSpacing/>
        <w:rPr>
          <w:rFonts w:ascii="Times New Roman" w:hAnsi="Times New Roman" w:cs="Times New Roman"/>
          <w:i/>
          <w:sz w:val="24"/>
          <w:szCs w:val="24"/>
        </w:rPr>
      </w:pPr>
      <w:r w:rsidRPr="007379E8">
        <w:rPr>
          <w:rFonts w:ascii="Times New Roman" w:hAnsi="Times New Roman" w:cs="Times New Roman"/>
          <w:i/>
          <w:sz w:val="24"/>
          <w:szCs w:val="24"/>
        </w:rPr>
        <w:t>Legyenek képesek</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beszédfolyamat részeinek és egészének tudatos irányítására az adottságaiknak legjobban</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megfelelő beszédállapot elérése érdekében</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hallás alapján fölismerni a követendő és az elvetendő beszédpéldát</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fejlesztő és a korrekciós gyakorlatok alkalmazására beszédükben</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szövegek zenei elemeinek kiemelésére, a ritmus és a vers gondolati összefüggésének</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felismerésére</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szövegek tartalmának értelmezésére, memoriterként való rögzítésére</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mesék és versek, prózai szövegek önálló vagy csoportban történő előadására</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lastRenderedPageBreak/>
        <w:t>– önmaguk és társaik teljesítményének értékelésére</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kommunikációs csatornák eleven használatára</w:t>
      </w:r>
    </w:p>
    <w:p w:rsidR="007379E8" w:rsidRPr="007379E8" w:rsidRDefault="007379E8" w:rsidP="007379E8">
      <w:pPr>
        <w:spacing w:after="0" w:line="360" w:lineRule="auto"/>
        <w:contextualSpacing/>
        <w:rPr>
          <w:rFonts w:ascii="Times New Roman" w:hAnsi="Times New Roman" w:cs="Times New Roman"/>
          <w:sz w:val="24"/>
          <w:szCs w:val="24"/>
        </w:rPr>
      </w:pPr>
    </w:p>
    <w:p w:rsidR="007379E8" w:rsidRPr="007379E8" w:rsidRDefault="007379E8" w:rsidP="007379E8">
      <w:pPr>
        <w:spacing w:after="0" w:line="360" w:lineRule="auto"/>
        <w:contextualSpacing/>
        <w:rPr>
          <w:rFonts w:ascii="Times New Roman" w:hAnsi="Times New Roman" w:cs="Times New Roman"/>
          <w:sz w:val="24"/>
          <w:szCs w:val="24"/>
          <w:u w:val="single"/>
        </w:rPr>
      </w:pPr>
      <w:r w:rsidRPr="007379E8">
        <w:rPr>
          <w:rFonts w:ascii="Times New Roman" w:hAnsi="Times New Roman" w:cs="Times New Roman"/>
          <w:sz w:val="24"/>
          <w:szCs w:val="24"/>
          <w:u w:val="single"/>
        </w:rPr>
        <w:t>A művészeti alapvizsga részei</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Gyakorlati vizsga, két részből áll</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Beszédgyakorlat–sor bemutatása 5 perc</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Tételsorból húzott gyakorlatsor bemutatása (a beszédtechnikai gyakorlatok közül a szaktanár által összeállított gyakorlatsor)</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A vizsga értékelése</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Beszédtechnikai ismeretek:</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gyakorlatok ismeretének szintje,</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a megvalósítás pontossága,</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oldott artikuláció és középhang,</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tudatos nyelvhasználat</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Vers– és prózamondás 5 perc</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A közösen feldolgozott művekből (kötelező memoriterek) a tanuló által választott két különböző hangulatú vers vagy próza előadása.</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A tanuló a kötelező memoriterekből választott 6 művel készül (lehetőleg különböző hangulatú szövegek). A vizsgán a tanulónak a vizsgabizottság által választott műveket kell előadnia.</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A választott szövegek előadása:</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kifejező megszólaltatás,</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előadásmód,</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kiállás,</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jelenlét,</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közvetítő erő,</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előadói készségek</w:t>
      </w:r>
    </w:p>
    <w:p w:rsidR="007379E8" w:rsidRPr="007379E8" w:rsidRDefault="007379E8" w:rsidP="007379E8">
      <w:pPr>
        <w:spacing w:after="0" w:line="360" w:lineRule="auto"/>
        <w:contextualSpacing/>
        <w:rPr>
          <w:rFonts w:ascii="Times New Roman" w:hAnsi="Times New Roman" w:cs="Times New Roman"/>
          <w:i/>
          <w:sz w:val="24"/>
          <w:szCs w:val="24"/>
          <w:u w:val="single"/>
        </w:rPr>
      </w:pPr>
      <w:r w:rsidRPr="007379E8">
        <w:rPr>
          <w:rFonts w:ascii="Times New Roman" w:hAnsi="Times New Roman" w:cs="Times New Roman"/>
          <w:i/>
          <w:sz w:val="24"/>
          <w:szCs w:val="24"/>
          <w:u w:val="single"/>
        </w:rPr>
        <w:t xml:space="preserve"> Felszerelések jegyzéke:</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A pedagógiai program végrehajtásához szükséges eszközöket és felszereléseket az alapfokú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művészetoktatás tekintetében 20/2012. (VIII. 31.) EMMI rendelet a nevelési-oktatási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intézmények működéséről és a köznevelési intézmények névhasználatáról 2. számú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mellékletében előírtak szerint határoztuk meg.</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Helyiség: próbaterem a tanszakok és a tanulók számának figyelembevételével, az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iskola munkarendje szerint a megtartott csoportos foglalkozásokhoz. A művészeti ágak, tanszakok közös helyiségeként is kialakítható, ha az funkciójának megfelelő, illetve a tanulók és a csoportok száma azt lehetővé teszi. Akadálymentes, szabad tér a tanulólétszámnak megfelelően, tanulónként </w:t>
      </w:r>
      <w:r w:rsidRPr="007379E8">
        <w:rPr>
          <w:rFonts w:ascii="Times New Roman" w:hAnsi="Times New Roman" w:cs="Times New Roman"/>
          <w:sz w:val="24"/>
          <w:szCs w:val="24"/>
        </w:rPr>
        <w:lastRenderedPageBreak/>
        <w:t>legalább 3 m2.A terem legyen jól szellőztethető, fűthető, sötétíthető, fa- vagy műanyag burkolatú padlózattal.</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jelmez-, kellék- és díszlettár tanszakonként tábla elméleti órák helyiségében</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sötétítő függöny ablakonként, az ablakok lefedésére alkalmas méretben</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 egészalakos tükör </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 xml:space="preserve"> </w:t>
      </w:r>
    </w:p>
    <w:p w:rsidR="007379E8" w:rsidRPr="007379E8" w:rsidRDefault="007379E8" w:rsidP="007379E8">
      <w:pPr>
        <w:spacing w:after="0" w:line="360" w:lineRule="auto"/>
        <w:contextualSpacing/>
        <w:rPr>
          <w:rFonts w:ascii="Times New Roman" w:hAnsi="Times New Roman" w:cs="Times New Roman"/>
          <w:sz w:val="24"/>
          <w:szCs w:val="24"/>
          <w:u w:val="single"/>
        </w:rPr>
      </w:pPr>
      <w:r w:rsidRPr="007379E8">
        <w:rPr>
          <w:rFonts w:ascii="Times New Roman" w:hAnsi="Times New Roman" w:cs="Times New Roman"/>
          <w:sz w:val="24"/>
          <w:szCs w:val="24"/>
        </w:rPr>
        <w:t xml:space="preserve"> </w:t>
      </w:r>
      <w:r w:rsidRPr="007379E8">
        <w:rPr>
          <w:rFonts w:ascii="Times New Roman" w:hAnsi="Times New Roman" w:cs="Times New Roman"/>
          <w:sz w:val="24"/>
          <w:szCs w:val="24"/>
          <w:u w:val="single"/>
        </w:rPr>
        <w:t>A tananyag feldolgozásához szükséges kötelező (minimális) taneszközök</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Alapvető fénytechnika</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CD–lejátszó vagy magnó,projektor</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Tévé, videó– vagy DVD–lejátszó</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CD–k, DVD–k , videofelvételek neves előadóművészek előadásaiból</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t>Egyszerű hang–, zörej–, és zajkeltő eszközök</w:t>
      </w:r>
    </w:p>
    <w:p w:rsidR="007379E8" w:rsidRPr="007379E8" w:rsidRDefault="007379E8" w:rsidP="007379E8">
      <w:pPr>
        <w:keepNext/>
        <w:keepLines/>
        <w:spacing w:after="0" w:line="360" w:lineRule="auto"/>
        <w:contextualSpacing/>
        <w:outlineLvl w:val="2"/>
        <w:rPr>
          <w:rFonts w:asciiTheme="majorHAnsi" w:eastAsia="Times New Roman" w:hAnsiTheme="majorHAnsi" w:cstheme="majorBidi"/>
          <w:sz w:val="24"/>
          <w:szCs w:val="24"/>
          <w:lang w:eastAsia="hu-HU" w:bidi="hu-HU"/>
        </w:rPr>
      </w:pPr>
      <w:bookmarkStart w:id="39" w:name="_Toc146282827"/>
      <w:r w:rsidRPr="007379E8">
        <w:rPr>
          <w:rFonts w:asciiTheme="majorHAnsi" w:eastAsia="Times New Roman" w:hAnsiTheme="majorHAnsi" w:cstheme="majorBidi"/>
          <w:sz w:val="24"/>
          <w:szCs w:val="24"/>
          <w:lang w:eastAsia="hu-HU" w:bidi="hu-HU"/>
        </w:rPr>
        <w:t>Képző- és iparművészeti ág</w:t>
      </w:r>
      <w:bookmarkEnd w:id="39"/>
    </w:p>
    <w:p w:rsidR="007379E8" w:rsidRPr="007379E8" w:rsidRDefault="007379E8" w:rsidP="007379E8">
      <w:pPr>
        <w:keepNext/>
        <w:keepLines/>
        <w:spacing w:after="0" w:line="360" w:lineRule="auto"/>
        <w:contextualSpacing/>
        <w:outlineLvl w:val="2"/>
        <w:rPr>
          <w:rFonts w:asciiTheme="majorHAnsi" w:eastAsia="Times New Roman" w:hAnsiTheme="majorHAnsi" w:cstheme="majorBidi"/>
          <w:sz w:val="24"/>
          <w:szCs w:val="24"/>
          <w:lang w:eastAsia="hu-HU" w:bidi="hu-HU"/>
        </w:rPr>
      </w:pPr>
      <w:bookmarkStart w:id="40" w:name="_Toc146282828"/>
      <w:r w:rsidRPr="007379E8">
        <w:rPr>
          <w:rFonts w:asciiTheme="majorHAnsi" w:eastAsia="Times New Roman" w:hAnsiTheme="majorHAnsi" w:cstheme="majorBidi"/>
          <w:sz w:val="24"/>
          <w:szCs w:val="24"/>
          <w:lang w:eastAsia="hu-HU" w:bidi="hu-HU"/>
        </w:rPr>
        <w:t>Grafika és festészet tanszak</w:t>
      </w:r>
      <w:bookmarkEnd w:id="40"/>
    </w:p>
    <w:p w:rsidR="007379E8" w:rsidRPr="007379E8" w:rsidRDefault="007379E8" w:rsidP="007379E8">
      <w:pPr>
        <w:widowControl w:val="0"/>
        <w:spacing w:after="0" w:line="360" w:lineRule="auto"/>
        <w:ind w:left="293" w:right="487"/>
        <w:contextualSpacing/>
        <w:jc w:val="center"/>
        <w:outlineLvl w:val="7"/>
        <w:rPr>
          <w:rFonts w:ascii="Times New Roman" w:eastAsia="Times New Roman" w:hAnsi="Times New Roman" w:cs="Times New Roman"/>
          <w:iCs/>
          <w:sz w:val="24"/>
          <w:szCs w:val="24"/>
          <w:lang w:val="x-none" w:eastAsia="hu-HU" w:bidi="hu-HU"/>
        </w:rPr>
      </w:pPr>
      <w:r w:rsidRPr="007379E8">
        <w:rPr>
          <w:rFonts w:ascii="Times New Roman" w:eastAsia="Times New Roman" w:hAnsi="Times New Roman" w:cs="Times New Roman"/>
          <w:iCs/>
          <w:sz w:val="24"/>
          <w:szCs w:val="24"/>
          <w:lang w:val="x-none" w:eastAsia="hu-HU" w:bidi="hu-HU"/>
        </w:rPr>
        <w:t>Készült a 20/2012. (VIII. 31.) EMMI rendelet a nevelési-oktatási intézmények működéséről és a köznevelési intézmények névhasználatáról szóló 7-9. § alapján.</w:t>
      </w:r>
    </w:p>
    <w:p w:rsidR="007379E8" w:rsidRPr="007379E8" w:rsidRDefault="007379E8" w:rsidP="007379E8">
      <w:pPr>
        <w:widowControl w:val="0"/>
        <w:spacing w:after="0" w:line="360" w:lineRule="auto"/>
        <w:contextualSpacing/>
        <w:rPr>
          <w:rFonts w:ascii="Times New Roman" w:eastAsia="Times New Roman" w:hAnsi="Times New Roman" w:cs="Times New Roman"/>
          <w:b/>
          <w:sz w:val="32"/>
          <w:szCs w:val="24"/>
          <w:lang w:val="x-none" w:eastAsia="hu-HU" w:bidi="hu-HU"/>
        </w:rPr>
      </w:pPr>
    </w:p>
    <w:p w:rsidR="007379E8" w:rsidRPr="007379E8" w:rsidRDefault="007379E8" w:rsidP="007379E8">
      <w:pPr>
        <w:widowControl w:val="0"/>
        <w:spacing w:after="0" w:line="360" w:lineRule="auto"/>
        <w:ind w:left="228"/>
        <w:contextualSpacing/>
        <w:rPr>
          <w:rFonts w:ascii="Times New Roman" w:eastAsia="Times New Roman" w:hAnsi="Times New Roman" w:cs="Times New Roman"/>
          <w:sz w:val="26"/>
          <w:szCs w:val="26"/>
          <w:lang w:val="x-none" w:eastAsia="hu-HU" w:bidi="hu-HU"/>
        </w:rPr>
      </w:pPr>
      <w:r w:rsidRPr="007379E8">
        <w:rPr>
          <w:rFonts w:ascii="Times New Roman" w:eastAsia="Times New Roman" w:hAnsi="Times New Roman" w:cs="Times New Roman"/>
          <w:sz w:val="26"/>
          <w:szCs w:val="26"/>
          <w:u w:val="single"/>
          <w:lang w:val="x-none" w:eastAsia="hu-HU" w:bidi="hu-HU"/>
        </w:rPr>
        <w:t xml:space="preserve"> </w:t>
      </w:r>
      <w:r w:rsidRPr="007379E8">
        <w:rPr>
          <w:rFonts w:ascii="Times New Roman" w:eastAsia="Times New Roman" w:hAnsi="Times New Roman" w:cs="Times New Roman"/>
          <w:b/>
          <w:sz w:val="26"/>
          <w:szCs w:val="26"/>
          <w:lang w:val="x-none" w:eastAsia="hu-HU" w:bidi="hu-HU"/>
        </w:rPr>
        <w:t>Jogszabályi</w:t>
      </w:r>
      <w:r w:rsidRPr="007379E8">
        <w:rPr>
          <w:rFonts w:ascii="Times New Roman" w:eastAsia="Times New Roman" w:hAnsi="Times New Roman" w:cs="Times New Roman"/>
          <w:sz w:val="26"/>
          <w:szCs w:val="26"/>
          <w:u w:val="single"/>
          <w:lang w:val="x-none" w:eastAsia="hu-HU" w:bidi="hu-HU"/>
        </w:rPr>
        <w:t xml:space="preserve"> háttér:</w:t>
      </w:r>
    </w:p>
    <w:p w:rsidR="007379E8" w:rsidRPr="007379E8" w:rsidRDefault="007379E8" w:rsidP="007379E8">
      <w:pPr>
        <w:widowControl w:val="0"/>
        <w:numPr>
          <w:ilvl w:val="0"/>
          <w:numId w:val="43"/>
        </w:numPr>
        <w:tabs>
          <w:tab w:val="left" w:pos="949"/>
        </w:tabs>
        <w:autoSpaceDE w:val="0"/>
        <w:autoSpaceDN w:val="0"/>
        <w:spacing w:after="0" w:line="360" w:lineRule="auto"/>
        <w:ind w:right="424" w:firstLine="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3/2011.(I. 26.) NEFMI rendelet az alapfokú művészetoktatás követelményei és tantervi programjának bevezetéséről és kiadásáról szóló 27/1998. (VI. 10.) MKM rendeletet módosításáról</w:t>
      </w:r>
    </w:p>
    <w:p w:rsidR="007379E8" w:rsidRPr="007379E8" w:rsidRDefault="007379E8" w:rsidP="007379E8">
      <w:pPr>
        <w:widowControl w:val="0"/>
        <w:spacing w:after="0" w:line="360" w:lineRule="auto"/>
        <w:contextualSpacing/>
        <w:rPr>
          <w:rFonts w:ascii="Times New Roman" w:eastAsia="Times New Roman" w:hAnsi="Times New Roman" w:cs="Times New Roman"/>
          <w:sz w:val="34"/>
          <w:szCs w:val="24"/>
          <w:lang w:val="x-none" w:eastAsia="hu-HU" w:bidi="hu-HU"/>
        </w:rPr>
      </w:pPr>
    </w:p>
    <w:p w:rsidR="007379E8" w:rsidRPr="007379E8" w:rsidRDefault="007379E8" w:rsidP="007379E8">
      <w:pPr>
        <w:widowControl w:val="0"/>
        <w:spacing w:after="0" w:line="360" w:lineRule="auto"/>
        <w:ind w:right="421"/>
        <w:contextualSpacing/>
        <w:rPr>
          <w:rFonts w:ascii="Times New Roman" w:eastAsia="Times New Roman" w:hAnsi="Times New Roman" w:cs="Times New Roman"/>
          <w:sz w:val="24"/>
          <w:szCs w:val="24"/>
          <w:lang w:val="x-none" w:eastAsia="hu-HU" w:bidi="hu-HU"/>
        </w:rPr>
      </w:pPr>
      <w:r w:rsidRPr="007379E8">
        <w:rPr>
          <w:rFonts w:ascii="Times New Roman" w:eastAsia="Times New Roman" w:hAnsi="Times New Roman" w:cs="Times New Roman"/>
          <w:sz w:val="24"/>
          <w:szCs w:val="24"/>
          <w:lang w:val="x-none" w:eastAsia="hu-HU" w:bidi="hu-HU"/>
        </w:rPr>
        <w:t>Az oktatási miniszter a helyi tantervek elkészítéséhez – művészeti áganként és évfolyamonként – részletes tananyagot tartalmazó tantervi programot ad ki.</w:t>
      </w:r>
    </w:p>
    <w:p w:rsidR="007379E8" w:rsidRPr="007379E8" w:rsidRDefault="007379E8" w:rsidP="007379E8">
      <w:pPr>
        <w:widowControl w:val="0"/>
        <w:numPr>
          <w:ilvl w:val="0"/>
          <w:numId w:val="44"/>
        </w:numPr>
        <w:spacing w:after="0" w:line="360" w:lineRule="auto"/>
        <w:ind w:right="424" w:firstLine="0"/>
        <w:contextualSpacing/>
        <w:rPr>
          <w:rFonts w:ascii="Times New Roman" w:eastAsia="Times New Roman" w:hAnsi="Times New Roman" w:cs="Times New Roman"/>
          <w:sz w:val="24"/>
          <w:szCs w:val="24"/>
          <w:lang w:val="x-none" w:eastAsia="hu-HU" w:bidi="hu-HU"/>
        </w:rPr>
      </w:pPr>
      <w:r w:rsidRPr="007379E8">
        <w:rPr>
          <w:rFonts w:ascii="Times New Roman" w:eastAsia="Times New Roman" w:hAnsi="Times New Roman" w:cs="Times New Roman"/>
          <w:sz w:val="24"/>
          <w:szCs w:val="24"/>
          <w:lang w:val="x-none" w:eastAsia="hu-HU" w:bidi="hu-HU"/>
        </w:rPr>
        <w:t>A 3/2011. (I. 26.) NEFMI rendelet hatálybalépését megelőzően folytatott képzések felmenő rendszerben folytathatók, oly módon, hogy a tanulmányaikat már megkezdett tanulók azt legkésőbb a 2026/2027. tanévig be tudják fejezni.</w:t>
      </w:r>
    </w:p>
    <w:p w:rsidR="007379E8" w:rsidRPr="007379E8" w:rsidRDefault="007379E8" w:rsidP="007379E8">
      <w:pPr>
        <w:widowControl w:val="0"/>
        <w:numPr>
          <w:ilvl w:val="0"/>
          <w:numId w:val="44"/>
        </w:numPr>
        <w:spacing w:after="0" w:line="360" w:lineRule="auto"/>
        <w:ind w:right="426" w:firstLine="0"/>
        <w:contextualSpacing/>
        <w:rPr>
          <w:rFonts w:ascii="Times New Roman" w:eastAsia="Times New Roman" w:hAnsi="Times New Roman" w:cs="Times New Roman"/>
          <w:sz w:val="24"/>
          <w:szCs w:val="24"/>
          <w:lang w:val="x-none" w:eastAsia="hu-HU" w:bidi="hu-HU"/>
        </w:rPr>
      </w:pPr>
      <w:r w:rsidRPr="007379E8">
        <w:rPr>
          <w:rFonts w:ascii="Times New Roman" w:eastAsia="Times New Roman" w:hAnsi="Times New Roman" w:cs="Times New Roman"/>
          <w:sz w:val="24"/>
          <w:szCs w:val="24"/>
          <w:lang w:val="x-none" w:eastAsia="hu-HU" w:bidi="hu-HU"/>
        </w:rPr>
        <w:t>A 3/2011. (I. 26.) NEFMI rendelettel beiktatott 2. sz. mellékletét első alkalommal a 2011/2012. tanévben megkezdett képzésekre felmenő rendszerben kell alkalmazni.</w:t>
      </w:r>
    </w:p>
    <w:p w:rsidR="007379E8" w:rsidRPr="007379E8" w:rsidRDefault="007379E8" w:rsidP="007379E8">
      <w:pPr>
        <w:widowControl w:val="0"/>
        <w:spacing w:after="0" w:line="360" w:lineRule="auto"/>
        <w:contextualSpacing/>
        <w:rPr>
          <w:rFonts w:ascii="Times New Roman" w:eastAsia="Times New Roman" w:hAnsi="Times New Roman" w:cs="Times New Roman"/>
          <w:sz w:val="24"/>
          <w:szCs w:val="24"/>
          <w:lang w:eastAsia="hu-HU" w:bidi="hu-HU"/>
        </w:rPr>
      </w:pPr>
    </w:p>
    <w:p w:rsidR="007379E8" w:rsidRPr="007379E8" w:rsidRDefault="007379E8" w:rsidP="007379E8">
      <w:pPr>
        <w:widowControl w:val="0"/>
        <w:spacing w:after="0" w:line="360" w:lineRule="auto"/>
        <w:contextualSpacing/>
        <w:rPr>
          <w:rFonts w:ascii="Times New Roman" w:eastAsia="Times New Roman" w:hAnsi="Times New Roman" w:cs="Times New Roman"/>
          <w:sz w:val="24"/>
          <w:szCs w:val="24"/>
          <w:lang w:eastAsia="hu-HU" w:bidi="hu-HU"/>
        </w:rPr>
      </w:pPr>
    </w:p>
    <w:p w:rsidR="007379E8" w:rsidRPr="007379E8" w:rsidRDefault="007379E8" w:rsidP="007379E8">
      <w:pPr>
        <w:keepNext/>
        <w:keepLines/>
        <w:spacing w:before="40" w:after="0"/>
        <w:outlineLvl w:val="3"/>
        <w:rPr>
          <w:rFonts w:asciiTheme="majorHAnsi" w:eastAsia="Times New Roman" w:hAnsiTheme="majorHAnsi" w:cstheme="majorBidi"/>
          <w:i/>
          <w:iCs/>
          <w:sz w:val="24"/>
          <w:lang w:eastAsia="hu-HU" w:bidi="hu-HU"/>
        </w:rPr>
      </w:pPr>
      <w:r w:rsidRPr="007379E8">
        <w:rPr>
          <w:rFonts w:asciiTheme="majorHAnsi" w:eastAsia="Times New Roman" w:hAnsiTheme="majorHAnsi" w:cstheme="majorBidi"/>
          <w:i/>
          <w:iCs/>
          <w:sz w:val="24"/>
          <w:lang w:eastAsia="hu-HU" w:bidi="hu-HU"/>
        </w:rPr>
        <w:t>AZ ALAPFOKÚ KÉPZŐ- ÉS IPARMŰVÉSZETI OKTATÁS</w:t>
      </w:r>
      <w:r w:rsidRPr="007379E8">
        <w:rPr>
          <w:rFonts w:asciiTheme="majorHAnsi" w:eastAsia="Times New Roman" w:hAnsiTheme="majorHAnsi" w:cstheme="majorBidi"/>
          <w:i/>
          <w:iCs/>
          <w:sz w:val="24"/>
          <w:lang w:eastAsia="hu-HU" w:bidi="hu-HU"/>
        </w:rPr>
        <w:br/>
        <w:t>CÉLRENDSZERE ÉS FUNKCIÓI</w:t>
      </w:r>
    </w:p>
    <w:p w:rsidR="007379E8" w:rsidRPr="007379E8" w:rsidRDefault="007379E8" w:rsidP="007379E8">
      <w:pPr>
        <w:widowControl w:val="0"/>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 xml:space="preserve">Az alapfokú művészetoktatás célja, hogy hozzásegítse a tanulókat a külvilág tudatos érzékeléséhez, tanulmányozásához, valamint a belső látás és a képzelet finomításához, tudatosításához. A tanulók </w:t>
      </w:r>
      <w:r w:rsidRPr="007379E8">
        <w:rPr>
          <w:rFonts w:ascii="Times New Roman" w:eastAsia="Times New Roman" w:hAnsi="Times New Roman" w:cs="Times New Roman"/>
          <w:sz w:val="24"/>
          <w:szCs w:val="24"/>
          <w:lang w:eastAsia="hu-HU" w:bidi="hu-HU"/>
        </w:rPr>
        <w:lastRenderedPageBreak/>
        <w:t>belső világának gazdagítása teszi lehetővé, hogy egész személyiségük használni és hasznosítani tudja az összegyűjtött és egyre tudatosabban szelektált vizuális információkat. Az élményszerű tapasztalások és képzetek teremtik meg az önmeghatározások és önkifejezések egyre differenciáltabb formáit.</w:t>
      </w:r>
    </w:p>
    <w:p w:rsidR="007379E8" w:rsidRPr="007379E8" w:rsidRDefault="007379E8" w:rsidP="007379E8">
      <w:pPr>
        <w:widowControl w:val="0"/>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Az alapfokú művészetoktatás követelménye és tantervi programja lehetőséget nyújt az esztétikai érzékenység - nyitottság, igényesség, ízlés, erkölcsi fogékonyság - alakítására, a látás kiművelésére és tudatosítására. A követelmény és tantervi program bővíti a képi műveltséget, a képi emlékezetet és képzeletet. A tervező, konstruáló, anyagformáló, eszközhasználó, tárgykészítő és környezetalakító tevékenységek gyakorlata finomítja a kézügyességet, technikai érzékenységet, valamint erős érzelmi-motivációs bázist teremt, mely fejleszti a gondolatok, érzések, elképzelések, tapasztalatok vizuális eszközökkel való megjelenítésének képességét is.</w:t>
      </w:r>
    </w:p>
    <w:p w:rsidR="007379E8" w:rsidRPr="007379E8" w:rsidRDefault="007379E8" w:rsidP="007379E8">
      <w:pPr>
        <w:widowControl w:val="0"/>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program keretében folyó vizuális nevelés alkalmat ad a képző- és iparművészeti tevékenységek iránt érdeklődő tanulók szellemi és gyakorlati képességeinek fejlesztésére, biztosítja a különböző művészeti szakterületeken való jártasságok megszerzését. A képzés nagymértékben elősegíti a tanulók személyiségfejlődését és biztosítja a tehetséggondozás lehetőségét. Figyelembe veszi az életkori sajátosságokat; a tanulók érdeklődésére, a kézműves hagyományokra, valamint a klasszikus és kortárs képző-és iparművészeti, médiaművészeti értékekre építve gyarapítja ismereteiket, s alakítja készségeiket. Az alapfokú és továbbképző évfolyamokon fejleszthetik vizuális műveltségüket, és különféle szakirányú területeken szerezhetnek jártasságot.</w:t>
      </w:r>
    </w:p>
    <w:p w:rsidR="007379E8" w:rsidRPr="007379E8" w:rsidRDefault="007379E8" w:rsidP="007379E8">
      <w:pPr>
        <w:widowControl w:val="0"/>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vizuális művészeti oktatás megismerteti a tanulókkal az adott művészeti ág műfaji sajátosságait, a művészi kommunikáció megjelenítési módjait. A képzés célja az is, hogy a múlt értékeit megszerettesse és tovább éltesse, segítsen a hagyománytisztelet megteremtésében.</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A képző- és iparművészeti ág sajátosságai:</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tevékenységközpontúság - a tanulók a vizuális tananyagtartalmakat, feladatokat gyakorlati, tapasztalati módon, különböző tevékenységek által, komplex témákba ágyazottan dolgozzák fel, amelyben a cselekvésből származó tapasztalat adja a tanulás alapját,</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feladattudatosság - egy témával, témakörrel való hosszabb idejű elmélyült foglalkozás, mely elősegíti a tanulók türelmének, kitartásának fejlődését,</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alkotói magatartás - amelyben fontos szerepet kap a nyitottság, az egyéni látásmód, a lényegkiemelés, a problémaérzékenység és problémamegoldás képessége,</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komplexitás - amely átjárhatóságot biztosít a képző- és iparművészeti, a népművészeti és médiaművészeti területek között, illetve az egyéb művészeti ágak között,</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folyamatszerűség az egyes feladatok végig vitelében és a szervesen kapcsolódó, egymásra épülő feladatsorokban, projektekben,</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 xml:space="preserve">kreatív cselekvőképesség, melynek fontos részterülete a kísérletező kedv, bátorság, </w:t>
      </w:r>
      <w:r w:rsidRPr="007379E8">
        <w:rPr>
          <w:rFonts w:ascii="Times New Roman" w:eastAsia="Times New Roman" w:hAnsi="Times New Roman" w:cs="Times New Roman"/>
          <w:sz w:val="24"/>
          <w:szCs w:val="24"/>
          <w:lang w:eastAsia="hu-HU" w:bidi="hu-HU"/>
        </w:rPr>
        <w:lastRenderedPageBreak/>
        <w:t>lényeglátás, szituativitás, döntésképesség, nézőpontváltás, sorrendmódosítás,</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interaktivitás és együttműködési készség, mely feltételezi a személyközi kapcsolatok aktivitását, a kooperációt és innovációt,</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tanulók önkifejezési készségének kialakítása és mélyítése a személyre szabott feladatok, egyéni korrektúra megvalósulása révén,</w:t>
      </w:r>
      <w:r w:rsidRPr="007379E8">
        <w:rPr>
          <w:rFonts w:ascii="Times New Roman" w:eastAsia="Times New Roman" w:hAnsi="Times New Roman" w:cs="Times New Roman"/>
          <w:sz w:val="24"/>
          <w:szCs w:val="24"/>
          <w:lang w:eastAsia="hu-HU" w:bidi="hu-HU"/>
        </w:rPr>
        <w:br w:type="page"/>
      </w:r>
    </w:p>
    <w:p w:rsidR="007379E8" w:rsidRPr="007379E8" w:rsidRDefault="007379E8" w:rsidP="007379E8">
      <w:pPr>
        <w:widowControl w:val="0"/>
        <w:spacing w:after="0" w:line="360" w:lineRule="auto"/>
        <w:ind w:left="76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lastRenderedPageBreak/>
        <w:t>• szociális érzékenység és empátia, az én- tudatosság, önszabályozás és önállóság fejlesztése.</w:t>
      </w:r>
    </w:p>
    <w:p w:rsidR="007379E8" w:rsidRPr="007379E8" w:rsidRDefault="007379E8" w:rsidP="007379E8">
      <w:pPr>
        <w:rPr>
          <w:rFonts w:ascii="Times New Roman" w:hAnsi="Times New Roman"/>
          <w:sz w:val="24"/>
          <w:lang w:eastAsia="hu-HU" w:bidi="hu-HU"/>
        </w:rPr>
      </w:pPr>
      <w:r w:rsidRPr="007379E8">
        <w:rPr>
          <w:rFonts w:ascii="Times New Roman" w:hAnsi="Times New Roman"/>
          <w:sz w:val="24"/>
          <w:lang w:eastAsia="hu-HU" w:bidi="hu-HU"/>
        </w:rPr>
        <w:t>A KÉPZÉS STRUKTÚRÁJA</w:t>
      </w:r>
    </w:p>
    <w:p w:rsidR="007379E8" w:rsidRPr="007379E8" w:rsidRDefault="007379E8" w:rsidP="007379E8">
      <w:pPr>
        <w:rPr>
          <w:rFonts w:ascii="Times New Roman" w:hAnsi="Times New Roman"/>
          <w:sz w:val="24"/>
          <w:lang w:eastAsia="hu-HU" w:bidi="hu-HU"/>
        </w:rPr>
      </w:pPr>
      <w:bookmarkStart w:id="41" w:name="bookmark8"/>
      <w:r w:rsidRPr="007379E8">
        <w:rPr>
          <w:rFonts w:ascii="Times New Roman" w:hAnsi="Times New Roman"/>
          <w:sz w:val="24"/>
          <w:lang w:eastAsia="hu-HU" w:bidi="hu-HU"/>
        </w:rPr>
        <w:t>Tanszakok és tantárgyak</w:t>
      </w:r>
      <w:bookmarkEnd w:id="41"/>
    </w:p>
    <w:p w:rsidR="007379E8" w:rsidRPr="007379E8" w:rsidRDefault="007379E8" w:rsidP="007379E8">
      <w:pPr>
        <w:rPr>
          <w:rFonts w:ascii="Times New Roman" w:hAnsi="Times New Roman"/>
          <w:sz w:val="24"/>
          <w:lang w:eastAsia="hu-HU" w:bidi="hu-HU"/>
        </w:rPr>
      </w:pPr>
      <w:bookmarkStart w:id="42" w:name="bookmark9"/>
      <w:r w:rsidRPr="007379E8">
        <w:rPr>
          <w:rFonts w:ascii="Times New Roman" w:hAnsi="Times New Roman"/>
          <w:sz w:val="24"/>
          <w:u w:val="single"/>
          <w:lang w:eastAsia="hu-HU" w:bidi="hu-HU"/>
        </w:rPr>
        <w:t>Képzőművészeti tanszak (előképző 1-2. évfolyam + 1-6. alapfokú évfolyam)</w:t>
      </w:r>
      <w:bookmarkEnd w:id="42"/>
    </w:p>
    <w:p w:rsidR="007379E8" w:rsidRPr="007379E8" w:rsidRDefault="007379E8" w:rsidP="007379E8">
      <w:pPr>
        <w:rPr>
          <w:rFonts w:ascii="Times New Roman" w:hAnsi="Times New Roman"/>
          <w:sz w:val="24"/>
          <w:lang w:eastAsia="hu-HU" w:bidi="hu-HU"/>
        </w:rPr>
      </w:pPr>
      <w:bookmarkStart w:id="43" w:name="bookmark10"/>
      <w:r w:rsidRPr="007379E8">
        <w:rPr>
          <w:rFonts w:ascii="Times New Roman" w:hAnsi="Times New Roman"/>
          <w:sz w:val="24"/>
          <w:lang w:eastAsia="hu-HU" w:bidi="hu-HU"/>
        </w:rPr>
        <w:t>Főtárgy:</w:t>
      </w:r>
      <w:bookmarkEnd w:id="43"/>
    </w:p>
    <w:p w:rsidR="007379E8" w:rsidRPr="007379E8" w:rsidRDefault="007379E8" w:rsidP="007379E8">
      <w:pPr>
        <w:rPr>
          <w:rFonts w:ascii="Times New Roman" w:hAnsi="Times New Roman"/>
          <w:sz w:val="24"/>
          <w:lang w:eastAsia="hu-HU" w:bidi="hu-HU"/>
        </w:rPr>
      </w:pPr>
      <w:r w:rsidRPr="007379E8">
        <w:rPr>
          <w:rFonts w:ascii="Times New Roman" w:hAnsi="Times New Roman"/>
          <w:sz w:val="24"/>
          <w:lang w:eastAsia="hu-HU" w:bidi="hu-HU"/>
        </w:rPr>
        <w:t>-Vizuális alapozó gyakorlatok (előképző 1-2. évfolyam)</w:t>
      </w:r>
    </w:p>
    <w:p w:rsidR="007379E8" w:rsidRPr="007379E8" w:rsidRDefault="007379E8" w:rsidP="007379E8">
      <w:pPr>
        <w:rPr>
          <w:rFonts w:ascii="Times New Roman" w:hAnsi="Times New Roman"/>
          <w:sz w:val="24"/>
          <w:lang w:eastAsia="hu-HU" w:bidi="hu-HU"/>
        </w:rPr>
      </w:pPr>
      <w:r w:rsidRPr="007379E8">
        <w:rPr>
          <w:rFonts w:ascii="Times New Roman" w:hAnsi="Times New Roman"/>
          <w:sz w:val="24"/>
          <w:lang w:eastAsia="hu-HU" w:bidi="hu-HU"/>
        </w:rPr>
        <w:t>-Grafika és festészet alapjai (1-6. alapfokú évfolyam)</w:t>
      </w:r>
    </w:p>
    <w:p w:rsidR="007379E8" w:rsidRPr="007379E8" w:rsidRDefault="007379E8" w:rsidP="007379E8">
      <w:pPr>
        <w:rPr>
          <w:rFonts w:ascii="Times New Roman" w:hAnsi="Times New Roman"/>
          <w:sz w:val="24"/>
          <w:lang w:eastAsia="hu-HU" w:bidi="hu-HU"/>
        </w:rPr>
      </w:pPr>
      <w:r w:rsidRPr="007379E8">
        <w:rPr>
          <w:rFonts w:ascii="Times New Roman" w:hAnsi="Times New Roman"/>
          <w:sz w:val="24"/>
          <w:lang w:eastAsia="hu-HU" w:bidi="hu-HU"/>
        </w:rPr>
        <w:t>Kötelező tantárgy:</w:t>
      </w:r>
    </w:p>
    <w:p w:rsidR="007379E8" w:rsidRPr="007379E8" w:rsidRDefault="007379E8" w:rsidP="007379E8">
      <w:pPr>
        <w:rPr>
          <w:rFonts w:ascii="Times New Roman" w:hAnsi="Times New Roman"/>
          <w:sz w:val="24"/>
          <w:lang w:eastAsia="hu-HU" w:bidi="hu-HU"/>
        </w:rPr>
      </w:pPr>
      <w:r w:rsidRPr="007379E8">
        <w:rPr>
          <w:rFonts w:ascii="Times New Roman" w:hAnsi="Times New Roman"/>
          <w:sz w:val="24"/>
          <w:lang w:eastAsia="hu-HU" w:bidi="hu-HU"/>
        </w:rPr>
        <w:t>Választható tantárgy:</w:t>
      </w:r>
    </w:p>
    <w:p w:rsidR="007379E8" w:rsidRPr="007379E8" w:rsidRDefault="007379E8" w:rsidP="007379E8">
      <w:pPr>
        <w:rPr>
          <w:rFonts w:ascii="Times New Roman" w:hAnsi="Times New Roman"/>
          <w:sz w:val="24"/>
          <w:lang w:eastAsia="hu-HU" w:bidi="hu-HU"/>
        </w:rPr>
      </w:pPr>
      <w:r w:rsidRPr="007379E8">
        <w:rPr>
          <w:rFonts w:ascii="Times New Roman" w:hAnsi="Times New Roman"/>
          <w:sz w:val="24"/>
          <w:lang w:eastAsia="hu-HU" w:bidi="hu-HU"/>
        </w:rPr>
        <w:t>-Vizuális alapozó gyakorlatok (előképző 1-2. évfolyam)</w:t>
      </w:r>
    </w:p>
    <w:p w:rsidR="007379E8" w:rsidRPr="007379E8" w:rsidRDefault="007379E8" w:rsidP="007379E8">
      <w:pPr>
        <w:rPr>
          <w:rFonts w:ascii="Times New Roman" w:hAnsi="Times New Roman"/>
          <w:sz w:val="24"/>
          <w:lang w:eastAsia="hu-HU" w:bidi="hu-HU"/>
        </w:rPr>
      </w:pPr>
      <w:r w:rsidRPr="007379E8">
        <w:rPr>
          <w:rFonts w:ascii="Times New Roman" w:hAnsi="Times New Roman"/>
          <w:sz w:val="24"/>
          <w:u w:val="single"/>
          <w:lang w:eastAsia="hu-HU" w:bidi="hu-HU"/>
        </w:rPr>
        <w:t xml:space="preserve">Grafika és festészet tanszak (alapfok 4. évfolyamtól a továbbképző 8. évfolyamáig) </w:t>
      </w:r>
      <w:r w:rsidRPr="007379E8">
        <w:rPr>
          <w:rFonts w:ascii="Times New Roman" w:hAnsi="Times New Roman"/>
          <w:sz w:val="24"/>
          <w:lang w:eastAsia="hu-HU" w:bidi="hu-HU"/>
        </w:rPr>
        <w:t>Főtárgy:</w:t>
      </w:r>
    </w:p>
    <w:p w:rsidR="007379E8" w:rsidRPr="007379E8" w:rsidRDefault="007379E8" w:rsidP="007379E8">
      <w:pPr>
        <w:rPr>
          <w:rFonts w:ascii="Times New Roman" w:hAnsi="Times New Roman"/>
          <w:sz w:val="24"/>
          <w:lang w:eastAsia="hu-HU" w:bidi="hu-HU"/>
        </w:rPr>
      </w:pPr>
      <w:r w:rsidRPr="007379E8">
        <w:rPr>
          <w:rFonts w:ascii="Times New Roman" w:hAnsi="Times New Roman"/>
          <w:sz w:val="24"/>
          <w:lang w:eastAsia="hu-HU" w:bidi="hu-HU"/>
        </w:rPr>
        <w:t>- Grafika és festészet műhelygyakorlat (4-8. évfolyam)</w:t>
      </w:r>
    </w:p>
    <w:p w:rsidR="007379E8" w:rsidRPr="007379E8" w:rsidRDefault="007379E8" w:rsidP="007379E8">
      <w:pPr>
        <w:rPr>
          <w:rFonts w:ascii="Times New Roman" w:hAnsi="Times New Roman"/>
          <w:sz w:val="24"/>
          <w:lang w:eastAsia="hu-HU" w:bidi="hu-HU"/>
        </w:rPr>
      </w:pPr>
      <w:r w:rsidRPr="007379E8">
        <w:rPr>
          <w:rFonts w:ascii="Times New Roman" w:hAnsi="Times New Roman"/>
          <w:sz w:val="24"/>
          <w:lang w:eastAsia="hu-HU" w:bidi="hu-HU"/>
        </w:rPr>
        <w:t>Kötelező tantárgy:</w:t>
      </w:r>
    </w:p>
    <w:p w:rsidR="007379E8" w:rsidRPr="007379E8" w:rsidRDefault="007379E8" w:rsidP="007379E8">
      <w:pPr>
        <w:rPr>
          <w:rFonts w:ascii="Times New Roman" w:hAnsi="Times New Roman"/>
          <w:sz w:val="24"/>
          <w:lang w:eastAsia="hu-HU" w:bidi="hu-HU"/>
        </w:rPr>
      </w:pPr>
      <w:r w:rsidRPr="007379E8">
        <w:rPr>
          <w:rFonts w:ascii="Times New Roman" w:hAnsi="Times New Roman"/>
          <w:sz w:val="24"/>
          <w:lang w:eastAsia="hu-HU" w:bidi="hu-HU"/>
        </w:rPr>
        <w:t>-Vizuális alkotó gyakorlat (1-8. évfolyam)</w:t>
      </w:r>
    </w:p>
    <w:p w:rsidR="007379E8" w:rsidRPr="007379E8" w:rsidRDefault="007379E8" w:rsidP="007379E8">
      <w:pPr>
        <w:rPr>
          <w:rFonts w:ascii="Times New Roman" w:hAnsi="Times New Roman"/>
          <w:sz w:val="24"/>
          <w:lang w:eastAsia="hu-HU" w:bidi="hu-HU"/>
        </w:rPr>
      </w:pPr>
      <w:r w:rsidRPr="007379E8">
        <w:rPr>
          <w:rFonts w:ascii="Times New Roman" w:hAnsi="Times New Roman"/>
          <w:sz w:val="24"/>
          <w:lang w:eastAsia="hu-HU" w:bidi="hu-HU"/>
        </w:rPr>
        <w:t>A tantárgyak tartalma</w:t>
      </w:r>
    </w:p>
    <w:p w:rsidR="007379E8" w:rsidRPr="007379E8" w:rsidRDefault="007379E8" w:rsidP="007379E8">
      <w:pPr>
        <w:rPr>
          <w:rFonts w:ascii="Times New Roman" w:hAnsi="Times New Roman"/>
          <w:sz w:val="24"/>
          <w:lang w:eastAsia="hu-HU" w:bidi="hu-HU"/>
        </w:rPr>
      </w:pPr>
      <w:r w:rsidRPr="007379E8">
        <w:rPr>
          <w:rFonts w:ascii="Times New Roman" w:hAnsi="Times New Roman"/>
          <w:sz w:val="24"/>
          <w:lang w:eastAsia="hu-HU" w:bidi="hu-HU"/>
        </w:rPr>
        <w:t>Moduláris rendszer szerint alapmodul a vizuális alkotó gyakorlat, a grafika és festészet alapjai, egyedi szakmai modul a műhelygyakorlat.</w:t>
      </w:r>
    </w:p>
    <w:p w:rsidR="007379E8" w:rsidRPr="007379E8" w:rsidRDefault="007379E8" w:rsidP="007379E8">
      <w:pPr>
        <w:widowControl w:val="0"/>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vizuális alapozó gyakorlatok az előképző első két évfolyamának komplex művészeti tantárgya. Sokszínű alkotó játékra ad lehetőséget. A legkülönfélébb anyagok, eszközök, technikák megismerése segíti a gyermekek kreativitásának kibontakozását és a tradicionális kézművesség értékeinek továbbadását.</w:t>
      </w:r>
    </w:p>
    <w:p w:rsidR="007379E8" w:rsidRPr="007379E8" w:rsidRDefault="007379E8" w:rsidP="007379E8">
      <w:pPr>
        <w:widowControl w:val="0"/>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vizuális alkotó gyakorlat a képző-és iparművészeti ág, az ősi és kézműves tárgyformálás, a médiaművészet sokféle tevékenységének megismertetésére szolgál. Feladata a vizuális eszköztár bővítése, a művészi kifejezési formanyelv kialakítása, gazdagítása, változatos kreatív feladatsorokon keresztül.</w:t>
      </w:r>
    </w:p>
    <w:p w:rsidR="007379E8" w:rsidRPr="007379E8" w:rsidRDefault="007379E8" w:rsidP="007379E8">
      <w:pPr>
        <w:widowControl w:val="0"/>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grafika és festészet alapjai tantárgy a képi kifejezés változatos módjainak elsajátítását és alkalmazását teremti meg. Előkészíti és megalapozza a művészi igényű szakmai munkát.</w:t>
      </w:r>
    </w:p>
    <w:p w:rsidR="007379E8" w:rsidRPr="007379E8" w:rsidRDefault="007379E8" w:rsidP="007379E8">
      <w:pPr>
        <w:widowControl w:val="0"/>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grafika és festészet műhelygyakorlat célja olyan általános és speciális ismeretek átadása, melyek képessé teszik a tanulót önálló, színvonalas grafikai és festészeti alkotások létrehozására. Célja továbbá, hogy a tanulókat önmaguk megismeréséhez és a valóság törvényszerűségeinek egyre pontosabb és mélyebb megértéséhez juttassa a kritikus megfigyelés és gyakorlati tevékenységek segítségével.</w:t>
      </w:r>
    </w:p>
    <w:p w:rsidR="007379E8" w:rsidRPr="007379E8" w:rsidRDefault="007379E8" w:rsidP="007379E8">
      <w:pPr>
        <w:framePr w:w="9638" w:wrap="notBeside" w:vAnchor="text" w:hAnchor="text" w:xAlign="center" w:y="1"/>
        <w:widowControl w:val="0"/>
        <w:spacing w:after="0" w:line="360" w:lineRule="auto"/>
        <w:contextualSpacing/>
        <w:rPr>
          <w:rFonts w:ascii="Times New Roman" w:eastAsia="Times New Roman" w:hAnsi="Times New Roman" w:cs="Times New Roman"/>
          <w:b/>
          <w:bCs/>
          <w:sz w:val="24"/>
          <w:szCs w:val="24"/>
          <w:lang w:eastAsia="hu-HU" w:bidi="hu-HU"/>
        </w:rPr>
      </w:pPr>
      <w:r w:rsidRPr="007379E8">
        <w:rPr>
          <w:rFonts w:ascii="Times New Roman" w:eastAsia="Times New Roman" w:hAnsi="Times New Roman" w:cs="Times New Roman"/>
          <w:b/>
          <w:bCs/>
          <w:sz w:val="24"/>
          <w:szCs w:val="24"/>
          <w:lang w:eastAsia="hu-HU" w:bidi="hu-HU"/>
        </w:rPr>
        <w:lastRenderedPageBreak/>
        <w:t>Óraterv</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01"/>
        <w:gridCol w:w="595"/>
        <w:gridCol w:w="595"/>
        <w:gridCol w:w="590"/>
        <w:gridCol w:w="595"/>
        <w:gridCol w:w="576"/>
        <w:gridCol w:w="614"/>
        <w:gridCol w:w="595"/>
        <w:gridCol w:w="590"/>
        <w:gridCol w:w="595"/>
        <w:gridCol w:w="586"/>
      </w:tblGrid>
      <w:tr w:rsidR="007379E8" w:rsidRPr="007379E8" w:rsidTr="00D36127">
        <w:trPr>
          <w:gridAfter w:val="10"/>
          <w:wAfter w:w="5931" w:type="dxa"/>
          <w:trHeight w:hRule="exact" w:val="293"/>
          <w:jc w:val="center"/>
        </w:trPr>
        <w:tc>
          <w:tcPr>
            <w:tcW w:w="2501" w:type="dxa"/>
            <w:vMerge w:val="restart"/>
            <w:tcBorders>
              <w:top w:val="single" w:sz="4" w:space="0" w:color="auto"/>
              <w:left w:val="single" w:sz="4" w:space="0" w:color="auto"/>
            </w:tcBorders>
            <w:shd w:val="clear" w:color="auto" w:fill="FFFFFF"/>
            <w:vAlign w:val="center"/>
          </w:tcPr>
          <w:p w:rsidR="007379E8" w:rsidRPr="007379E8" w:rsidRDefault="007379E8" w:rsidP="007379E8">
            <w:pPr>
              <w:framePr w:w="9638" w:wrap="notBeside" w:vAnchor="text" w:hAnchor="text" w:xAlign="center" w:y="1"/>
              <w:widowControl w:val="0"/>
              <w:spacing w:after="0" w:line="360" w:lineRule="auto"/>
              <w:contextualSpacing/>
              <w:jc w:val="center"/>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b/>
                <w:bCs/>
                <w:sz w:val="24"/>
                <w:szCs w:val="24"/>
                <w:lang w:eastAsia="hu-HU" w:bidi="hu-HU"/>
              </w:rPr>
              <w:t>Tantárgy</w:t>
            </w:r>
          </w:p>
        </w:tc>
      </w:tr>
      <w:tr w:rsidR="007379E8" w:rsidRPr="007379E8" w:rsidTr="00D36127">
        <w:trPr>
          <w:trHeight w:hRule="exact" w:val="283"/>
          <w:jc w:val="center"/>
        </w:trPr>
        <w:tc>
          <w:tcPr>
            <w:tcW w:w="2501" w:type="dxa"/>
            <w:vMerge/>
            <w:tcBorders>
              <w:left w:val="single" w:sz="4" w:space="0" w:color="auto"/>
            </w:tcBorders>
            <w:shd w:val="clear" w:color="auto" w:fill="FFFFFF"/>
            <w:vAlign w:val="center"/>
          </w:tcPr>
          <w:p w:rsidR="007379E8" w:rsidRPr="007379E8" w:rsidRDefault="007379E8" w:rsidP="007379E8">
            <w:pPr>
              <w:framePr w:w="9638" w:wrap="notBeside" w:vAnchor="text" w:hAnchor="text" w:xAlign="center" w:y="1"/>
              <w:widowControl w:val="0"/>
              <w:spacing w:after="0" w:line="360" w:lineRule="auto"/>
              <w:contextualSpacing/>
              <w:rPr>
                <w:rFonts w:ascii="Times New Roman" w:eastAsia="Times New Roman" w:hAnsi="Times New Roman" w:cs="Times New Roman"/>
                <w:sz w:val="24"/>
                <w:szCs w:val="24"/>
                <w:lang w:eastAsia="hu-HU" w:bidi="hu-HU"/>
              </w:rPr>
            </w:pPr>
          </w:p>
        </w:tc>
        <w:tc>
          <w:tcPr>
            <w:tcW w:w="2375" w:type="dxa"/>
            <w:gridSpan w:val="4"/>
            <w:tcBorders>
              <w:top w:val="single" w:sz="4" w:space="0" w:color="auto"/>
              <w:left w:val="single" w:sz="4" w:space="0" w:color="auto"/>
            </w:tcBorders>
            <w:shd w:val="clear" w:color="auto" w:fill="FFFFFF"/>
            <w:vAlign w:val="bottom"/>
          </w:tcPr>
          <w:p w:rsidR="007379E8" w:rsidRPr="007379E8" w:rsidRDefault="007379E8" w:rsidP="007379E8">
            <w:pPr>
              <w:framePr w:w="9638" w:wrap="notBeside" w:vAnchor="text" w:hAnchor="text" w:xAlign="center" w:y="1"/>
              <w:widowControl w:val="0"/>
              <w:spacing w:after="0" w:line="360" w:lineRule="auto"/>
              <w:contextualSpacing/>
              <w:jc w:val="center"/>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b/>
                <w:bCs/>
                <w:sz w:val="24"/>
                <w:szCs w:val="24"/>
                <w:lang w:eastAsia="hu-HU" w:bidi="hu-HU"/>
              </w:rPr>
              <w:t>Előképző</w:t>
            </w:r>
          </w:p>
        </w:tc>
        <w:tc>
          <w:tcPr>
            <w:tcW w:w="3556" w:type="dxa"/>
            <w:gridSpan w:val="6"/>
            <w:tcBorders>
              <w:top w:val="single" w:sz="4" w:space="0" w:color="auto"/>
              <w:left w:val="single" w:sz="4" w:space="0" w:color="auto"/>
              <w:right w:val="single" w:sz="4" w:space="0" w:color="auto"/>
            </w:tcBorders>
            <w:shd w:val="clear" w:color="auto" w:fill="FFFFFF"/>
            <w:vAlign w:val="bottom"/>
          </w:tcPr>
          <w:p w:rsidR="007379E8" w:rsidRPr="007379E8" w:rsidRDefault="007379E8" w:rsidP="007379E8">
            <w:pPr>
              <w:framePr w:w="9638" w:wrap="notBeside" w:vAnchor="text" w:hAnchor="text" w:xAlign="center" w:y="1"/>
              <w:widowControl w:val="0"/>
              <w:spacing w:after="0" w:line="360" w:lineRule="auto"/>
              <w:contextualSpacing/>
              <w:jc w:val="center"/>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b/>
                <w:bCs/>
                <w:sz w:val="24"/>
                <w:szCs w:val="24"/>
                <w:lang w:eastAsia="hu-HU" w:bidi="hu-HU"/>
              </w:rPr>
              <w:t>Alapfok</w:t>
            </w:r>
          </w:p>
          <w:p w:rsidR="007379E8" w:rsidRPr="007379E8" w:rsidRDefault="007379E8" w:rsidP="007379E8">
            <w:pPr>
              <w:framePr w:w="9638" w:wrap="notBeside" w:vAnchor="text" w:hAnchor="text" w:xAlign="center" w:y="1"/>
              <w:widowControl w:val="0"/>
              <w:spacing w:after="0" w:line="360" w:lineRule="auto"/>
              <w:contextualSpacing/>
              <w:jc w:val="right"/>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b/>
                <w:bCs/>
                <w:sz w:val="24"/>
                <w:szCs w:val="24"/>
                <w:lang w:eastAsia="hu-HU" w:bidi="hu-HU"/>
              </w:rPr>
              <w:t>Továbbké.</w:t>
            </w:r>
          </w:p>
        </w:tc>
      </w:tr>
      <w:tr w:rsidR="007379E8" w:rsidRPr="007379E8" w:rsidTr="00D36127">
        <w:trPr>
          <w:trHeight w:hRule="exact" w:val="288"/>
          <w:jc w:val="center"/>
        </w:trPr>
        <w:tc>
          <w:tcPr>
            <w:tcW w:w="2501" w:type="dxa"/>
            <w:vMerge/>
            <w:tcBorders>
              <w:left w:val="single" w:sz="4" w:space="0" w:color="auto"/>
            </w:tcBorders>
            <w:shd w:val="clear" w:color="auto" w:fill="FFFFFF"/>
            <w:vAlign w:val="center"/>
          </w:tcPr>
          <w:p w:rsidR="007379E8" w:rsidRPr="007379E8" w:rsidRDefault="007379E8" w:rsidP="007379E8">
            <w:pPr>
              <w:framePr w:w="9638" w:wrap="notBeside" w:vAnchor="text" w:hAnchor="text" w:xAlign="center" w:y="1"/>
              <w:widowControl w:val="0"/>
              <w:spacing w:after="0" w:line="360" w:lineRule="auto"/>
              <w:contextualSpacing/>
              <w:rPr>
                <w:rFonts w:ascii="Times New Roman" w:eastAsia="Times New Roman" w:hAnsi="Times New Roman" w:cs="Times New Roman"/>
                <w:sz w:val="24"/>
                <w:szCs w:val="24"/>
                <w:lang w:eastAsia="hu-HU" w:bidi="hu-HU"/>
              </w:rPr>
            </w:pPr>
          </w:p>
        </w:tc>
        <w:tc>
          <w:tcPr>
            <w:tcW w:w="595" w:type="dxa"/>
            <w:tcBorders>
              <w:top w:val="single" w:sz="4" w:space="0" w:color="auto"/>
              <w:left w:val="single" w:sz="4" w:space="0" w:color="auto"/>
            </w:tcBorders>
            <w:shd w:val="clear" w:color="auto" w:fill="FFFFFF"/>
            <w:vAlign w:val="bottom"/>
          </w:tcPr>
          <w:p w:rsidR="007379E8" w:rsidRPr="007379E8" w:rsidRDefault="007379E8" w:rsidP="007379E8">
            <w:pPr>
              <w:framePr w:w="9638" w:wrap="notBeside" w:vAnchor="text" w:hAnchor="text" w:xAlign="center" w:y="1"/>
              <w:widowControl w:val="0"/>
              <w:spacing w:after="0" w:line="360" w:lineRule="auto"/>
              <w:ind w:left="24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b/>
                <w:bCs/>
                <w:lang w:eastAsia="hu-HU" w:bidi="hu-HU"/>
              </w:rPr>
              <w:t>1</w:t>
            </w:r>
            <w:r w:rsidRPr="007379E8">
              <w:rPr>
                <w:rFonts w:ascii="Times New Roman" w:eastAsia="Times New Roman" w:hAnsi="Times New Roman" w:cs="Times New Roman"/>
                <w:b/>
                <w:bCs/>
                <w:sz w:val="21"/>
                <w:szCs w:val="21"/>
                <w:lang w:eastAsia="hu-HU" w:bidi="hu-HU"/>
              </w:rPr>
              <w:t>.</w:t>
            </w:r>
          </w:p>
        </w:tc>
        <w:tc>
          <w:tcPr>
            <w:tcW w:w="595" w:type="dxa"/>
            <w:tcBorders>
              <w:top w:val="single" w:sz="4" w:space="0" w:color="auto"/>
              <w:left w:val="single" w:sz="4" w:space="0" w:color="auto"/>
            </w:tcBorders>
            <w:shd w:val="clear" w:color="auto" w:fill="FFFFFF"/>
            <w:vAlign w:val="bottom"/>
          </w:tcPr>
          <w:p w:rsidR="007379E8" w:rsidRPr="007379E8" w:rsidRDefault="007379E8" w:rsidP="007379E8">
            <w:pPr>
              <w:framePr w:w="9638" w:wrap="notBeside" w:vAnchor="text" w:hAnchor="text" w:xAlign="center" w:y="1"/>
              <w:widowControl w:val="0"/>
              <w:spacing w:after="0" w:line="360" w:lineRule="auto"/>
              <w:ind w:left="22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b/>
                <w:bCs/>
                <w:sz w:val="24"/>
                <w:szCs w:val="24"/>
                <w:lang w:eastAsia="hu-HU" w:bidi="hu-HU"/>
              </w:rPr>
              <w:t>2.</w:t>
            </w:r>
          </w:p>
        </w:tc>
        <w:tc>
          <w:tcPr>
            <w:tcW w:w="590" w:type="dxa"/>
            <w:tcBorders>
              <w:top w:val="single" w:sz="4" w:space="0" w:color="auto"/>
              <w:left w:val="single" w:sz="4" w:space="0" w:color="auto"/>
            </w:tcBorders>
            <w:shd w:val="clear" w:color="auto" w:fill="FFFFFF"/>
            <w:vAlign w:val="bottom"/>
          </w:tcPr>
          <w:p w:rsidR="007379E8" w:rsidRPr="007379E8" w:rsidRDefault="007379E8" w:rsidP="007379E8">
            <w:pPr>
              <w:framePr w:w="9638" w:wrap="notBeside" w:vAnchor="text" w:hAnchor="text" w:xAlign="center" w:y="1"/>
              <w:widowControl w:val="0"/>
              <w:spacing w:after="0" w:line="360" w:lineRule="auto"/>
              <w:ind w:left="24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b/>
                <w:bCs/>
                <w:lang w:eastAsia="hu-HU" w:bidi="hu-HU"/>
              </w:rPr>
              <w:t>1</w:t>
            </w:r>
            <w:r w:rsidRPr="007379E8">
              <w:rPr>
                <w:rFonts w:ascii="Times New Roman" w:eastAsia="Times New Roman" w:hAnsi="Times New Roman" w:cs="Times New Roman"/>
                <w:b/>
                <w:bCs/>
                <w:sz w:val="21"/>
                <w:szCs w:val="21"/>
                <w:lang w:eastAsia="hu-HU" w:bidi="hu-HU"/>
              </w:rPr>
              <w:t>.</w:t>
            </w:r>
          </w:p>
        </w:tc>
        <w:tc>
          <w:tcPr>
            <w:tcW w:w="595" w:type="dxa"/>
            <w:tcBorders>
              <w:top w:val="single" w:sz="4" w:space="0" w:color="auto"/>
              <w:left w:val="single" w:sz="4" w:space="0" w:color="auto"/>
            </w:tcBorders>
            <w:shd w:val="clear" w:color="auto" w:fill="FFFFFF"/>
            <w:vAlign w:val="bottom"/>
          </w:tcPr>
          <w:p w:rsidR="007379E8" w:rsidRPr="007379E8" w:rsidRDefault="007379E8" w:rsidP="007379E8">
            <w:pPr>
              <w:framePr w:w="9638" w:wrap="notBeside" w:vAnchor="text" w:hAnchor="text" w:xAlign="center" w:y="1"/>
              <w:widowControl w:val="0"/>
              <w:spacing w:after="0" w:line="360" w:lineRule="auto"/>
              <w:ind w:left="24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b/>
                <w:bCs/>
                <w:sz w:val="24"/>
                <w:szCs w:val="24"/>
                <w:lang w:eastAsia="hu-HU" w:bidi="hu-HU"/>
              </w:rPr>
              <w:t>2.</w:t>
            </w:r>
          </w:p>
        </w:tc>
        <w:tc>
          <w:tcPr>
            <w:tcW w:w="576" w:type="dxa"/>
            <w:tcBorders>
              <w:top w:val="single" w:sz="4" w:space="0" w:color="auto"/>
              <w:left w:val="single" w:sz="4" w:space="0" w:color="auto"/>
            </w:tcBorders>
            <w:shd w:val="clear" w:color="auto" w:fill="FFFFFF"/>
            <w:vAlign w:val="center"/>
          </w:tcPr>
          <w:p w:rsidR="007379E8" w:rsidRPr="007379E8" w:rsidRDefault="007379E8" w:rsidP="007379E8">
            <w:pPr>
              <w:framePr w:w="9638" w:wrap="notBeside" w:vAnchor="text" w:hAnchor="text" w:xAlign="center" w:y="1"/>
              <w:widowControl w:val="0"/>
              <w:spacing w:after="0" w:line="360" w:lineRule="auto"/>
              <w:ind w:left="22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b/>
                <w:bCs/>
                <w:sz w:val="24"/>
                <w:szCs w:val="24"/>
                <w:lang w:eastAsia="hu-HU" w:bidi="hu-HU"/>
              </w:rPr>
              <w:t>3.</w:t>
            </w:r>
          </w:p>
        </w:tc>
        <w:tc>
          <w:tcPr>
            <w:tcW w:w="614" w:type="dxa"/>
            <w:tcBorders>
              <w:top w:val="single" w:sz="4" w:space="0" w:color="auto"/>
              <w:left w:val="single" w:sz="4" w:space="0" w:color="auto"/>
            </w:tcBorders>
            <w:shd w:val="clear" w:color="auto" w:fill="FFFFFF"/>
            <w:vAlign w:val="center"/>
          </w:tcPr>
          <w:p w:rsidR="007379E8" w:rsidRPr="007379E8" w:rsidRDefault="007379E8" w:rsidP="007379E8">
            <w:pPr>
              <w:framePr w:w="9638" w:wrap="notBeside" w:vAnchor="text" w:hAnchor="text" w:xAlign="center" w:y="1"/>
              <w:widowControl w:val="0"/>
              <w:spacing w:after="0" w:line="360" w:lineRule="auto"/>
              <w:ind w:left="26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b/>
                <w:bCs/>
                <w:sz w:val="24"/>
                <w:szCs w:val="24"/>
                <w:lang w:eastAsia="hu-HU" w:bidi="hu-HU"/>
              </w:rPr>
              <w:t>4.</w:t>
            </w:r>
          </w:p>
        </w:tc>
        <w:tc>
          <w:tcPr>
            <w:tcW w:w="595" w:type="dxa"/>
            <w:tcBorders>
              <w:top w:val="single" w:sz="4" w:space="0" w:color="auto"/>
              <w:left w:val="single" w:sz="4" w:space="0" w:color="auto"/>
            </w:tcBorders>
            <w:shd w:val="clear" w:color="auto" w:fill="FFFFFF"/>
            <w:vAlign w:val="center"/>
          </w:tcPr>
          <w:p w:rsidR="007379E8" w:rsidRPr="007379E8" w:rsidRDefault="007379E8" w:rsidP="007379E8">
            <w:pPr>
              <w:framePr w:w="9638" w:wrap="notBeside" w:vAnchor="text" w:hAnchor="text" w:xAlign="center" w:y="1"/>
              <w:widowControl w:val="0"/>
              <w:spacing w:after="0" w:line="360" w:lineRule="auto"/>
              <w:ind w:left="24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b/>
                <w:bCs/>
                <w:sz w:val="24"/>
                <w:szCs w:val="24"/>
                <w:lang w:eastAsia="hu-HU" w:bidi="hu-HU"/>
              </w:rPr>
              <w:t>5.</w:t>
            </w:r>
          </w:p>
        </w:tc>
        <w:tc>
          <w:tcPr>
            <w:tcW w:w="590" w:type="dxa"/>
            <w:tcBorders>
              <w:top w:val="single" w:sz="4" w:space="0" w:color="auto"/>
              <w:left w:val="single" w:sz="4" w:space="0" w:color="auto"/>
            </w:tcBorders>
            <w:shd w:val="clear" w:color="auto" w:fill="FFFFFF"/>
            <w:vAlign w:val="bottom"/>
          </w:tcPr>
          <w:p w:rsidR="007379E8" w:rsidRPr="007379E8" w:rsidRDefault="007379E8" w:rsidP="007379E8">
            <w:pPr>
              <w:framePr w:w="9638" w:wrap="notBeside" w:vAnchor="text" w:hAnchor="text" w:xAlign="center" w:y="1"/>
              <w:widowControl w:val="0"/>
              <w:spacing w:after="0" w:line="360" w:lineRule="auto"/>
              <w:ind w:left="24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b/>
                <w:bCs/>
                <w:sz w:val="24"/>
                <w:szCs w:val="24"/>
                <w:lang w:eastAsia="hu-HU" w:bidi="hu-HU"/>
              </w:rPr>
              <w:t>6.</w:t>
            </w:r>
          </w:p>
        </w:tc>
        <w:tc>
          <w:tcPr>
            <w:tcW w:w="595" w:type="dxa"/>
            <w:tcBorders>
              <w:top w:val="single" w:sz="4" w:space="0" w:color="auto"/>
              <w:left w:val="single" w:sz="4" w:space="0" w:color="auto"/>
            </w:tcBorders>
            <w:shd w:val="clear" w:color="auto" w:fill="FFFFFF"/>
            <w:vAlign w:val="center"/>
          </w:tcPr>
          <w:p w:rsidR="007379E8" w:rsidRPr="007379E8" w:rsidRDefault="007379E8" w:rsidP="007379E8">
            <w:pPr>
              <w:framePr w:w="9638" w:wrap="notBeside" w:vAnchor="text" w:hAnchor="text" w:xAlign="center" w:y="1"/>
              <w:widowControl w:val="0"/>
              <w:spacing w:after="0" w:line="360" w:lineRule="auto"/>
              <w:ind w:left="24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b/>
                <w:bCs/>
                <w:sz w:val="24"/>
                <w:szCs w:val="24"/>
                <w:lang w:eastAsia="hu-HU" w:bidi="hu-HU"/>
              </w:rPr>
              <w:t>7.</w:t>
            </w:r>
          </w:p>
        </w:tc>
        <w:tc>
          <w:tcPr>
            <w:tcW w:w="586" w:type="dxa"/>
            <w:tcBorders>
              <w:top w:val="single" w:sz="4" w:space="0" w:color="auto"/>
              <w:left w:val="single" w:sz="4" w:space="0" w:color="auto"/>
              <w:right w:val="single" w:sz="4" w:space="0" w:color="auto"/>
            </w:tcBorders>
            <w:shd w:val="clear" w:color="auto" w:fill="FFFFFF"/>
            <w:vAlign w:val="bottom"/>
          </w:tcPr>
          <w:p w:rsidR="007379E8" w:rsidRPr="007379E8" w:rsidRDefault="007379E8" w:rsidP="007379E8">
            <w:pPr>
              <w:framePr w:w="9638" w:wrap="notBeside" w:vAnchor="text" w:hAnchor="text" w:xAlign="center" w:y="1"/>
              <w:widowControl w:val="0"/>
              <w:spacing w:after="0" w:line="360" w:lineRule="auto"/>
              <w:ind w:left="24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b/>
                <w:bCs/>
                <w:sz w:val="24"/>
                <w:szCs w:val="24"/>
                <w:lang w:eastAsia="hu-HU" w:bidi="hu-HU"/>
              </w:rPr>
              <w:t>8.</w:t>
            </w:r>
          </w:p>
        </w:tc>
      </w:tr>
      <w:tr w:rsidR="007379E8" w:rsidRPr="007379E8" w:rsidTr="00D36127">
        <w:trPr>
          <w:trHeight w:hRule="exact" w:val="835"/>
          <w:jc w:val="center"/>
        </w:trPr>
        <w:tc>
          <w:tcPr>
            <w:tcW w:w="2501" w:type="dxa"/>
            <w:tcBorders>
              <w:top w:val="single" w:sz="4" w:space="0" w:color="auto"/>
              <w:left w:val="single" w:sz="4" w:space="0" w:color="auto"/>
            </w:tcBorders>
            <w:shd w:val="clear" w:color="auto" w:fill="FFFFFF"/>
            <w:vAlign w:val="bottom"/>
          </w:tcPr>
          <w:p w:rsidR="007379E8" w:rsidRPr="007379E8" w:rsidRDefault="007379E8" w:rsidP="007379E8">
            <w:pPr>
              <w:framePr w:w="9638" w:wrap="notBeside" w:vAnchor="text" w:hAnchor="text" w:xAlign="center" w:y="1"/>
              <w:widowControl w:val="0"/>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Főtárgy:</w:t>
            </w:r>
          </w:p>
          <w:p w:rsidR="007379E8" w:rsidRPr="007379E8" w:rsidRDefault="007379E8" w:rsidP="007379E8">
            <w:pPr>
              <w:framePr w:w="9638" w:wrap="notBeside" w:vAnchor="text" w:hAnchor="text" w:xAlign="center" w:y="1"/>
              <w:widowControl w:val="0"/>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b/>
                <w:bCs/>
                <w:sz w:val="24"/>
                <w:szCs w:val="24"/>
                <w:lang w:eastAsia="hu-HU" w:bidi="hu-HU"/>
              </w:rPr>
              <w:t>Vizuális alapozó gyakorlatok</w:t>
            </w:r>
          </w:p>
        </w:tc>
        <w:tc>
          <w:tcPr>
            <w:tcW w:w="595" w:type="dxa"/>
            <w:tcBorders>
              <w:top w:val="single" w:sz="4" w:space="0" w:color="auto"/>
              <w:left w:val="single" w:sz="4" w:space="0" w:color="auto"/>
            </w:tcBorders>
            <w:shd w:val="clear" w:color="auto" w:fill="FFFFFF"/>
            <w:vAlign w:val="bottom"/>
          </w:tcPr>
          <w:p w:rsidR="007379E8" w:rsidRPr="007379E8" w:rsidRDefault="007379E8" w:rsidP="007379E8">
            <w:pPr>
              <w:framePr w:w="9638" w:wrap="notBeside" w:vAnchor="text" w:hAnchor="text" w:xAlign="center" w:y="1"/>
              <w:widowControl w:val="0"/>
              <w:spacing w:after="0" w:line="360" w:lineRule="auto"/>
              <w:ind w:left="24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b/>
                <w:bCs/>
                <w:sz w:val="24"/>
                <w:szCs w:val="24"/>
                <w:lang w:eastAsia="hu-HU" w:bidi="hu-HU"/>
              </w:rPr>
              <w:t>2</w:t>
            </w:r>
          </w:p>
        </w:tc>
        <w:tc>
          <w:tcPr>
            <w:tcW w:w="595" w:type="dxa"/>
            <w:tcBorders>
              <w:top w:val="single" w:sz="4" w:space="0" w:color="auto"/>
              <w:left w:val="single" w:sz="4" w:space="0" w:color="auto"/>
            </w:tcBorders>
            <w:shd w:val="clear" w:color="auto" w:fill="FFFFFF"/>
            <w:vAlign w:val="bottom"/>
          </w:tcPr>
          <w:p w:rsidR="007379E8" w:rsidRPr="007379E8" w:rsidRDefault="007379E8" w:rsidP="007379E8">
            <w:pPr>
              <w:framePr w:w="9638" w:wrap="notBeside" w:vAnchor="text" w:hAnchor="text" w:xAlign="center" w:y="1"/>
              <w:widowControl w:val="0"/>
              <w:spacing w:after="0" w:line="360" w:lineRule="auto"/>
              <w:ind w:left="22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b/>
                <w:bCs/>
                <w:sz w:val="24"/>
                <w:szCs w:val="24"/>
                <w:lang w:eastAsia="hu-HU" w:bidi="hu-HU"/>
              </w:rPr>
              <w:t>2</w:t>
            </w:r>
          </w:p>
        </w:tc>
        <w:tc>
          <w:tcPr>
            <w:tcW w:w="590" w:type="dxa"/>
            <w:tcBorders>
              <w:top w:val="single" w:sz="4" w:space="0" w:color="auto"/>
              <w:left w:val="single" w:sz="4" w:space="0" w:color="auto"/>
            </w:tcBorders>
            <w:shd w:val="clear" w:color="auto" w:fill="FFFFFF"/>
          </w:tcPr>
          <w:p w:rsidR="007379E8" w:rsidRPr="007379E8" w:rsidRDefault="007379E8" w:rsidP="007379E8">
            <w:pPr>
              <w:framePr w:w="9638" w:wrap="notBeside" w:vAnchor="text" w:hAnchor="text" w:xAlign="center" w:y="1"/>
              <w:widowControl w:val="0"/>
              <w:spacing w:after="0" w:line="360" w:lineRule="auto"/>
              <w:contextualSpacing/>
              <w:rPr>
                <w:rFonts w:ascii="Times New Roman" w:eastAsia="Times New Roman" w:hAnsi="Times New Roman" w:cs="Times New Roman"/>
                <w:sz w:val="10"/>
                <w:szCs w:val="10"/>
                <w:lang w:eastAsia="hu-HU" w:bidi="hu-HU"/>
              </w:rPr>
            </w:pPr>
          </w:p>
        </w:tc>
        <w:tc>
          <w:tcPr>
            <w:tcW w:w="595" w:type="dxa"/>
            <w:tcBorders>
              <w:top w:val="single" w:sz="4" w:space="0" w:color="auto"/>
              <w:left w:val="single" w:sz="4" w:space="0" w:color="auto"/>
            </w:tcBorders>
            <w:shd w:val="clear" w:color="auto" w:fill="FFFFFF"/>
          </w:tcPr>
          <w:p w:rsidR="007379E8" w:rsidRPr="007379E8" w:rsidRDefault="007379E8" w:rsidP="007379E8">
            <w:pPr>
              <w:framePr w:w="9638" w:wrap="notBeside" w:vAnchor="text" w:hAnchor="text" w:xAlign="center" w:y="1"/>
              <w:widowControl w:val="0"/>
              <w:spacing w:after="0" w:line="360" w:lineRule="auto"/>
              <w:contextualSpacing/>
              <w:rPr>
                <w:rFonts w:ascii="Times New Roman" w:eastAsia="Times New Roman" w:hAnsi="Times New Roman" w:cs="Times New Roman"/>
                <w:sz w:val="10"/>
                <w:szCs w:val="10"/>
                <w:lang w:eastAsia="hu-HU" w:bidi="hu-HU"/>
              </w:rPr>
            </w:pPr>
          </w:p>
        </w:tc>
        <w:tc>
          <w:tcPr>
            <w:tcW w:w="576" w:type="dxa"/>
            <w:tcBorders>
              <w:top w:val="single" w:sz="4" w:space="0" w:color="auto"/>
              <w:left w:val="single" w:sz="4" w:space="0" w:color="auto"/>
            </w:tcBorders>
            <w:shd w:val="clear" w:color="auto" w:fill="FFFFFF"/>
          </w:tcPr>
          <w:p w:rsidR="007379E8" w:rsidRPr="007379E8" w:rsidRDefault="007379E8" w:rsidP="007379E8">
            <w:pPr>
              <w:framePr w:w="9638" w:wrap="notBeside" w:vAnchor="text" w:hAnchor="text" w:xAlign="center" w:y="1"/>
              <w:widowControl w:val="0"/>
              <w:spacing w:after="0" w:line="360" w:lineRule="auto"/>
              <w:contextualSpacing/>
              <w:rPr>
                <w:rFonts w:ascii="Times New Roman" w:eastAsia="Times New Roman" w:hAnsi="Times New Roman" w:cs="Times New Roman"/>
                <w:sz w:val="10"/>
                <w:szCs w:val="10"/>
                <w:lang w:eastAsia="hu-HU" w:bidi="hu-HU"/>
              </w:rPr>
            </w:pPr>
          </w:p>
        </w:tc>
        <w:tc>
          <w:tcPr>
            <w:tcW w:w="614" w:type="dxa"/>
            <w:tcBorders>
              <w:top w:val="single" w:sz="4" w:space="0" w:color="auto"/>
              <w:left w:val="single" w:sz="4" w:space="0" w:color="auto"/>
            </w:tcBorders>
            <w:shd w:val="clear" w:color="auto" w:fill="FFFFFF"/>
          </w:tcPr>
          <w:p w:rsidR="007379E8" w:rsidRPr="007379E8" w:rsidRDefault="007379E8" w:rsidP="007379E8">
            <w:pPr>
              <w:framePr w:w="9638" w:wrap="notBeside" w:vAnchor="text" w:hAnchor="text" w:xAlign="center" w:y="1"/>
              <w:widowControl w:val="0"/>
              <w:spacing w:after="0" w:line="360" w:lineRule="auto"/>
              <w:contextualSpacing/>
              <w:rPr>
                <w:rFonts w:ascii="Times New Roman" w:eastAsia="Times New Roman" w:hAnsi="Times New Roman" w:cs="Times New Roman"/>
                <w:sz w:val="10"/>
                <w:szCs w:val="10"/>
                <w:lang w:eastAsia="hu-HU" w:bidi="hu-HU"/>
              </w:rPr>
            </w:pPr>
          </w:p>
        </w:tc>
        <w:tc>
          <w:tcPr>
            <w:tcW w:w="595" w:type="dxa"/>
            <w:tcBorders>
              <w:top w:val="single" w:sz="4" w:space="0" w:color="auto"/>
              <w:left w:val="single" w:sz="4" w:space="0" w:color="auto"/>
            </w:tcBorders>
            <w:shd w:val="clear" w:color="auto" w:fill="FFFFFF"/>
          </w:tcPr>
          <w:p w:rsidR="007379E8" w:rsidRPr="007379E8" w:rsidRDefault="007379E8" w:rsidP="007379E8">
            <w:pPr>
              <w:framePr w:w="9638" w:wrap="notBeside" w:vAnchor="text" w:hAnchor="text" w:xAlign="center" w:y="1"/>
              <w:widowControl w:val="0"/>
              <w:spacing w:after="0" w:line="360" w:lineRule="auto"/>
              <w:contextualSpacing/>
              <w:rPr>
                <w:rFonts w:ascii="Times New Roman" w:eastAsia="Times New Roman" w:hAnsi="Times New Roman" w:cs="Times New Roman"/>
                <w:sz w:val="10"/>
                <w:szCs w:val="10"/>
                <w:lang w:eastAsia="hu-HU" w:bidi="hu-HU"/>
              </w:rPr>
            </w:pPr>
          </w:p>
        </w:tc>
        <w:tc>
          <w:tcPr>
            <w:tcW w:w="590" w:type="dxa"/>
            <w:tcBorders>
              <w:top w:val="single" w:sz="4" w:space="0" w:color="auto"/>
              <w:left w:val="single" w:sz="4" w:space="0" w:color="auto"/>
            </w:tcBorders>
            <w:shd w:val="clear" w:color="auto" w:fill="FFFFFF"/>
          </w:tcPr>
          <w:p w:rsidR="007379E8" w:rsidRPr="007379E8" w:rsidRDefault="007379E8" w:rsidP="007379E8">
            <w:pPr>
              <w:framePr w:w="9638" w:wrap="notBeside" w:vAnchor="text" w:hAnchor="text" w:xAlign="center" w:y="1"/>
              <w:widowControl w:val="0"/>
              <w:spacing w:after="0" w:line="360" w:lineRule="auto"/>
              <w:contextualSpacing/>
              <w:rPr>
                <w:rFonts w:ascii="Times New Roman" w:eastAsia="Times New Roman" w:hAnsi="Times New Roman" w:cs="Times New Roman"/>
                <w:sz w:val="10"/>
                <w:szCs w:val="10"/>
                <w:lang w:eastAsia="hu-HU" w:bidi="hu-HU"/>
              </w:rPr>
            </w:pPr>
          </w:p>
        </w:tc>
        <w:tc>
          <w:tcPr>
            <w:tcW w:w="595" w:type="dxa"/>
            <w:tcBorders>
              <w:top w:val="single" w:sz="4" w:space="0" w:color="auto"/>
              <w:left w:val="single" w:sz="4" w:space="0" w:color="auto"/>
            </w:tcBorders>
            <w:shd w:val="clear" w:color="auto" w:fill="FFFFFF"/>
          </w:tcPr>
          <w:p w:rsidR="007379E8" w:rsidRPr="007379E8" w:rsidRDefault="007379E8" w:rsidP="007379E8">
            <w:pPr>
              <w:framePr w:w="9638" w:wrap="notBeside" w:vAnchor="text" w:hAnchor="text" w:xAlign="center" w:y="1"/>
              <w:widowControl w:val="0"/>
              <w:spacing w:after="0" w:line="360" w:lineRule="auto"/>
              <w:contextualSpacing/>
              <w:rPr>
                <w:rFonts w:ascii="Times New Roman" w:eastAsia="Times New Roman" w:hAnsi="Times New Roman" w:cs="Times New Roman"/>
                <w:sz w:val="10"/>
                <w:szCs w:val="10"/>
                <w:lang w:eastAsia="hu-HU" w:bidi="hu-HU"/>
              </w:rPr>
            </w:pPr>
          </w:p>
        </w:tc>
        <w:tc>
          <w:tcPr>
            <w:tcW w:w="586" w:type="dxa"/>
            <w:tcBorders>
              <w:top w:val="single" w:sz="4" w:space="0" w:color="auto"/>
              <w:left w:val="single" w:sz="4" w:space="0" w:color="auto"/>
              <w:right w:val="single" w:sz="4" w:space="0" w:color="auto"/>
            </w:tcBorders>
            <w:shd w:val="clear" w:color="auto" w:fill="FFFFFF"/>
          </w:tcPr>
          <w:p w:rsidR="007379E8" w:rsidRPr="007379E8" w:rsidRDefault="007379E8" w:rsidP="007379E8">
            <w:pPr>
              <w:framePr w:w="9638" w:wrap="notBeside" w:vAnchor="text" w:hAnchor="text" w:xAlign="center" w:y="1"/>
              <w:widowControl w:val="0"/>
              <w:spacing w:after="0" w:line="360" w:lineRule="auto"/>
              <w:contextualSpacing/>
              <w:rPr>
                <w:rFonts w:ascii="Times New Roman" w:eastAsia="Times New Roman" w:hAnsi="Times New Roman" w:cs="Times New Roman"/>
                <w:sz w:val="10"/>
                <w:szCs w:val="10"/>
                <w:lang w:eastAsia="hu-HU" w:bidi="hu-HU"/>
              </w:rPr>
            </w:pPr>
          </w:p>
        </w:tc>
      </w:tr>
      <w:tr w:rsidR="007379E8" w:rsidRPr="007379E8" w:rsidTr="00D36127">
        <w:trPr>
          <w:trHeight w:hRule="exact" w:val="840"/>
          <w:jc w:val="center"/>
        </w:trPr>
        <w:tc>
          <w:tcPr>
            <w:tcW w:w="2501" w:type="dxa"/>
            <w:tcBorders>
              <w:top w:val="single" w:sz="4" w:space="0" w:color="auto"/>
              <w:left w:val="single" w:sz="4" w:space="0" w:color="auto"/>
            </w:tcBorders>
            <w:shd w:val="clear" w:color="auto" w:fill="FFFFFF"/>
            <w:vAlign w:val="bottom"/>
          </w:tcPr>
          <w:p w:rsidR="007379E8" w:rsidRPr="007379E8" w:rsidRDefault="007379E8" w:rsidP="007379E8">
            <w:pPr>
              <w:framePr w:w="9638" w:wrap="notBeside" w:vAnchor="text" w:hAnchor="text" w:xAlign="center" w:y="1"/>
              <w:widowControl w:val="0"/>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Főtárgy:</w:t>
            </w:r>
          </w:p>
          <w:p w:rsidR="007379E8" w:rsidRPr="007379E8" w:rsidRDefault="007379E8" w:rsidP="007379E8">
            <w:pPr>
              <w:framePr w:w="9638" w:wrap="notBeside" w:vAnchor="text" w:hAnchor="text" w:xAlign="center" w:y="1"/>
              <w:widowControl w:val="0"/>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b/>
                <w:bCs/>
                <w:sz w:val="24"/>
                <w:szCs w:val="24"/>
                <w:lang w:eastAsia="hu-HU" w:bidi="hu-HU"/>
              </w:rPr>
              <w:t>Grafika és festészet alapjai</w:t>
            </w:r>
          </w:p>
        </w:tc>
        <w:tc>
          <w:tcPr>
            <w:tcW w:w="595" w:type="dxa"/>
            <w:tcBorders>
              <w:top w:val="single" w:sz="4" w:space="0" w:color="auto"/>
              <w:left w:val="single" w:sz="4" w:space="0" w:color="auto"/>
            </w:tcBorders>
            <w:shd w:val="clear" w:color="auto" w:fill="FFFFFF"/>
          </w:tcPr>
          <w:p w:rsidR="007379E8" w:rsidRPr="007379E8" w:rsidRDefault="007379E8" w:rsidP="007379E8">
            <w:pPr>
              <w:framePr w:w="9638" w:wrap="notBeside" w:vAnchor="text" w:hAnchor="text" w:xAlign="center" w:y="1"/>
              <w:widowControl w:val="0"/>
              <w:spacing w:after="0" w:line="360" w:lineRule="auto"/>
              <w:contextualSpacing/>
              <w:rPr>
                <w:rFonts w:ascii="Times New Roman" w:eastAsia="Times New Roman" w:hAnsi="Times New Roman" w:cs="Times New Roman"/>
                <w:sz w:val="10"/>
                <w:szCs w:val="10"/>
                <w:lang w:eastAsia="hu-HU" w:bidi="hu-HU"/>
              </w:rPr>
            </w:pPr>
          </w:p>
        </w:tc>
        <w:tc>
          <w:tcPr>
            <w:tcW w:w="595" w:type="dxa"/>
            <w:tcBorders>
              <w:top w:val="single" w:sz="4" w:space="0" w:color="auto"/>
              <w:left w:val="single" w:sz="4" w:space="0" w:color="auto"/>
            </w:tcBorders>
            <w:shd w:val="clear" w:color="auto" w:fill="FFFFFF"/>
          </w:tcPr>
          <w:p w:rsidR="007379E8" w:rsidRPr="007379E8" w:rsidRDefault="007379E8" w:rsidP="007379E8">
            <w:pPr>
              <w:framePr w:w="9638" w:wrap="notBeside" w:vAnchor="text" w:hAnchor="text" w:xAlign="center" w:y="1"/>
              <w:widowControl w:val="0"/>
              <w:spacing w:after="0" w:line="360" w:lineRule="auto"/>
              <w:contextualSpacing/>
              <w:rPr>
                <w:rFonts w:ascii="Times New Roman" w:eastAsia="Times New Roman" w:hAnsi="Times New Roman" w:cs="Times New Roman"/>
                <w:sz w:val="10"/>
                <w:szCs w:val="10"/>
                <w:lang w:eastAsia="hu-HU" w:bidi="hu-HU"/>
              </w:rPr>
            </w:pPr>
          </w:p>
        </w:tc>
        <w:tc>
          <w:tcPr>
            <w:tcW w:w="590" w:type="dxa"/>
            <w:tcBorders>
              <w:top w:val="single" w:sz="4" w:space="0" w:color="auto"/>
              <w:left w:val="single" w:sz="4" w:space="0" w:color="auto"/>
            </w:tcBorders>
            <w:shd w:val="clear" w:color="auto" w:fill="FFFFFF"/>
            <w:vAlign w:val="center"/>
          </w:tcPr>
          <w:p w:rsidR="007379E8" w:rsidRPr="007379E8" w:rsidRDefault="007379E8" w:rsidP="007379E8">
            <w:pPr>
              <w:framePr w:w="9638" w:wrap="notBeside" w:vAnchor="text" w:hAnchor="text" w:xAlign="center" w:y="1"/>
              <w:widowControl w:val="0"/>
              <w:spacing w:after="0" w:line="360" w:lineRule="auto"/>
              <w:ind w:left="24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b/>
                <w:bCs/>
                <w:sz w:val="24"/>
                <w:szCs w:val="24"/>
                <w:lang w:eastAsia="hu-HU" w:bidi="hu-HU"/>
              </w:rPr>
              <w:t>2</w:t>
            </w:r>
          </w:p>
        </w:tc>
        <w:tc>
          <w:tcPr>
            <w:tcW w:w="595" w:type="dxa"/>
            <w:tcBorders>
              <w:top w:val="single" w:sz="4" w:space="0" w:color="auto"/>
              <w:left w:val="single" w:sz="4" w:space="0" w:color="auto"/>
            </w:tcBorders>
            <w:shd w:val="clear" w:color="auto" w:fill="FFFFFF"/>
            <w:vAlign w:val="center"/>
          </w:tcPr>
          <w:p w:rsidR="007379E8" w:rsidRPr="007379E8" w:rsidRDefault="007379E8" w:rsidP="007379E8">
            <w:pPr>
              <w:framePr w:w="9638" w:wrap="notBeside" w:vAnchor="text" w:hAnchor="text" w:xAlign="center" w:y="1"/>
              <w:widowControl w:val="0"/>
              <w:spacing w:after="0" w:line="360" w:lineRule="auto"/>
              <w:ind w:left="24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b/>
                <w:bCs/>
                <w:sz w:val="24"/>
                <w:szCs w:val="24"/>
                <w:lang w:eastAsia="hu-HU" w:bidi="hu-HU"/>
              </w:rPr>
              <w:t>2</w:t>
            </w:r>
          </w:p>
        </w:tc>
        <w:tc>
          <w:tcPr>
            <w:tcW w:w="576" w:type="dxa"/>
            <w:tcBorders>
              <w:top w:val="single" w:sz="4" w:space="0" w:color="auto"/>
              <w:left w:val="single" w:sz="4" w:space="0" w:color="auto"/>
            </w:tcBorders>
            <w:shd w:val="clear" w:color="auto" w:fill="FFFFFF"/>
            <w:vAlign w:val="center"/>
          </w:tcPr>
          <w:p w:rsidR="007379E8" w:rsidRPr="007379E8" w:rsidRDefault="007379E8" w:rsidP="007379E8">
            <w:pPr>
              <w:framePr w:w="9638" w:wrap="notBeside" w:vAnchor="text" w:hAnchor="text" w:xAlign="center" w:y="1"/>
              <w:widowControl w:val="0"/>
              <w:spacing w:after="0" w:line="360" w:lineRule="auto"/>
              <w:ind w:left="22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b/>
                <w:bCs/>
                <w:sz w:val="24"/>
                <w:szCs w:val="24"/>
                <w:lang w:eastAsia="hu-HU" w:bidi="hu-HU"/>
              </w:rPr>
              <w:t>2</w:t>
            </w:r>
          </w:p>
        </w:tc>
        <w:tc>
          <w:tcPr>
            <w:tcW w:w="614" w:type="dxa"/>
            <w:tcBorders>
              <w:top w:val="single" w:sz="4" w:space="0" w:color="auto"/>
              <w:left w:val="single" w:sz="4" w:space="0" w:color="auto"/>
            </w:tcBorders>
            <w:shd w:val="clear" w:color="auto" w:fill="FFFFFF"/>
          </w:tcPr>
          <w:p w:rsidR="007379E8" w:rsidRPr="007379E8" w:rsidRDefault="007379E8" w:rsidP="007379E8">
            <w:pPr>
              <w:framePr w:w="9638" w:wrap="notBeside" w:vAnchor="text" w:hAnchor="text" w:xAlign="center" w:y="1"/>
              <w:widowControl w:val="0"/>
              <w:spacing w:after="0" w:line="360" w:lineRule="auto"/>
              <w:contextualSpacing/>
              <w:rPr>
                <w:rFonts w:ascii="Times New Roman" w:eastAsia="Times New Roman" w:hAnsi="Times New Roman" w:cs="Times New Roman"/>
                <w:sz w:val="10"/>
                <w:szCs w:val="10"/>
                <w:lang w:eastAsia="hu-HU" w:bidi="hu-HU"/>
              </w:rPr>
            </w:pPr>
          </w:p>
        </w:tc>
        <w:tc>
          <w:tcPr>
            <w:tcW w:w="595" w:type="dxa"/>
            <w:tcBorders>
              <w:top w:val="single" w:sz="4" w:space="0" w:color="auto"/>
              <w:left w:val="single" w:sz="4" w:space="0" w:color="auto"/>
            </w:tcBorders>
            <w:shd w:val="clear" w:color="auto" w:fill="FFFFFF"/>
          </w:tcPr>
          <w:p w:rsidR="007379E8" w:rsidRPr="007379E8" w:rsidRDefault="007379E8" w:rsidP="007379E8">
            <w:pPr>
              <w:framePr w:w="9638" w:wrap="notBeside" w:vAnchor="text" w:hAnchor="text" w:xAlign="center" w:y="1"/>
              <w:widowControl w:val="0"/>
              <w:spacing w:after="0" w:line="360" w:lineRule="auto"/>
              <w:contextualSpacing/>
              <w:rPr>
                <w:rFonts w:ascii="Times New Roman" w:eastAsia="Times New Roman" w:hAnsi="Times New Roman" w:cs="Times New Roman"/>
                <w:sz w:val="10"/>
                <w:szCs w:val="10"/>
                <w:lang w:eastAsia="hu-HU" w:bidi="hu-HU"/>
              </w:rPr>
            </w:pPr>
          </w:p>
        </w:tc>
        <w:tc>
          <w:tcPr>
            <w:tcW w:w="590" w:type="dxa"/>
            <w:tcBorders>
              <w:top w:val="single" w:sz="4" w:space="0" w:color="auto"/>
              <w:left w:val="single" w:sz="4" w:space="0" w:color="auto"/>
            </w:tcBorders>
            <w:shd w:val="clear" w:color="auto" w:fill="FFFFFF"/>
          </w:tcPr>
          <w:p w:rsidR="007379E8" w:rsidRPr="007379E8" w:rsidRDefault="007379E8" w:rsidP="007379E8">
            <w:pPr>
              <w:framePr w:w="9638" w:wrap="notBeside" w:vAnchor="text" w:hAnchor="text" w:xAlign="center" w:y="1"/>
              <w:widowControl w:val="0"/>
              <w:spacing w:after="0" w:line="360" w:lineRule="auto"/>
              <w:contextualSpacing/>
              <w:rPr>
                <w:rFonts w:ascii="Times New Roman" w:eastAsia="Times New Roman" w:hAnsi="Times New Roman" w:cs="Times New Roman"/>
                <w:sz w:val="10"/>
                <w:szCs w:val="10"/>
                <w:lang w:eastAsia="hu-HU" w:bidi="hu-HU"/>
              </w:rPr>
            </w:pPr>
          </w:p>
        </w:tc>
        <w:tc>
          <w:tcPr>
            <w:tcW w:w="595" w:type="dxa"/>
            <w:tcBorders>
              <w:top w:val="single" w:sz="4" w:space="0" w:color="auto"/>
              <w:left w:val="single" w:sz="4" w:space="0" w:color="auto"/>
            </w:tcBorders>
            <w:shd w:val="clear" w:color="auto" w:fill="FFFFFF"/>
          </w:tcPr>
          <w:p w:rsidR="007379E8" w:rsidRPr="007379E8" w:rsidRDefault="007379E8" w:rsidP="007379E8">
            <w:pPr>
              <w:framePr w:w="9638" w:wrap="notBeside" w:vAnchor="text" w:hAnchor="text" w:xAlign="center" w:y="1"/>
              <w:widowControl w:val="0"/>
              <w:spacing w:after="0" w:line="360" w:lineRule="auto"/>
              <w:contextualSpacing/>
              <w:rPr>
                <w:rFonts w:ascii="Times New Roman" w:eastAsia="Times New Roman" w:hAnsi="Times New Roman" w:cs="Times New Roman"/>
                <w:sz w:val="10"/>
                <w:szCs w:val="10"/>
                <w:lang w:eastAsia="hu-HU" w:bidi="hu-HU"/>
              </w:rPr>
            </w:pPr>
          </w:p>
        </w:tc>
        <w:tc>
          <w:tcPr>
            <w:tcW w:w="586" w:type="dxa"/>
            <w:tcBorders>
              <w:top w:val="single" w:sz="4" w:space="0" w:color="auto"/>
              <w:left w:val="single" w:sz="4" w:space="0" w:color="auto"/>
              <w:right w:val="single" w:sz="4" w:space="0" w:color="auto"/>
            </w:tcBorders>
            <w:shd w:val="clear" w:color="auto" w:fill="FFFFFF"/>
          </w:tcPr>
          <w:p w:rsidR="007379E8" w:rsidRPr="007379E8" w:rsidRDefault="007379E8" w:rsidP="007379E8">
            <w:pPr>
              <w:framePr w:w="9638" w:wrap="notBeside" w:vAnchor="text" w:hAnchor="text" w:xAlign="center" w:y="1"/>
              <w:widowControl w:val="0"/>
              <w:spacing w:after="0" w:line="360" w:lineRule="auto"/>
              <w:contextualSpacing/>
              <w:rPr>
                <w:rFonts w:ascii="Times New Roman" w:eastAsia="Times New Roman" w:hAnsi="Times New Roman" w:cs="Times New Roman"/>
                <w:sz w:val="10"/>
                <w:szCs w:val="10"/>
                <w:lang w:eastAsia="hu-HU" w:bidi="hu-HU"/>
              </w:rPr>
            </w:pPr>
          </w:p>
        </w:tc>
      </w:tr>
      <w:tr w:rsidR="007379E8" w:rsidRPr="007379E8" w:rsidTr="00D36127">
        <w:trPr>
          <w:trHeight w:hRule="exact" w:val="840"/>
          <w:jc w:val="center"/>
        </w:trPr>
        <w:tc>
          <w:tcPr>
            <w:tcW w:w="2501" w:type="dxa"/>
            <w:tcBorders>
              <w:top w:val="single" w:sz="4" w:space="0" w:color="auto"/>
              <w:left w:val="single" w:sz="4" w:space="0" w:color="auto"/>
            </w:tcBorders>
            <w:shd w:val="clear" w:color="auto" w:fill="FFFFFF"/>
            <w:vAlign w:val="bottom"/>
          </w:tcPr>
          <w:p w:rsidR="007379E8" w:rsidRPr="007379E8" w:rsidRDefault="007379E8" w:rsidP="007379E8">
            <w:pPr>
              <w:framePr w:w="9638" w:wrap="notBeside" w:vAnchor="text" w:hAnchor="text" w:xAlign="center" w:y="1"/>
              <w:widowControl w:val="0"/>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Főtárgy:</w:t>
            </w:r>
          </w:p>
          <w:p w:rsidR="007379E8" w:rsidRPr="007379E8" w:rsidRDefault="007379E8" w:rsidP="007379E8">
            <w:pPr>
              <w:framePr w:w="9638" w:wrap="notBeside" w:vAnchor="text" w:hAnchor="text" w:xAlign="center" w:y="1"/>
              <w:widowControl w:val="0"/>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b/>
                <w:bCs/>
                <w:sz w:val="24"/>
                <w:szCs w:val="24"/>
                <w:lang w:eastAsia="hu-HU" w:bidi="hu-HU"/>
              </w:rPr>
              <w:t>Grafika-festészet</w:t>
            </w:r>
          </w:p>
          <w:p w:rsidR="007379E8" w:rsidRPr="007379E8" w:rsidRDefault="007379E8" w:rsidP="007379E8">
            <w:pPr>
              <w:framePr w:w="9638" w:wrap="notBeside" w:vAnchor="text" w:hAnchor="text" w:xAlign="center" w:y="1"/>
              <w:widowControl w:val="0"/>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b/>
                <w:bCs/>
                <w:sz w:val="24"/>
                <w:szCs w:val="24"/>
                <w:lang w:eastAsia="hu-HU" w:bidi="hu-HU"/>
              </w:rPr>
              <w:t>műhelygyakorlat</w:t>
            </w:r>
          </w:p>
        </w:tc>
        <w:tc>
          <w:tcPr>
            <w:tcW w:w="595" w:type="dxa"/>
            <w:tcBorders>
              <w:top w:val="single" w:sz="4" w:space="0" w:color="auto"/>
              <w:left w:val="single" w:sz="4" w:space="0" w:color="auto"/>
            </w:tcBorders>
            <w:shd w:val="clear" w:color="auto" w:fill="FFFFFF"/>
          </w:tcPr>
          <w:p w:rsidR="007379E8" w:rsidRPr="007379E8" w:rsidRDefault="007379E8" w:rsidP="007379E8">
            <w:pPr>
              <w:framePr w:w="9638" w:wrap="notBeside" w:vAnchor="text" w:hAnchor="text" w:xAlign="center" w:y="1"/>
              <w:widowControl w:val="0"/>
              <w:spacing w:after="0" w:line="360" w:lineRule="auto"/>
              <w:contextualSpacing/>
              <w:rPr>
                <w:rFonts w:ascii="Times New Roman" w:eastAsia="Times New Roman" w:hAnsi="Times New Roman" w:cs="Times New Roman"/>
                <w:sz w:val="10"/>
                <w:szCs w:val="10"/>
                <w:lang w:eastAsia="hu-HU" w:bidi="hu-HU"/>
              </w:rPr>
            </w:pPr>
          </w:p>
        </w:tc>
        <w:tc>
          <w:tcPr>
            <w:tcW w:w="595" w:type="dxa"/>
            <w:tcBorders>
              <w:top w:val="single" w:sz="4" w:space="0" w:color="auto"/>
              <w:left w:val="single" w:sz="4" w:space="0" w:color="auto"/>
            </w:tcBorders>
            <w:shd w:val="clear" w:color="auto" w:fill="FFFFFF"/>
          </w:tcPr>
          <w:p w:rsidR="007379E8" w:rsidRPr="007379E8" w:rsidRDefault="007379E8" w:rsidP="007379E8">
            <w:pPr>
              <w:framePr w:w="9638" w:wrap="notBeside" w:vAnchor="text" w:hAnchor="text" w:xAlign="center" w:y="1"/>
              <w:widowControl w:val="0"/>
              <w:spacing w:after="0" w:line="360" w:lineRule="auto"/>
              <w:contextualSpacing/>
              <w:rPr>
                <w:rFonts w:ascii="Times New Roman" w:eastAsia="Times New Roman" w:hAnsi="Times New Roman" w:cs="Times New Roman"/>
                <w:sz w:val="10"/>
                <w:szCs w:val="10"/>
                <w:lang w:eastAsia="hu-HU" w:bidi="hu-HU"/>
              </w:rPr>
            </w:pPr>
          </w:p>
        </w:tc>
        <w:tc>
          <w:tcPr>
            <w:tcW w:w="590" w:type="dxa"/>
            <w:tcBorders>
              <w:top w:val="single" w:sz="4" w:space="0" w:color="auto"/>
              <w:left w:val="single" w:sz="4" w:space="0" w:color="auto"/>
            </w:tcBorders>
            <w:shd w:val="clear" w:color="auto" w:fill="FFFFFF"/>
          </w:tcPr>
          <w:p w:rsidR="007379E8" w:rsidRPr="007379E8" w:rsidRDefault="007379E8" w:rsidP="007379E8">
            <w:pPr>
              <w:framePr w:w="9638" w:wrap="notBeside" w:vAnchor="text" w:hAnchor="text" w:xAlign="center" w:y="1"/>
              <w:widowControl w:val="0"/>
              <w:spacing w:after="0" w:line="360" w:lineRule="auto"/>
              <w:contextualSpacing/>
              <w:rPr>
                <w:rFonts w:ascii="Times New Roman" w:eastAsia="Times New Roman" w:hAnsi="Times New Roman" w:cs="Times New Roman"/>
                <w:sz w:val="10"/>
                <w:szCs w:val="10"/>
                <w:lang w:eastAsia="hu-HU" w:bidi="hu-HU"/>
              </w:rPr>
            </w:pPr>
          </w:p>
        </w:tc>
        <w:tc>
          <w:tcPr>
            <w:tcW w:w="595" w:type="dxa"/>
            <w:tcBorders>
              <w:top w:val="single" w:sz="4" w:space="0" w:color="auto"/>
              <w:left w:val="single" w:sz="4" w:space="0" w:color="auto"/>
            </w:tcBorders>
            <w:shd w:val="clear" w:color="auto" w:fill="FFFFFF"/>
          </w:tcPr>
          <w:p w:rsidR="007379E8" w:rsidRPr="007379E8" w:rsidRDefault="007379E8" w:rsidP="007379E8">
            <w:pPr>
              <w:framePr w:w="9638" w:wrap="notBeside" w:vAnchor="text" w:hAnchor="text" w:xAlign="center" w:y="1"/>
              <w:widowControl w:val="0"/>
              <w:spacing w:after="0" w:line="360" w:lineRule="auto"/>
              <w:contextualSpacing/>
              <w:rPr>
                <w:rFonts w:ascii="Times New Roman" w:eastAsia="Times New Roman" w:hAnsi="Times New Roman" w:cs="Times New Roman"/>
                <w:sz w:val="10"/>
                <w:szCs w:val="10"/>
                <w:lang w:eastAsia="hu-HU" w:bidi="hu-HU"/>
              </w:rPr>
            </w:pPr>
          </w:p>
        </w:tc>
        <w:tc>
          <w:tcPr>
            <w:tcW w:w="576" w:type="dxa"/>
            <w:tcBorders>
              <w:top w:val="single" w:sz="4" w:space="0" w:color="auto"/>
              <w:left w:val="single" w:sz="4" w:space="0" w:color="auto"/>
            </w:tcBorders>
            <w:shd w:val="clear" w:color="auto" w:fill="FFFFFF"/>
          </w:tcPr>
          <w:p w:rsidR="007379E8" w:rsidRPr="007379E8" w:rsidRDefault="007379E8" w:rsidP="007379E8">
            <w:pPr>
              <w:framePr w:w="9638" w:wrap="notBeside" w:vAnchor="text" w:hAnchor="text" w:xAlign="center" w:y="1"/>
              <w:widowControl w:val="0"/>
              <w:spacing w:after="0" w:line="360" w:lineRule="auto"/>
              <w:contextualSpacing/>
              <w:rPr>
                <w:rFonts w:ascii="Times New Roman" w:eastAsia="Times New Roman" w:hAnsi="Times New Roman" w:cs="Times New Roman"/>
                <w:sz w:val="10"/>
                <w:szCs w:val="10"/>
                <w:lang w:eastAsia="hu-HU" w:bidi="hu-HU"/>
              </w:rPr>
            </w:pPr>
          </w:p>
        </w:tc>
        <w:tc>
          <w:tcPr>
            <w:tcW w:w="614" w:type="dxa"/>
            <w:tcBorders>
              <w:top w:val="single" w:sz="4" w:space="0" w:color="auto"/>
              <w:left w:val="single" w:sz="4" w:space="0" w:color="auto"/>
            </w:tcBorders>
            <w:shd w:val="clear" w:color="auto" w:fill="FFFFFF"/>
            <w:vAlign w:val="center"/>
          </w:tcPr>
          <w:p w:rsidR="007379E8" w:rsidRPr="007379E8" w:rsidRDefault="007379E8" w:rsidP="007379E8">
            <w:pPr>
              <w:framePr w:w="9638" w:wrap="notBeside" w:vAnchor="text" w:hAnchor="text" w:xAlign="center" w:y="1"/>
              <w:widowControl w:val="0"/>
              <w:spacing w:after="0" w:line="360" w:lineRule="auto"/>
              <w:ind w:left="26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b/>
                <w:bCs/>
                <w:sz w:val="24"/>
                <w:szCs w:val="24"/>
                <w:lang w:eastAsia="hu-HU" w:bidi="hu-HU"/>
              </w:rPr>
              <w:t>2</w:t>
            </w:r>
          </w:p>
        </w:tc>
        <w:tc>
          <w:tcPr>
            <w:tcW w:w="595" w:type="dxa"/>
            <w:tcBorders>
              <w:top w:val="single" w:sz="4" w:space="0" w:color="auto"/>
              <w:left w:val="single" w:sz="4" w:space="0" w:color="auto"/>
            </w:tcBorders>
            <w:shd w:val="clear" w:color="auto" w:fill="FFFFFF"/>
            <w:vAlign w:val="center"/>
          </w:tcPr>
          <w:p w:rsidR="007379E8" w:rsidRPr="007379E8" w:rsidRDefault="007379E8" w:rsidP="007379E8">
            <w:pPr>
              <w:framePr w:w="9638" w:wrap="notBeside" w:vAnchor="text" w:hAnchor="text" w:xAlign="center" w:y="1"/>
              <w:widowControl w:val="0"/>
              <w:spacing w:after="0" w:line="360" w:lineRule="auto"/>
              <w:ind w:left="24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b/>
                <w:bCs/>
                <w:sz w:val="24"/>
                <w:szCs w:val="24"/>
                <w:lang w:eastAsia="hu-HU" w:bidi="hu-HU"/>
              </w:rPr>
              <w:t>2</w:t>
            </w:r>
          </w:p>
        </w:tc>
        <w:tc>
          <w:tcPr>
            <w:tcW w:w="590" w:type="dxa"/>
            <w:tcBorders>
              <w:top w:val="single" w:sz="4" w:space="0" w:color="auto"/>
              <w:left w:val="single" w:sz="4" w:space="0" w:color="auto"/>
            </w:tcBorders>
            <w:shd w:val="clear" w:color="auto" w:fill="FFFFFF"/>
            <w:vAlign w:val="center"/>
          </w:tcPr>
          <w:p w:rsidR="007379E8" w:rsidRPr="007379E8" w:rsidRDefault="007379E8" w:rsidP="007379E8">
            <w:pPr>
              <w:framePr w:w="9638" w:wrap="notBeside" w:vAnchor="text" w:hAnchor="text" w:xAlign="center" w:y="1"/>
              <w:widowControl w:val="0"/>
              <w:spacing w:after="0" w:line="360" w:lineRule="auto"/>
              <w:ind w:left="24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b/>
                <w:bCs/>
                <w:sz w:val="24"/>
                <w:szCs w:val="24"/>
                <w:lang w:eastAsia="hu-HU" w:bidi="hu-HU"/>
              </w:rPr>
              <w:t>2</w:t>
            </w:r>
          </w:p>
        </w:tc>
        <w:tc>
          <w:tcPr>
            <w:tcW w:w="595" w:type="dxa"/>
            <w:tcBorders>
              <w:top w:val="single" w:sz="4" w:space="0" w:color="auto"/>
              <w:left w:val="single" w:sz="4" w:space="0" w:color="auto"/>
            </w:tcBorders>
            <w:shd w:val="clear" w:color="auto" w:fill="FFFFFF"/>
            <w:vAlign w:val="center"/>
          </w:tcPr>
          <w:p w:rsidR="007379E8" w:rsidRPr="007379E8" w:rsidRDefault="007379E8" w:rsidP="007379E8">
            <w:pPr>
              <w:framePr w:w="9638" w:wrap="notBeside" w:vAnchor="text" w:hAnchor="text" w:xAlign="center" w:y="1"/>
              <w:widowControl w:val="0"/>
              <w:spacing w:after="0" w:line="360" w:lineRule="auto"/>
              <w:ind w:left="24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b/>
                <w:bCs/>
                <w:sz w:val="24"/>
                <w:szCs w:val="24"/>
                <w:lang w:eastAsia="hu-HU" w:bidi="hu-HU"/>
              </w:rPr>
              <w:t>2</w:t>
            </w:r>
          </w:p>
        </w:tc>
        <w:tc>
          <w:tcPr>
            <w:tcW w:w="586" w:type="dxa"/>
            <w:tcBorders>
              <w:top w:val="single" w:sz="4" w:space="0" w:color="auto"/>
              <w:left w:val="single" w:sz="4" w:space="0" w:color="auto"/>
              <w:right w:val="single" w:sz="4" w:space="0" w:color="auto"/>
            </w:tcBorders>
            <w:shd w:val="clear" w:color="auto" w:fill="FFFFFF"/>
            <w:vAlign w:val="center"/>
          </w:tcPr>
          <w:p w:rsidR="007379E8" w:rsidRPr="007379E8" w:rsidRDefault="007379E8" w:rsidP="007379E8">
            <w:pPr>
              <w:framePr w:w="9638" w:wrap="notBeside" w:vAnchor="text" w:hAnchor="text" w:xAlign="center" w:y="1"/>
              <w:widowControl w:val="0"/>
              <w:spacing w:after="0" w:line="360" w:lineRule="auto"/>
              <w:ind w:left="24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b/>
                <w:bCs/>
                <w:sz w:val="24"/>
                <w:szCs w:val="24"/>
                <w:lang w:eastAsia="hu-HU" w:bidi="hu-HU"/>
              </w:rPr>
              <w:t>2</w:t>
            </w:r>
          </w:p>
        </w:tc>
      </w:tr>
      <w:tr w:rsidR="007379E8" w:rsidRPr="007379E8" w:rsidTr="00D36127">
        <w:trPr>
          <w:trHeight w:hRule="exact" w:val="835"/>
          <w:jc w:val="center"/>
        </w:trPr>
        <w:tc>
          <w:tcPr>
            <w:tcW w:w="2501" w:type="dxa"/>
            <w:tcBorders>
              <w:top w:val="single" w:sz="4" w:space="0" w:color="auto"/>
              <w:left w:val="single" w:sz="4" w:space="0" w:color="auto"/>
            </w:tcBorders>
            <w:shd w:val="clear" w:color="auto" w:fill="FFFFFF"/>
            <w:vAlign w:val="bottom"/>
          </w:tcPr>
          <w:p w:rsidR="007379E8" w:rsidRPr="007379E8" w:rsidRDefault="007379E8" w:rsidP="007379E8">
            <w:pPr>
              <w:framePr w:w="9638" w:wrap="notBeside" w:vAnchor="text" w:hAnchor="text" w:xAlign="center" w:y="1"/>
              <w:widowControl w:val="0"/>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 xml:space="preserve">Kötelező tárgy: </w:t>
            </w:r>
            <w:r w:rsidRPr="007379E8">
              <w:rPr>
                <w:rFonts w:ascii="Times New Roman" w:eastAsia="Times New Roman" w:hAnsi="Times New Roman" w:cs="Times New Roman"/>
                <w:b/>
                <w:bCs/>
                <w:sz w:val="24"/>
                <w:szCs w:val="24"/>
                <w:lang w:eastAsia="hu-HU" w:bidi="hu-HU"/>
              </w:rPr>
              <w:t>Vizuális alkotó gyakorlat</w:t>
            </w:r>
          </w:p>
        </w:tc>
        <w:tc>
          <w:tcPr>
            <w:tcW w:w="595" w:type="dxa"/>
            <w:tcBorders>
              <w:top w:val="single" w:sz="4" w:space="0" w:color="auto"/>
              <w:left w:val="single" w:sz="4" w:space="0" w:color="auto"/>
            </w:tcBorders>
            <w:shd w:val="clear" w:color="auto" w:fill="FFFFFF"/>
          </w:tcPr>
          <w:p w:rsidR="007379E8" w:rsidRPr="007379E8" w:rsidRDefault="007379E8" w:rsidP="007379E8">
            <w:pPr>
              <w:framePr w:w="9638" w:wrap="notBeside" w:vAnchor="text" w:hAnchor="text" w:xAlign="center" w:y="1"/>
              <w:widowControl w:val="0"/>
              <w:spacing w:after="0" w:line="360" w:lineRule="auto"/>
              <w:contextualSpacing/>
              <w:rPr>
                <w:rFonts w:ascii="Times New Roman" w:eastAsia="Times New Roman" w:hAnsi="Times New Roman" w:cs="Times New Roman"/>
                <w:sz w:val="10"/>
                <w:szCs w:val="10"/>
                <w:lang w:eastAsia="hu-HU" w:bidi="hu-HU"/>
              </w:rPr>
            </w:pPr>
          </w:p>
        </w:tc>
        <w:tc>
          <w:tcPr>
            <w:tcW w:w="595" w:type="dxa"/>
            <w:tcBorders>
              <w:top w:val="single" w:sz="4" w:space="0" w:color="auto"/>
              <w:left w:val="single" w:sz="4" w:space="0" w:color="auto"/>
            </w:tcBorders>
            <w:shd w:val="clear" w:color="auto" w:fill="FFFFFF"/>
          </w:tcPr>
          <w:p w:rsidR="007379E8" w:rsidRPr="007379E8" w:rsidRDefault="007379E8" w:rsidP="007379E8">
            <w:pPr>
              <w:framePr w:w="9638" w:wrap="notBeside" w:vAnchor="text" w:hAnchor="text" w:xAlign="center" w:y="1"/>
              <w:widowControl w:val="0"/>
              <w:spacing w:after="0" w:line="360" w:lineRule="auto"/>
              <w:contextualSpacing/>
              <w:rPr>
                <w:rFonts w:ascii="Times New Roman" w:eastAsia="Times New Roman" w:hAnsi="Times New Roman" w:cs="Times New Roman"/>
                <w:sz w:val="10"/>
                <w:szCs w:val="10"/>
                <w:lang w:eastAsia="hu-HU" w:bidi="hu-HU"/>
              </w:rPr>
            </w:pPr>
          </w:p>
        </w:tc>
        <w:tc>
          <w:tcPr>
            <w:tcW w:w="590" w:type="dxa"/>
            <w:tcBorders>
              <w:top w:val="single" w:sz="4" w:space="0" w:color="auto"/>
              <w:left w:val="single" w:sz="4" w:space="0" w:color="auto"/>
            </w:tcBorders>
            <w:shd w:val="clear" w:color="auto" w:fill="FFFFFF"/>
            <w:vAlign w:val="center"/>
          </w:tcPr>
          <w:p w:rsidR="007379E8" w:rsidRPr="007379E8" w:rsidRDefault="007379E8" w:rsidP="007379E8">
            <w:pPr>
              <w:framePr w:w="9638" w:wrap="notBeside" w:vAnchor="text" w:hAnchor="text" w:xAlign="center" w:y="1"/>
              <w:widowControl w:val="0"/>
              <w:spacing w:after="0" w:line="360" w:lineRule="auto"/>
              <w:ind w:left="24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b/>
                <w:bCs/>
                <w:sz w:val="24"/>
                <w:szCs w:val="24"/>
                <w:lang w:eastAsia="hu-HU" w:bidi="hu-HU"/>
              </w:rPr>
              <w:t>2</w:t>
            </w:r>
          </w:p>
        </w:tc>
        <w:tc>
          <w:tcPr>
            <w:tcW w:w="595" w:type="dxa"/>
            <w:tcBorders>
              <w:top w:val="single" w:sz="4" w:space="0" w:color="auto"/>
              <w:left w:val="single" w:sz="4" w:space="0" w:color="auto"/>
            </w:tcBorders>
            <w:shd w:val="clear" w:color="auto" w:fill="FFFFFF"/>
            <w:vAlign w:val="center"/>
          </w:tcPr>
          <w:p w:rsidR="007379E8" w:rsidRPr="007379E8" w:rsidRDefault="007379E8" w:rsidP="007379E8">
            <w:pPr>
              <w:framePr w:w="9638" w:wrap="notBeside" w:vAnchor="text" w:hAnchor="text" w:xAlign="center" w:y="1"/>
              <w:widowControl w:val="0"/>
              <w:spacing w:after="0" w:line="360" w:lineRule="auto"/>
              <w:ind w:left="24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b/>
                <w:bCs/>
                <w:sz w:val="24"/>
                <w:szCs w:val="24"/>
                <w:lang w:eastAsia="hu-HU" w:bidi="hu-HU"/>
              </w:rPr>
              <w:t>2</w:t>
            </w:r>
          </w:p>
        </w:tc>
        <w:tc>
          <w:tcPr>
            <w:tcW w:w="576" w:type="dxa"/>
            <w:tcBorders>
              <w:top w:val="single" w:sz="4" w:space="0" w:color="auto"/>
              <w:left w:val="single" w:sz="4" w:space="0" w:color="auto"/>
            </w:tcBorders>
            <w:shd w:val="clear" w:color="auto" w:fill="FFFFFF"/>
            <w:vAlign w:val="center"/>
          </w:tcPr>
          <w:p w:rsidR="007379E8" w:rsidRPr="007379E8" w:rsidRDefault="007379E8" w:rsidP="007379E8">
            <w:pPr>
              <w:framePr w:w="9638" w:wrap="notBeside" w:vAnchor="text" w:hAnchor="text" w:xAlign="center" w:y="1"/>
              <w:widowControl w:val="0"/>
              <w:spacing w:after="0" w:line="360" w:lineRule="auto"/>
              <w:ind w:left="22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b/>
                <w:bCs/>
                <w:sz w:val="24"/>
                <w:szCs w:val="24"/>
                <w:lang w:eastAsia="hu-HU" w:bidi="hu-HU"/>
              </w:rPr>
              <w:t>2</w:t>
            </w:r>
          </w:p>
        </w:tc>
        <w:tc>
          <w:tcPr>
            <w:tcW w:w="614" w:type="dxa"/>
            <w:tcBorders>
              <w:top w:val="single" w:sz="4" w:space="0" w:color="auto"/>
              <w:left w:val="single" w:sz="4" w:space="0" w:color="auto"/>
            </w:tcBorders>
            <w:shd w:val="clear" w:color="auto" w:fill="FFFFFF"/>
            <w:vAlign w:val="center"/>
          </w:tcPr>
          <w:p w:rsidR="007379E8" w:rsidRPr="007379E8" w:rsidRDefault="007379E8" w:rsidP="007379E8">
            <w:pPr>
              <w:framePr w:w="9638" w:wrap="notBeside" w:vAnchor="text" w:hAnchor="text" w:xAlign="center" w:y="1"/>
              <w:widowControl w:val="0"/>
              <w:spacing w:after="0" w:line="360" w:lineRule="auto"/>
              <w:ind w:left="26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b/>
                <w:bCs/>
                <w:sz w:val="24"/>
                <w:szCs w:val="24"/>
                <w:lang w:eastAsia="hu-HU" w:bidi="hu-HU"/>
              </w:rPr>
              <w:t>2</w:t>
            </w:r>
          </w:p>
        </w:tc>
        <w:tc>
          <w:tcPr>
            <w:tcW w:w="595" w:type="dxa"/>
            <w:tcBorders>
              <w:top w:val="single" w:sz="4" w:space="0" w:color="auto"/>
              <w:left w:val="single" w:sz="4" w:space="0" w:color="auto"/>
            </w:tcBorders>
            <w:shd w:val="clear" w:color="auto" w:fill="FFFFFF"/>
            <w:vAlign w:val="center"/>
          </w:tcPr>
          <w:p w:rsidR="007379E8" w:rsidRPr="007379E8" w:rsidRDefault="007379E8" w:rsidP="007379E8">
            <w:pPr>
              <w:framePr w:w="9638" w:wrap="notBeside" w:vAnchor="text" w:hAnchor="text" w:xAlign="center" w:y="1"/>
              <w:widowControl w:val="0"/>
              <w:spacing w:after="0" w:line="360" w:lineRule="auto"/>
              <w:ind w:left="24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b/>
                <w:bCs/>
                <w:sz w:val="24"/>
                <w:szCs w:val="24"/>
                <w:lang w:eastAsia="hu-HU" w:bidi="hu-HU"/>
              </w:rPr>
              <w:t>2</w:t>
            </w:r>
          </w:p>
        </w:tc>
        <w:tc>
          <w:tcPr>
            <w:tcW w:w="590" w:type="dxa"/>
            <w:tcBorders>
              <w:top w:val="single" w:sz="4" w:space="0" w:color="auto"/>
              <w:left w:val="single" w:sz="4" w:space="0" w:color="auto"/>
            </w:tcBorders>
            <w:shd w:val="clear" w:color="auto" w:fill="FFFFFF"/>
            <w:vAlign w:val="center"/>
          </w:tcPr>
          <w:p w:rsidR="007379E8" w:rsidRPr="007379E8" w:rsidRDefault="007379E8" w:rsidP="007379E8">
            <w:pPr>
              <w:framePr w:w="9638" w:wrap="notBeside" w:vAnchor="text" w:hAnchor="text" w:xAlign="center" w:y="1"/>
              <w:widowControl w:val="0"/>
              <w:spacing w:after="0" w:line="360" w:lineRule="auto"/>
              <w:ind w:left="24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b/>
                <w:bCs/>
                <w:sz w:val="24"/>
                <w:szCs w:val="24"/>
                <w:lang w:eastAsia="hu-HU" w:bidi="hu-HU"/>
              </w:rPr>
              <w:t>2</w:t>
            </w:r>
          </w:p>
        </w:tc>
        <w:tc>
          <w:tcPr>
            <w:tcW w:w="595" w:type="dxa"/>
            <w:tcBorders>
              <w:top w:val="single" w:sz="4" w:space="0" w:color="auto"/>
              <w:left w:val="single" w:sz="4" w:space="0" w:color="auto"/>
            </w:tcBorders>
            <w:shd w:val="clear" w:color="auto" w:fill="FFFFFF"/>
            <w:vAlign w:val="center"/>
          </w:tcPr>
          <w:p w:rsidR="007379E8" w:rsidRPr="007379E8" w:rsidRDefault="007379E8" w:rsidP="007379E8">
            <w:pPr>
              <w:framePr w:w="9638" w:wrap="notBeside" w:vAnchor="text" w:hAnchor="text" w:xAlign="center" w:y="1"/>
              <w:widowControl w:val="0"/>
              <w:spacing w:after="0" w:line="360" w:lineRule="auto"/>
              <w:ind w:left="24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b/>
                <w:bCs/>
                <w:sz w:val="24"/>
                <w:szCs w:val="24"/>
                <w:lang w:eastAsia="hu-HU" w:bidi="hu-HU"/>
              </w:rPr>
              <w:t>2</w:t>
            </w:r>
          </w:p>
        </w:tc>
        <w:tc>
          <w:tcPr>
            <w:tcW w:w="586" w:type="dxa"/>
            <w:tcBorders>
              <w:top w:val="single" w:sz="4" w:space="0" w:color="auto"/>
              <w:left w:val="single" w:sz="4" w:space="0" w:color="auto"/>
              <w:right w:val="single" w:sz="4" w:space="0" w:color="auto"/>
            </w:tcBorders>
            <w:shd w:val="clear" w:color="auto" w:fill="FFFFFF"/>
            <w:vAlign w:val="center"/>
          </w:tcPr>
          <w:p w:rsidR="007379E8" w:rsidRPr="007379E8" w:rsidRDefault="007379E8" w:rsidP="007379E8">
            <w:pPr>
              <w:framePr w:w="9638" w:wrap="notBeside" w:vAnchor="text" w:hAnchor="text" w:xAlign="center" w:y="1"/>
              <w:widowControl w:val="0"/>
              <w:spacing w:after="0" w:line="360" w:lineRule="auto"/>
              <w:ind w:left="24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b/>
                <w:bCs/>
                <w:sz w:val="24"/>
                <w:szCs w:val="24"/>
                <w:lang w:eastAsia="hu-HU" w:bidi="hu-HU"/>
              </w:rPr>
              <w:t>2</w:t>
            </w:r>
          </w:p>
        </w:tc>
      </w:tr>
      <w:tr w:rsidR="007379E8" w:rsidRPr="007379E8" w:rsidTr="00D36127">
        <w:trPr>
          <w:trHeight w:hRule="exact" w:val="840"/>
          <w:jc w:val="center"/>
        </w:trPr>
        <w:tc>
          <w:tcPr>
            <w:tcW w:w="2501" w:type="dxa"/>
            <w:tcBorders>
              <w:top w:val="single" w:sz="4" w:space="0" w:color="auto"/>
              <w:left w:val="single" w:sz="4" w:space="0" w:color="auto"/>
            </w:tcBorders>
            <w:shd w:val="clear" w:color="auto" w:fill="FFFFFF"/>
            <w:vAlign w:val="bottom"/>
          </w:tcPr>
          <w:p w:rsidR="007379E8" w:rsidRPr="007379E8" w:rsidRDefault="007379E8" w:rsidP="007379E8">
            <w:pPr>
              <w:framePr w:w="9638" w:wrap="notBeside" w:vAnchor="text" w:hAnchor="text" w:xAlign="center" w:y="1"/>
              <w:widowControl w:val="0"/>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 xml:space="preserve">Választható tantárgy: </w:t>
            </w:r>
            <w:r w:rsidRPr="007379E8">
              <w:rPr>
                <w:rFonts w:ascii="Times New Roman" w:eastAsia="Times New Roman" w:hAnsi="Times New Roman" w:cs="Times New Roman"/>
                <w:b/>
                <w:bCs/>
                <w:sz w:val="24"/>
                <w:szCs w:val="24"/>
                <w:lang w:eastAsia="hu-HU" w:bidi="hu-HU"/>
              </w:rPr>
              <w:t>Vizuális alapozó gyakorlatok</w:t>
            </w:r>
          </w:p>
        </w:tc>
        <w:tc>
          <w:tcPr>
            <w:tcW w:w="595" w:type="dxa"/>
            <w:tcBorders>
              <w:top w:val="single" w:sz="4" w:space="0" w:color="auto"/>
              <w:left w:val="single" w:sz="4" w:space="0" w:color="auto"/>
            </w:tcBorders>
            <w:shd w:val="clear" w:color="auto" w:fill="FFFFFF"/>
            <w:vAlign w:val="center"/>
          </w:tcPr>
          <w:p w:rsidR="007379E8" w:rsidRPr="007379E8" w:rsidRDefault="007379E8" w:rsidP="007379E8">
            <w:pPr>
              <w:framePr w:w="9638" w:wrap="notBeside" w:vAnchor="text" w:hAnchor="text" w:xAlign="center" w:y="1"/>
              <w:widowControl w:val="0"/>
              <w:spacing w:after="0" w:line="360" w:lineRule="auto"/>
              <w:ind w:left="24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b/>
                <w:bCs/>
                <w:sz w:val="24"/>
                <w:szCs w:val="24"/>
                <w:lang w:eastAsia="hu-HU" w:bidi="hu-HU"/>
              </w:rPr>
              <w:t>2</w:t>
            </w:r>
          </w:p>
        </w:tc>
        <w:tc>
          <w:tcPr>
            <w:tcW w:w="595" w:type="dxa"/>
            <w:tcBorders>
              <w:top w:val="single" w:sz="4" w:space="0" w:color="auto"/>
              <w:left w:val="single" w:sz="4" w:space="0" w:color="auto"/>
            </w:tcBorders>
            <w:shd w:val="clear" w:color="auto" w:fill="FFFFFF"/>
            <w:vAlign w:val="center"/>
          </w:tcPr>
          <w:p w:rsidR="007379E8" w:rsidRPr="007379E8" w:rsidRDefault="007379E8" w:rsidP="007379E8">
            <w:pPr>
              <w:framePr w:w="9638" w:wrap="notBeside" w:vAnchor="text" w:hAnchor="text" w:xAlign="center" w:y="1"/>
              <w:widowControl w:val="0"/>
              <w:spacing w:after="0" w:line="360" w:lineRule="auto"/>
              <w:ind w:left="22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b/>
                <w:bCs/>
                <w:sz w:val="24"/>
                <w:szCs w:val="24"/>
                <w:lang w:eastAsia="hu-HU" w:bidi="hu-HU"/>
              </w:rPr>
              <w:t>2</w:t>
            </w:r>
          </w:p>
        </w:tc>
        <w:tc>
          <w:tcPr>
            <w:tcW w:w="590" w:type="dxa"/>
            <w:tcBorders>
              <w:top w:val="single" w:sz="4" w:space="0" w:color="auto"/>
              <w:left w:val="single" w:sz="4" w:space="0" w:color="auto"/>
            </w:tcBorders>
            <w:shd w:val="clear" w:color="auto" w:fill="FFFFFF"/>
          </w:tcPr>
          <w:p w:rsidR="007379E8" w:rsidRPr="007379E8" w:rsidRDefault="007379E8" w:rsidP="007379E8">
            <w:pPr>
              <w:framePr w:w="9638" w:wrap="notBeside" w:vAnchor="text" w:hAnchor="text" w:xAlign="center" w:y="1"/>
              <w:widowControl w:val="0"/>
              <w:spacing w:after="0" w:line="360" w:lineRule="auto"/>
              <w:contextualSpacing/>
              <w:rPr>
                <w:rFonts w:ascii="Times New Roman" w:eastAsia="Times New Roman" w:hAnsi="Times New Roman" w:cs="Times New Roman"/>
                <w:sz w:val="10"/>
                <w:szCs w:val="10"/>
                <w:lang w:eastAsia="hu-HU" w:bidi="hu-HU"/>
              </w:rPr>
            </w:pPr>
          </w:p>
        </w:tc>
        <w:tc>
          <w:tcPr>
            <w:tcW w:w="595" w:type="dxa"/>
            <w:tcBorders>
              <w:top w:val="single" w:sz="4" w:space="0" w:color="auto"/>
              <w:left w:val="single" w:sz="4" w:space="0" w:color="auto"/>
            </w:tcBorders>
            <w:shd w:val="clear" w:color="auto" w:fill="FFFFFF"/>
          </w:tcPr>
          <w:p w:rsidR="007379E8" w:rsidRPr="007379E8" w:rsidRDefault="007379E8" w:rsidP="007379E8">
            <w:pPr>
              <w:framePr w:w="9638" w:wrap="notBeside" w:vAnchor="text" w:hAnchor="text" w:xAlign="center" w:y="1"/>
              <w:widowControl w:val="0"/>
              <w:spacing w:after="0" w:line="360" w:lineRule="auto"/>
              <w:contextualSpacing/>
              <w:rPr>
                <w:rFonts w:ascii="Times New Roman" w:eastAsia="Times New Roman" w:hAnsi="Times New Roman" w:cs="Times New Roman"/>
                <w:sz w:val="10"/>
                <w:szCs w:val="10"/>
                <w:lang w:eastAsia="hu-HU" w:bidi="hu-HU"/>
              </w:rPr>
            </w:pPr>
          </w:p>
        </w:tc>
        <w:tc>
          <w:tcPr>
            <w:tcW w:w="576" w:type="dxa"/>
            <w:tcBorders>
              <w:top w:val="single" w:sz="4" w:space="0" w:color="auto"/>
              <w:left w:val="single" w:sz="4" w:space="0" w:color="auto"/>
            </w:tcBorders>
            <w:shd w:val="clear" w:color="auto" w:fill="FFFFFF"/>
          </w:tcPr>
          <w:p w:rsidR="007379E8" w:rsidRPr="007379E8" w:rsidRDefault="007379E8" w:rsidP="007379E8">
            <w:pPr>
              <w:framePr w:w="9638" w:wrap="notBeside" w:vAnchor="text" w:hAnchor="text" w:xAlign="center" w:y="1"/>
              <w:widowControl w:val="0"/>
              <w:spacing w:after="0" w:line="360" w:lineRule="auto"/>
              <w:contextualSpacing/>
              <w:rPr>
                <w:rFonts w:ascii="Times New Roman" w:eastAsia="Times New Roman" w:hAnsi="Times New Roman" w:cs="Times New Roman"/>
                <w:sz w:val="10"/>
                <w:szCs w:val="10"/>
                <w:lang w:eastAsia="hu-HU" w:bidi="hu-HU"/>
              </w:rPr>
            </w:pPr>
          </w:p>
        </w:tc>
        <w:tc>
          <w:tcPr>
            <w:tcW w:w="614" w:type="dxa"/>
            <w:tcBorders>
              <w:top w:val="single" w:sz="4" w:space="0" w:color="auto"/>
              <w:left w:val="single" w:sz="4" w:space="0" w:color="auto"/>
            </w:tcBorders>
            <w:shd w:val="clear" w:color="auto" w:fill="FFFFFF"/>
          </w:tcPr>
          <w:p w:rsidR="007379E8" w:rsidRPr="007379E8" w:rsidRDefault="007379E8" w:rsidP="007379E8">
            <w:pPr>
              <w:framePr w:w="9638" w:wrap="notBeside" w:vAnchor="text" w:hAnchor="text" w:xAlign="center" w:y="1"/>
              <w:widowControl w:val="0"/>
              <w:spacing w:after="0" w:line="360" w:lineRule="auto"/>
              <w:contextualSpacing/>
              <w:rPr>
                <w:rFonts w:ascii="Times New Roman" w:eastAsia="Times New Roman" w:hAnsi="Times New Roman" w:cs="Times New Roman"/>
                <w:sz w:val="10"/>
                <w:szCs w:val="10"/>
                <w:lang w:eastAsia="hu-HU" w:bidi="hu-HU"/>
              </w:rPr>
            </w:pPr>
          </w:p>
        </w:tc>
        <w:tc>
          <w:tcPr>
            <w:tcW w:w="595" w:type="dxa"/>
            <w:tcBorders>
              <w:top w:val="single" w:sz="4" w:space="0" w:color="auto"/>
              <w:left w:val="single" w:sz="4" w:space="0" w:color="auto"/>
            </w:tcBorders>
            <w:shd w:val="clear" w:color="auto" w:fill="FFFFFF"/>
          </w:tcPr>
          <w:p w:rsidR="007379E8" w:rsidRPr="007379E8" w:rsidRDefault="007379E8" w:rsidP="007379E8">
            <w:pPr>
              <w:framePr w:w="9638" w:wrap="notBeside" w:vAnchor="text" w:hAnchor="text" w:xAlign="center" w:y="1"/>
              <w:widowControl w:val="0"/>
              <w:spacing w:after="0" w:line="360" w:lineRule="auto"/>
              <w:contextualSpacing/>
              <w:rPr>
                <w:rFonts w:ascii="Times New Roman" w:eastAsia="Times New Roman" w:hAnsi="Times New Roman" w:cs="Times New Roman"/>
                <w:sz w:val="10"/>
                <w:szCs w:val="10"/>
                <w:lang w:eastAsia="hu-HU" w:bidi="hu-HU"/>
              </w:rPr>
            </w:pPr>
          </w:p>
        </w:tc>
        <w:tc>
          <w:tcPr>
            <w:tcW w:w="590" w:type="dxa"/>
            <w:tcBorders>
              <w:top w:val="single" w:sz="4" w:space="0" w:color="auto"/>
              <w:left w:val="single" w:sz="4" w:space="0" w:color="auto"/>
            </w:tcBorders>
            <w:shd w:val="clear" w:color="auto" w:fill="FFFFFF"/>
          </w:tcPr>
          <w:p w:rsidR="007379E8" w:rsidRPr="007379E8" w:rsidRDefault="007379E8" w:rsidP="007379E8">
            <w:pPr>
              <w:framePr w:w="9638" w:wrap="notBeside" w:vAnchor="text" w:hAnchor="text" w:xAlign="center" w:y="1"/>
              <w:widowControl w:val="0"/>
              <w:spacing w:after="0" w:line="360" w:lineRule="auto"/>
              <w:contextualSpacing/>
              <w:rPr>
                <w:rFonts w:ascii="Times New Roman" w:eastAsia="Times New Roman" w:hAnsi="Times New Roman" w:cs="Times New Roman"/>
                <w:sz w:val="10"/>
                <w:szCs w:val="10"/>
                <w:lang w:eastAsia="hu-HU" w:bidi="hu-HU"/>
              </w:rPr>
            </w:pPr>
          </w:p>
        </w:tc>
        <w:tc>
          <w:tcPr>
            <w:tcW w:w="595" w:type="dxa"/>
            <w:tcBorders>
              <w:top w:val="single" w:sz="4" w:space="0" w:color="auto"/>
              <w:left w:val="single" w:sz="4" w:space="0" w:color="auto"/>
            </w:tcBorders>
            <w:shd w:val="clear" w:color="auto" w:fill="FFFFFF"/>
          </w:tcPr>
          <w:p w:rsidR="007379E8" w:rsidRPr="007379E8" w:rsidRDefault="007379E8" w:rsidP="007379E8">
            <w:pPr>
              <w:framePr w:w="9638" w:wrap="notBeside" w:vAnchor="text" w:hAnchor="text" w:xAlign="center" w:y="1"/>
              <w:widowControl w:val="0"/>
              <w:spacing w:after="0" w:line="360" w:lineRule="auto"/>
              <w:contextualSpacing/>
              <w:rPr>
                <w:rFonts w:ascii="Times New Roman" w:eastAsia="Times New Roman" w:hAnsi="Times New Roman" w:cs="Times New Roman"/>
                <w:sz w:val="10"/>
                <w:szCs w:val="10"/>
                <w:lang w:eastAsia="hu-HU" w:bidi="hu-HU"/>
              </w:rPr>
            </w:pPr>
          </w:p>
        </w:tc>
        <w:tc>
          <w:tcPr>
            <w:tcW w:w="586" w:type="dxa"/>
            <w:tcBorders>
              <w:top w:val="single" w:sz="4" w:space="0" w:color="auto"/>
              <w:left w:val="single" w:sz="4" w:space="0" w:color="auto"/>
              <w:right w:val="single" w:sz="4" w:space="0" w:color="auto"/>
            </w:tcBorders>
            <w:shd w:val="clear" w:color="auto" w:fill="FFFFFF"/>
          </w:tcPr>
          <w:p w:rsidR="007379E8" w:rsidRPr="007379E8" w:rsidRDefault="007379E8" w:rsidP="007379E8">
            <w:pPr>
              <w:framePr w:w="9638" w:wrap="notBeside" w:vAnchor="text" w:hAnchor="text" w:xAlign="center" w:y="1"/>
              <w:widowControl w:val="0"/>
              <w:spacing w:after="0" w:line="360" w:lineRule="auto"/>
              <w:contextualSpacing/>
              <w:rPr>
                <w:rFonts w:ascii="Times New Roman" w:eastAsia="Times New Roman" w:hAnsi="Times New Roman" w:cs="Times New Roman"/>
                <w:sz w:val="10"/>
                <w:szCs w:val="10"/>
                <w:lang w:eastAsia="hu-HU" w:bidi="hu-HU"/>
              </w:rPr>
            </w:pPr>
          </w:p>
        </w:tc>
      </w:tr>
      <w:tr w:rsidR="007379E8" w:rsidRPr="007379E8" w:rsidTr="00D36127">
        <w:trPr>
          <w:trHeight w:hRule="exact" w:val="514"/>
          <w:jc w:val="center"/>
        </w:trPr>
        <w:tc>
          <w:tcPr>
            <w:tcW w:w="2501" w:type="dxa"/>
            <w:tcBorders>
              <w:top w:val="single" w:sz="4" w:space="0" w:color="auto"/>
              <w:left w:val="single" w:sz="4" w:space="0" w:color="auto"/>
              <w:bottom w:val="single" w:sz="4" w:space="0" w:color="auto"/>
            </w:tcBorders>
            <w:shd w:val="clear" w:color="auto" w:fill="FFFFFF"/>
            <w:vAlign w:val="center"/>
          </w:tcPr>
          <w:p w:rsidR="007379E8" w:rsidRPr="007379E8" w:rsidRDefault="007379E8" w:rsidP="007379E8">
            <w:pPr>
              <w:framePr w:w="9638" w:wrap="notBeside" w:vAnchor="text" w:hAnchor="text" w:xAlign="center" w:y="1"/>
              <w:widowControl w:val="0"/>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b/>
                <w:bCs/>
                <w:sz w:val="24"/>
                <w:szCs w:val="24"/>
                <w:lang w:eastAsia="hu-HU" w:bidi="hu-HU"/>
              </w:rPr>
              <w:t>Összes óra:</w:t>
            </w:r>
          </w:p>
        </w:tc>
        <w:tc>
          <w:tcPr>
            <w:tcW w:w="595" w:type="dxa"/>
            <w:tcBorders>
              <w:top w:val="single" w:sz="4" w:space="0" w:color="auto"/>
              <w:left w:val="single" w:sz="4" w:space="0" w:color="auto"/>
              <w:bottom w:val="single" w:sz="4" w:space="0" w:color="auto"/>
            </w:tcBorders>
            <w:shd w:val="clear" w:color="auto" w:fill="FFFFFF"/>
            <w:vAlign w:val="center"/>
          </w:tcPr>
          <w:p w:rsidR="007379E8" w:rsidRPr="007379E8" w:rsidRDefault="007379E8" w:rsidP="007379E8">
            <w:pPr>
              <w:framePr w:w="9638" w:wrap="notBeside" w:vAnchor="text" w:hAnchor="text" w:xAlign="center" w:y="1"/>
              <w:widowControl w:val="0"/>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b/>
                <w:bCs/>
                <w:sz w:val="24"/>
                <w:szCs w:val="24"/>
                <w:lang w:eastAsia="hu-HU" w:bidi="hu-HU"/>
              </w:rPr>
              <w:t>2-4</w:t>
            </w:r>
          </w:p>
        </w:tc>
        <w:tc>
          <w:tcPr>
            <w:tcW w:w="595" w:type="dxa"/>
            <w:tcBorders>
              <w:top w:val="single" w:sz="4" w:space="0" w:color="auto"/>
              <w:left w:val="single" w:sz="4" w:space="0" w:color="auto"/>
              <w:bottom w:val="single" w:sz="4" w:space="0" w:color="auto"/>
            </w:tcBorders>
            <w:shd w:val="clear" w:color="auto" w:fill="FFFFFF"/>
            <w:vAlign w:val="center"/>
          </w:tcPr>
          <w:p w:rsidR="007379E8" w:rsidRPr="007379E8" w:rsidRDefault="007379E8" w:rsidP="007379E8">
            <w:pPr>
              <w:framePr w:w="9638" w:wrap="notBeside" w:vAnchor="text" w:hAnchor="text" w:xAlign="center" w:y="1"/>
              <w:widowControl w:val="0"/>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b/>
                <w:bCs/>
                <w:sz w:val="24"/>
                <w:szCs w:val="24"/>
                <w:lang w:eastAsia="hu-HU" w:bidi="hu-HU"/>
              </w:rPr>
              <w:t>2-4</w:t>
            </w:r>
          </w:p>
        </w:tc>
        <w:tc>
          <w:tcPr>
            <w:tcW w:w="590" w:type="dxa"/>
            <w:tcBorders>
              <w:top w:val="single" w:sz="4" w:space="0" w:color="auto"/>
              <w:left w:val="single" w:sz="4" w:space="0" w:color="auto"/>
              <w:bottom w:val="single" w:sz="4" w:space="0" w:color="auto"/>
            </w:tcBorders>
            <w:shd w:val="clear" w:color="auto" w:fill="FFFFFF"/>
            <w:vAlign w:val="center"/>
          </w:tcPr>
          <w:p w:rsidR="007379E8" w:rsidRPr="007379E8" w:rsidRDefault="007379E8" w:rsidP="007379E8">
            <w:pPr>
              <w:framePr w:w="9638" w:wrap="notBeside" w:vAnchor="text" w:hAnchor="text" w:xAlign="center" w:y="1"/>
              <w:widowControl w:val="0"/>
              <w:spacing w:after="0" w:line="360" w:lineRule="auto"/>
              <w:ind w:right="160"/>
              <w:contextualSpacing/>
              <w:jc w:val="right"/>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b/>
                <w:bCs/>
                <w:sz w:val="24"/>
                <w:szCs w:val="24"/>
                <w:lang w:eastAsia="hu-HU" w:bidi="hu-HU"/>
              </w:rPr>
              <w:t>4</w:t>
            </w:r>
          </w:p>
        </w:tc>
        <w:tc>
          <w:tcPr>
            <w:tcW w:w="595" w:type="dxa"/>
            <w:tcBorders>
              <w:top w:val="single" w:sz="4" w:space="0" w:color="auto"/>
              <w:left w:val="single" w:sz="4" w:space="0" w:color="auto"/>
              <w:bottom w:val="single" w:sz="4" w:space="0" w:color="auto"/>
            </w:tcBorders>
            <w:shd w:val="clear" w:color="auto" w:fill="FFFFFF"/>
            <w:vAlign w:val="center"/>
          </w:tcPr>
          <w:p w:rsidR="007379E8" w:rsidRPr="007379E8" w:rsidRDefault="007379E8" w:rsidP="007379E8">
            <w:pPr>
              <w:framePr w:w="9638" w:wrap="notBeside" w:vAnchor="text" w:hAnchor="text" w:xAlign="center" w:y="1"/>
              <w:widowControl w:val="0"/>
              <w:spacing w:after="0" w:line="360" w:lineRule="auto"/>
              <w:ind w:left="24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b/>
                <w:bCs/>
                <w:sz w:val="24"/>
                <w:szCs w:val="24"/>
                <w:lang w:eastAsia="hu-HU" w:bidi="hu-HU"/>
              </w:rPr>
              <w:t>4</w:t>
            </w:r>
          </w:p>
        </w:tc>
        <w:tc>
          <w:tcPr>
            <w:tcW w:w="576" w:type="dxa"/>
            <w:tcBorders>
              <w:top w:val="single" w:sz="4" w:space="0" w:color="auto"/>
              <w:left w:val="single" w:sz="4" w:space="0" w:color="auto"/>
              <w:bottom w:val="single" w:sz="4" w:space="0" w:color="auto"/>
            </w:tcBorders>
            <w:shd w:val="clear" w:color="auto" w:fill="FFFFFF"/>
            <w:vAlign w:val="center"/>
          </w:tcPr>
          <w:p w:rsidR="007379E8" w:rsidRPr="007379E8" w:rsidRDefault="007379E8" w:rsidP="007379E8">
            <w:pPr>
              <w:framePr w:w="9638" w:wrap="notBeside" w:vAnchor="text" w:hAnchor="text" w:xAlign="center" w:y="1"/>
              <w:widowControl w:val="0"/>
              <w:spacing w:after="0" w:line="360" w:lineRule="auto"/>
              <w:ind w:left="22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b/>
                <w:bCs/>
                <w:sz w:val="24"/>
                <w:szCs w:val="24"/>
                <w:lang w:eastAsia="hu-HU" w:bidi="hu-HU"/>
              </w:rPr>
              <w:t>4</w:t>
            </w:r>
          </w:p>
        </w:tc>
        <w:tc>
          <w:tcPr>
            <w:tcW w:w="614" w:type="dxa"/>
            <w:tcBorders>
              <w:top w:val="single" w:sz="4" w:space="0" w:color="auto"/>
              <w:left w:val="single" w:sz="4" w:space="0" w:color="auto"/>
              <w:bottom w:val="single" w:sz="4" w:space="0" w:color="auto"/>
            </w:tcBorders>
            <w:shd w:val="clear" w:color="auto" w:fill="FFFFFF"/>
            <w:vAlign w:val="center"/>
          </w:tcPr>
          <w:p w:rsidR="007379E8" w:rsidRPr="007379E8" w:rsidRDefault="007379E8" w:rsidP="007379E8">
            <w:pPr>
              <w:framePr w:w="9638" w:wrap="notBeside" w:vAnchor="text" w:hAnchor="text" w:xAlign="center" w:y="1"/>
              <w:widowControl w:val="0"/>
              <w:spacing w:after="0" w:line="360" w:lineRule="auto"/>
              <w:ind w:left="26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b/>
                <w:bCs/>
                <w:sz w:val="24"/>
                <w:szCs w:val="24"/>
                <w:lang w:eastAsia="hu-HU" w:bidi="hu-HU"/>
              </w:rPr>
              <w:t>4</w:t>
            </w:r>
          </w:p>
        </w:tc>
        <w:tc>
          <w:tcPr>
            <w:tcW w:w="595" w:type="dxa"/>
            <w:tcBorders>
              <w:top w:val="single" w:sz="4" w:space="0" w:color="auto"/>
              <w:left w:val="single" w:sz="4" w:space="0" w:color="auto"/>
              <w:bottom w:val="single" w:sz="4" w:space="0" w:color="auto"/>
            </w:tcBorders>
            <w:shd w:val="clear" w:color="auto" w:fill="FFFFFF"/>
            <w:vAlign w:val="center"/>
          </w:tcPr>
          <w:p w:rsidR="007379E8" w:rsidRPr="007379E8" w:rsidRDefault="007379E8" w:rsidP="007379E8">
            <w:pPr>
              <w:framePr w:w="9638" w:wrap="notBeside" w:vAnchor="text" w:hAnchor="text" w:xAlign="center" w:y="1"/>
              <w:widowControl w:val="0"/>
              <w:spacing w:after="0" w:line="360" w:lineRule="auto"/>
              <w:ind w:left="24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b/>
                <w:bCs/>
                <w:sz w:val="24"/>
                <w:szCs w:val="24"/>
                <w:lang w:eastAsia="hu-HU" w:bidi="hu-HU"/>
              </w:rPr>
              <w:t>4</w:t>
            </w:r>
          </w:p>
        </w:tc>
        <w:tc>
          <w:tcPr>
            <w:tcW w:w="590" w:type="dxa"/>
            <w:tcBorders>
              <w:top w:val="single" w:sz="4" w:space="0" w:color="auto"/>
              <w:left w:val="single" w:sz="4" w:space="0" w:color="auto"/>
              <w:bottom w:val="single" w:sz="4" w:space="0" w:color="auto"/>
            </w:tcBorders>
            <w:shd w:val="clear" w:color="auto" w:fill="FFFFFF"/>
            <w:vAlign w:val="center"/>
          </w:tcPr>
          <w:p w:rsidR="007379E8" w:rsidRPr="007379E8" w:rsidRDefault="007379E8" w:rsidP="007379E8">
            <w:pPr>
              <w:framePr w:w="9638" w:wrap="notBeside" w:vAnchor="text" w:hAnchor="text" w:xAlign="center" w:y="1"/>
              <w:widowControl w:val="0"/>
              <w:spacing w:after="0" w:line="360" w:lineRule="auto"/>
              <w:ind w:left="24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b/>
                <w:bCs/>
                <w:sz w:val="24"/>
                <w:szCs w:val="24"/>
                <w:lang w:eastAsia="hu-HU" w:bidi="hu-HU"/>
              </w:rPr>
              <w:t>4</w:t>
            </w:r>
          </w:p>
        </w:tc>
        <w:tc>
          <w:tcPr>
            <w:tcW w:w="595" w:type="dxa"/>
            <w:tcBorders>
              <w:top w:val="single" w:sz="4" w:space="0" w:color="auto"/>
              <w:left w:val="single" w:sz="4" w:space="0" w:color="auto"/>
              <w:bottom w:val="single" w:sz="4" w:space="0" w:color="auto"/>
            </w:tcBorders>
            <w:shd w:val="clear" w:color="auto" w:fill="FFFFFF"/>
            <w:vAlign w:val="center"/>
          </w:tcPr>
          <w:p w:rsidR="007379E8" w:rsidRPr="007379E8" w:rsidRDefault="007379E8" w:rsidP="007379E8">
            <w:pPr>
              <w:framePr w:w="9638" w:wrap="notBeside" w:vAnchor="text" w:hAnchor="text" w:xAlign="center" w:y="1"/>
              <w:widowControl w:val="0"/>
              <w:spacing w:after="0" w:line="360" w:lineRule="auto"/>
              <w:ind w:left="24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b/>
                <w:bCs/>
                <w:sz w:val="24"/>
                <w:szCs w:val="24"/>
                <w:lang w:eastAsia="hu-HU" w:bidi="hu-HU"/>
              </w:rPr>
              <w:t>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7379E8" w:rsidRPr="007379E8" w:rsidRDefault="007379E8" w:rsidP="007379E8">
            <w:pPr>
              <w:framePr w:w="9638" w:wrap="notBeside" w:vAnchor="text" w:hAnchor="text" w:xAlign="center" w:y="1"/>
              <w:widowControl w:val="0"/>
              <w:spacing w:after="0" w:line="360" w:lineRule="auto"/>
              <w:ind w:left="24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b/>
                <w:bCs/>
                <w:sz w:val="24"/>
                <w:szCs w:val="24"/>
                <w:lang w:eastAsia="hu-HU" w:bidi="hu-HU"/>
              </w:rPr>
              <w:t>4</w:t>
            </w:r>
          </w:p>
        </w:tc>
      </w:tr>
    </w:tbl>
    <w:p w:rsidR="007379E8" w:rsidRPr="007379E8" w:rsidRDefault="007379E8" w:rsidP="007379E8">
      <w:pPr>
        <w:framePr w:w="9638" w:wrap="notBeside" w:vAnchor="text" w:hAnchor="text" w:xAlign="center" w:y="1"/>
        <w:widowControl w:val="0"/>
        <w:spacing w:after="0" w:line="360" w:lineRule="auto"/>
        <w:contextualSpacing/>
        <w:rPr>
          <w:rFonts w:ascii="Times New Roman" w:eastAsia="Times New Roman" w:hAnsi="Times New Roman" w:cs="Times New Roman"/>
          <w:sz w:val="2"/>
          <w:szCs w:val="2"/>
          <w:lang w:eastAsia="hu-HU" w:bidi="hu-HU"/>
        </w:rPr>
      </w:pPr>
    </w:p>
    <w:p w:rsidR="007379E8" w:rsidRPr="007379E8" w:rsidRDefault="007379E8" w:rsidP="007379E8">
      <w:pPr>
        <w:widowControl w:val="0"/>
        <w:spacing w:after="0" w:line="360" w:lineRule="auto"/>
        <w:contextualSpacing/>
        <w:rPr>
          <w:rFonts w:ascii="Times New Roman" w:eastAsia="Times New Roman" w:hAnsi="Times New Roman" w:cs="Times New Roman"/>
          <w:sz w:val="2"/>
          <w:szCs w:val="2"/>
          <w:lang w:eastAsia="hu-HU" w:bidi="hu-HU"/>
        </w:rPr>
      </w:pPr>
    </w:p>
    <w:p w:rsidR="007379E8" w:rsidRPr="007379E8" w:rsidRDefault="007379E8" w:rsidP="007379E8">
      <w:pPr>
        <w:widowControl w:val="0"/>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fenti táblázat „Összes óra” rovatában az első számok az ajánlott heti minimális óraszámra, míg a második helyen szereplő számok a szakmai program optimális teljesítéséhez szükséges időre utalnak. Az előképző évfolyamokat nem kötelező elvégezni.</w:t>
      </w:r>
    </w:p>
    <w:p w:rsidR="007379E8" w:rsidRPr="007379E8" w:rsidRDefault="007379E8" w:rsidP="007379E8">
      <w:pPr>
        <w:widowControl w:val="0"/>
        <w:spacing w:after="0" w:line="360" w:lineRule="auto"/>
        <w:contextualSpacing/>
        <w:jc w:val="both"/>
        <w:rPr>
          <w:rFonts w:ascii="Times New Roman" w:eastAsia="Times New Roman" w:hAnsi="Times New Roman" w:cs="Times New Roman"/>
          <w:sz w:val="24"/>
          <w:szCs w:val="24"/>
          <w:lang w:eastAsia="hu-HU" w:bidi="hu-HU"/>
        </w:rPr>
      </w:pPr>
    </w:p>
    <w:p w:rsidR="007379E8" w:rsidRPr="007379E8" w:rsidRDefault="007379E8" w:rsidP="007379E8">
      <w:pPr>
        <w:widowControl w:val="0"/>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főtárgyak képzési ideje:</w:t>
      </w:r>
    </w:p>
    <w:p w:rsidR="007379E8" w:rsidRPr="007379E8" w:rsidRDefault="007379E8" w:rsidP="007379E8">
      <w:pPr>
        <w:widowControl w:val="0"/>
        <w:numPr>
          <w:ilvl w:val="0"/>
          <w:numId w:val="23"/>
        </w:numPr>
        <w:tabs>
          <w:tab w:val="left" w:pos="425"/>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előképző évfolyam: Vizuális alapozó gyakorlatok</w:t>
      </w:r>
    </w:p>
    <w:p w:rsidR="007379E8" w:rsidRPr="007379E8" w:rsidRDefault="007379E8" w:rsidP="007379E8">
      <w:pPr>
        <w:widowControl w:val="0"/>
        <w:numPr>
          <w:ilvl w:val="0"/>
          <w:numId w:val="23"/>
        </w:numPr>
        <w:tabs>
          <w:tab w:val="left" w:pos="306"/>
        </w:tabs>
        <w:spacing w:after="0" w:line="360" w:lineRule="auto"/>
        <w:ind w:right="486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alapfokú évfolyam: Grafika és festészet alapjai 3 alapfokú + 4 továbbképző évfolyam:</w:t>
      </w:r>
    </w:p>
    <w:p w:rsidR="007379E8" w:rsidRPr="007379E8" w:rsidRDefault="007379E8" w:rsidP="007379E8">
      <w:pPr>
        <w:widowControl w:val="0"/>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Grafika és festészet műhelygyakorlat.</w:t>
      </w:r>
    </w:p>
    <w:p w:rsidR="007379E8" w:rsidRPr="007379E8" w:rsidRDefault="007379E8" w:rsidP="007379E8">
      <w:pPr>
        <w:widowControl w:val="0"/>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tanítási órák ideje: 45 perc</w:t>
      </w:r>
    </w:p>
    <w:p w:rsidR="007379E8" w:rsidRPr="007379E8" w:rsidRDefault="007379E8" w:rsidP="007379E8">
      <w:pPr>
        <w:widowControl w:val="0"/>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u w:val="single"/>
          <w:lang w:eastAsia="hu-HU" w:bidi="hu-HU"/>
        </w:rPr>
        <w:t>A képzés évfolyamainak száma:</w:t>
      </w:r>
      <w:r w:rsidRPr="007379E8">
        <w:rPr>
          <w:rFonts w:ascii="Times New Roman" w:eastAsia="Times New Roman" w:hAnsi="Times New Roman" w:cs="Times New Roman"/>
          <w:sz w:val="24"/>
          <w:szCs w:val="24"/>
          <w:lang w:eastAsia="hu-HU" w:bidi="hu-HU"/>
        </w:rPr>
        <w:t xml:space="preserve"> </w:t>
      </w:r>
      <w:r w:rsidRPr="007379E8">
        <w:rPr>
          <w:rFonts w:ascii="Times New Roman" w:eastAsia="Times New Roman" w:hAnsi="Times New Roman" w:cs="Times New Roman"/>
          <w:b/>
          <w:bCs/>
          <w:sz w:val="24"/>
          <w:szCs w:val="24"/>
          <w:lang w:eastAsia="hu-HU" w:bidi="hu-HU"/>
        </w:rPr>
        <w:t>8 évfolyam</w:t>
      </w:r>
    </w:p>
    <w:p w:rsidR="007379E8" w:rsidRPr="007379E8" w:rsidRDefault="007379E8" w:rsidP="007379E8">
      <w:pPr>
        <w:widowControl w:val="0"/>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(2+6 évfolyam - az első számjegy az előképző, a második számjegy az alapfokú, a harmadik számjegy a továbbképző évfolyamainak számát jelentik).</w:t>
      </w:r>
    </w:p>
    <w:p w:rsidR="007379E8" w:rsidRPr="007379E8" w:rsidRDefault="007379E8" w:rsidP="007379E8">
      <w:pPr>
        <w:widowControl w:val="0"/>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képző- és iparművészeti oktatás, kötelezően előírt tantárgyainak és óraszámainak figyelembevétele mellett, a tanuló más tanszak, valamint más művészeti ág képzésébe is bekapcsolódhat, illetve azok tanítási óráin részt vehet.</w:t>
      </w:r>
    </w:p>
    <w:p w:rsidR="007379E8" w:rsidRPr="007379E8" w:rsidRDefault="007379E8" w:rsidP="007379E8">
      <w:pPr>
        <w:widowControl w:val="0"/>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u w:val="single"/>
          <w:lang w:eastAsia="hu-HU" w:bidi="hu-HU"/>
        </w:rPr>
        <w:t>A tanítási órák ideje:</w:t>
      </w:r>
      <w:r w:rsidRPr="007379E8">
        <w:rPr>
          <w:rFonts w:ascii="Times New Roman" w:eastAsia="Times New Roman" w:hAnsi="Times New Roman" w:cs="Times New Roman"/>
          <w:sz w:val="24"/>
          <w:szCs w:val="24"/>
          <w:lang w:eastAsia="hu-HU" w:bidi="hu-HU"/>
        </w:rPr>
        <w:t xml:space="preserve"> </w:t>
      </w:r>
      <w:r w:rsidRPr="007379E8">
        <w:rPr>
          <w:rFonts w:ascii="Times New Roman" w:eastAsia="Times New Roman" w:hAnsi="Times New Roman" w:cs="Times New Roman"/>
          <w:b/>
          <w:bCs/>
          <w:sz w:val="24"/>
          <w:szCs w:val="24"/>
          <w:lang w:eastAsia="hu-HU" w:bidi="hu-HU"/>
        </w:rPr>
        <w:t>45 perc</w:t>
      </w:r>
    </w:p>
    <w:p w:rsidR="007379E8" w:rsidRPr="007379E8" w:rsidRDefault="007379E8" w:rsidP="007379E8">
      <w:pPr>
        <w:widowControl w:val="0"/>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képzés során a tananyagot az intézmény speciális tartalmakkal bővítheti:</w:t>
      </w:r>
    </w:p>
    <w:p w:rsidR="007379E8" w:rsidRPr="007379E8" w:rsidRDefault="007379E8" w:rsidP="007379E8">
      <w:pPr>
        <w:widowControl w:val="0"/>
        <w:numPr>
          <w:ilvl w:val="0"/>
          <w:numId w:val="22"/>
        </w:numPr>
        <w:tabs>
          <w:tab w:val="left" w:pos="838"/>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minden tanév elején az intézmény által kifejlesztett projektív rajzokkal, feladatlapokkal információt gyűjt a tanulók vizuális-téri képességeiről, kreativitásáról,</w:t>
      </w:r>
    </w:p>
    <w:p w:rsidR="007379E8" w:rsidRPr="007379E8" w:rsidRDefault="007379E8" w:rsidP="007379E8">
      <w:pPr>
        <w:widowControl w:val="0"/>
        <w:numPr>
          <w:ilvl w:val="0"/>
          <w:numId w:val="22"/>
        </w:numPr>
        <w:tabs>
          <w:tab w:val="left" w:pos="838"/>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 xml:space="preserve">a feladatokat úgy tervezi meg, hogy az elsődlegesen a tanulók problémamegoldó </w:t>
      </w:r>
      <w:r w:rsidRPr="007379E8">
        <w:rPr>
          <w:rFonts w:ascii="Times New Roman" w:eastAsia="Times New Roman" w:hAnsi="Times New Roman" w:cs="Times New Roman"/>
          <w:sz w:val="24"/>
          <w:szCs w:val="24"/>
          <w:lang w:eastAsia="hu-HU" w:bidi="hu-HU"/>
        </w:rPr>
        <w:lastRenderedPageBreak/>
        <w:t>képességét hívja elő, a kreativitását, a tervező és alkotó képességét fejlessze,</w:t>
      </w:r>
    </w:p>
    <w:p w:rsidR="007379E8" w:rsidRPr="007379E8" w:rsidRDefault="007379E8" w:rsidP="007379E8">
      <w:pPr>
        <w:widowControl w:val="0"/>
        <w:numPr>
          <w:ilvl w:val="0"/>
          <w:numId w:val="22"/>
        </w:numPr>
        <w:tabs>
          <w:tab w:val="left" w:pos="838"/>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évente más-más közös projekt megfogalmazásával, megoldatásával erősíti az intézmény arculatának egységességét, egyediségét és egyben sokszínűségét,</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tanév végén az iskola intézményi kiállítással összegzi a fejlesztő munka eredményét.</w:t>
      </w:r>
    </w:p>
    <w:p w:rsidR="007379E8" w:rsidRPr="007379E8" w:rsidRDefault="007379E8" w:rsidP="007379E8">
      <w:pPr>
        <w:widowControl w:val="0"/>
        <w:tabs>
          <w:tab w:val="left" w:pos="753"/>
        </w:tabs>
        <w:spacing w:after="0" w:line="360" w:lineRule="auto"/>
        <w:ind w:left="400"/>
        <w:contextualSpacing/>
        <w:jc w:val="both"/>
        <w:rPr>
          <w:rFonts w:ascii="Times New Roman" w:eastAsia="Times New Roman" w:hAnsi="Times New Roman" w:cs="Times New Roman"/>
          <w:sz w:val="24"/>
          <w:szCs w:val="24"/>
          <w:lang w:eastAsia="hu-HU" w:bidi="hu-HU"/>
        </w:rPr>
      </w:pP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Az intézmény arculatának formálásában, kiemelt szerepet kap:</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természet szépségének felfedeztetése, észrevétele, művészi igényű átírása, kifejezése,</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vizuális művészet értékeinek igényes befogadása,</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hagyományápolás a mai kor igénye, a kortárs iparművészet eredményeit figyelembe véve,</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környék képző- és iparművészetének tisztelete,</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kortárs művészekkel való kapcsolatépítés kamatoztatása.</w:t>
      </w:r>
    </w:p>
    <w:p w:rsidR="007379E8" w:rsidRPr="007379E8" w:rsidRDefault="007379E8" w:rsidP="007379E8">
      <w:pPr>
        <w:widowControl w:val="0"/>
        <w:spacing w:after="0" w:line="360" w:lineRule="auto"/>
        <w:ind w:right="2040"/>
        <w:contextualSpacing/>
        <w:rPr>
          <w:rFonts w:ascii="Times New Roman" w:eastAsia="Times New Roman" w:hAnsi="Times New Roman" w:cs="Times New Roman"/>
          <w:b/>
          <w:bCs/>
          <w:sz w:val="24"/>
          <w:szCs w:val="24"/>
          <w:lang w:eastAsia="hu-HU" w:bidi="hu-HU"/>
        </w:rPr>
      </w:pPr>
      <w:r w:rsidRPr="007379E8">
        <w:rPr>
          <w:rFonts w:ascii="Times New Roman" w:eastAsia="Times New Roman" w:hAnsi="Times New Roman" w:cs="Times New Roman"/>
          <w:b/>
          <w:bCs/>
          <w:sz w:val="24"/>
          <w:szCs w:val="24"/>
          <w:lang w:eastAsia="hu-HU" w:bidi="hu-HU"/>
        </w:rPr>
        <w:t xml:space="preserve">A KÉPZŐ-ÉS IPARMŰVÉSZETI OKTATÁS ÁLTALÁNOS FEJLESZTÉSI KÖVETELMÉNYEI </w:t>
      </w:r>
    </w:p>
    <w:p w:rsidR="007379E8" w:rsidRPr="007379E8" w:rsidRDefault="007379E8" w:rsidP="007379E8">
      <w:pPr>
        <w:widowControl w:val="0"/>
        <w:spacing w:after="0" w:line="360" w:lineRule="auto"/>
        <w:ind w:right="2040"/>
        <w:contextualSpacing/>
        <w:rPr>
          <w:rFonts w:ascii="Times New Roman" w:eastAsia="Times New Roman" w:hAnsi="Times New Roman" w:cs="Times New Roman"/>
          <w:b/>
          <w:bCs/>
          <w:sz w:val="24"/>
          <w:szCs w:val="24"/>
          <w:lang w:eastAsia="hu-HU" w:bidi="hu-HU"/>
        </w:rPr>
      </w:pPr>
      <w:r w:rsidRPr="007379E8">
        <w:rPr>
          <w:rFonts w:ascii="Times New Roman" w:eastAsia="Times New Roman" w:hAnsi="Times New Roman" w:cs="Times New Roman"/>
          <w:b/>
          <w:bCs/>
          <w:sz w:val="24"/>
          <w:szCs w:val="24"/>
          <w:lang w:eastAsia="hu-HU" w:bidi="hu-HU"/>
        </w:rPr>
        <w:t>Kiemelt kompetenciák a képző-és iparművészeti oktatás területén</w:t>
      </w:r>
    </w:p>
    <w:p w:rsidR="007379E8" w:rsidRPr="007379E8" w:rsidRDefault="007379E8" w:rsidP="007379E8">
      <w:pPr>
        <w:widowControl w:val="0"/>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kiemelt kompetencia területek a vizuális művészeti alkotótevékenység által a személyiség fejlesztését, az önkifejezés kibontakoztatását segítik.</w:t>
      </w:r>
    </w:p>
    <w:p w:rsidR="007379E8" w:rsidRPr="007379E8" w:rsidRDefault="007379E8" w:rsidP="007379E8">
      <w:pPr>
        <w:widowControl w:val="0"/>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Olyan tulajdonság-együttest alakítanak ki, amely lehetővé teszi a változó élethelyzetekhez való rugalmas alkalmazkodást, a probléma felismerést, a probléma megoldást.</w:t>
      </w:r>
    </w:p>
    <w:p w:rsidR="007379E8" w:rsidRPr="007379E8" w:rsidRDefault="007379E8" w:rsidP="007379E8">
      <w:pPr>
        <w:widowControl w:val="0"/>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Bemeneti kompetenciák: iskolai előképzettség nem szükséges</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Szakmai kompetenciák</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környezet által közvetített üzenetek befogadása</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környezet által közvetített üzenetek értelmezése</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Tervezési készség</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Alkotói magatartás</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Kreativitás</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Vizuális gondolkodás</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Vizuális kifejezőkészség</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Eszközhasználati készség</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Anyaghasználati készség</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Komplex szemlélet</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Tudatos környezetformálás igénye</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Biztonságos munkavégzés képessége</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Az esztétikum iránti igény és befogadóképesség</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Problémaérzékenység</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Véleményformálási képesség</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lastRenderedPageBreak/>
        <w:t>Személyes kompetenciák:</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Nyitottság</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Fejlődőképesség</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Önállóság</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Önkifejezés</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Rugalmasság</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Érzékenység</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Kísérletező kedv</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Interaktivitás (személyközi kapcsolatok aktivitása, kooperáció).</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Társas kompetenciák:</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Motiválhatóság</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Empatikus készség</w:t>
      </w:r>
    </w:p>
    <w:p w:rsidR="007379E8" w:rsidRPr="007379E8" w:rsidRDefault="007379E8" w:rsidP="007379E8">
      <w:pPr>
        <w:widowControl w:val="0"/>
        <w:numPr>
          <w:ilvl w:val="0"/>
          <w:numId w:val="22"/>
        </w:numPr>
        <w:tabs>
          <w:tab w:val="left" w:pos="752"/>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Együttműködési készség</w:t>
      </w:r>
    </w:p>
    <w:p w:rsidR="007379E8" w:rsidRPr="007379E8" w:rsidRDefault="007379E8" w:rsidP="007379E8">
      <w:pPr>
        <w:widowControl w:val="0"/>
        <w:numPr>
          <w:ilvl w:val="0"/>
          <w:numId w:val="22"/>
        </w:numPr>
        <w:tabs>
          <w:tab w:val="left" w:pos="752"/>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Kezdeményezőkészség</w:t>
      </w:r>
    </w:p>
    <w:p w:rsidR="007379E8" w:rsidRPr="007379E8" w:rsidRDefault="007379E8" w:rsidP="007379E8">
      <w:pPr>
        <w:widowControl w:val="0"/>
        <w:numPr>
          <w:ilvl w:val="0"/>
          <w:numId w:val="22"/>
        </w:numPr>
        <w:tabs>
          <w:tab w:val="left" w:pos="752"/>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Segítőkészség</w:t>
      </w:r>
    </w:p>
    <w:p w:rsidR="007379E8" w:rsidRPr="007379E8" w:rsidRDefault="007379E8" w:rsidP="007379E8">
      <w:pPr>
        <w:widowControl w:val="0"/>
        <w:numPr>
          <w:ilvl w:val="0"/>
          <w:numId w:val="22"/>
        </w:numPr>
        <w:tabs>
          <w:tab w:val="left" w:pos="752"/>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Módszerkompetenciák:</w:t>
      </w:r>
    </w:p>
    <w:p w:rsidR="007379E8" w:rsidRPr="007379E8" w:rsidRDefault="007379E8" w:rsidP="007379E8">
      <w:pPr>
        <w:widowControl w:val="0"/>
        <w:numPr>
          <w:ilvl w:val="0"/>
          <w:numId w:val="22"/>
        </w:numPr>
        <w:tabs>
          <w:tab w:val="left" w:pos="752"/>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Figyelemösszpontosítás</w:t>
      </w:r>
    </w:p>
    <w:p w:rsidR="007379E8" w:rsidRPr="007379E8" w:rsidRDefault="007379E8" w:rsidP="007379E8">
      <w:pPr>
        <w:widowControl w:val="0"/>
        <w:numPr>
          <w:ilvl w:val="0"/>
          <w:numId w:val="22"/>
        </w:numPr>
        <w:tabs>
          <w:tab w:val="left" w:pos="752"/>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Gyakorlatias feladatértelmezés</w:t>
      </w:r>
    </w:p>
    <w:p w:rsidR="007379E8" w:rsidRPr="007379E8" w:rsidRDefault="007379E8" w:rsidP="007379E8">
      <w:pPr>
        <w:widowControl w:val="0"/>
        <w:numPr>
          <w:ilvl w:val="0"/>
          <w:numId w:val="22"/>
        </w:numPr>
        <w:tabs>
          <w:tab w:val="left" w:pos="752"/>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Ismeretek helyénvaló alkalmazása</w:t>
      </w:r>
    </w:p>
    <w:p w:rsidR="007379E8" w:rsidRPr="007379E8" w:rsidRDefault="007379E8" w:rsidP="007379E8">
      <w:pPr>
        <w:widowControl w:val="0"/>
        <w:numPr>
          <w:ilvl w:val="0"/>
          <w:numId w:val="22"/>
        </w:numPr>
        <w:tabs>
          <w:tab w:val="left" w:pos="752"/>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Következtetési képesség</w:t>
      </w:r>
    </w:p>
    <w:p w:rsidR="007379E8" w:rsidRPr="007379E8" w:rsidRDefault="007379E8" w:rsidP="007379E8">
      <w:pPr>
        <w:widowControl w:val="0"/>
        <w:numPr>
          <w:ilvl w:val="0"/>
          <w:numId w:val="22"/>
        </w:numPr>
        <w:tabs>
          <w:tab w:val="left" w:pos="752"/>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Kreativitás, ötletgazdagság</w:t>
      </w:r>
    </w:p>
    <w:p w:rsidR="007379E8" w:rsidRPr="007379E8" w:rsidRDefault="007379E8" w:rsidP="007379E8">
      <w:pPr>
        <w:widowControl w:val="0"/>
        <w:numPr>
          <w:ilvl w:val="0"/>
          <w:numId w:val="22"/>
        </w:numPr>
        <w:tabs>
          <w:tab w:val="left" w:pos="752"/>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Módszeres munkavégzés</w:t>
      </w:r>
    </w:p>
    <w:p w:rsidR="007379E8" w:rsidRPr="007379E8" w:rsidRDefault="007379E8" w:rsidP="007379E8">
      <w:pPr>
        <w:widowControl w:val="0"/>
        <w:numPr>
          <w:ilvl w:val="0"/>
          <w:numId w:val="22"/>
        </w:numPr>
        <w:tabs>
          <w:tab w:val="left" w:pos="752"/>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Nyitott hozzáállás</w:t>
      </w:r>
    </w:p>
    <w:p w:rsidR="007379E8" w:rsidRPr="007379E8" w:rsidRDefault="007379E8" w:rsidP="007379E8">
      <w:pPr>
        <w:widowControl w:val="0"/>
        <w:numPr>
          <w:ilvl w:val="0"/>
          <w:numId w:val="22"/>
        </w:numPr>
        <w:tabs>
          <w:tab w:val="left" w:pos="752"/>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Probléma felismerés, -megoldás</w:t>
      </w:r>
    </w:p>
    <w:p w:rsidR="007379E8" w:rsidRPr="007379E8" w:rsidRDefault="007379E8" w:rsidP="007379E8">
      <w:pPr>
        <w:widowControl w:val="0"/>
        <w:numPr>
          <w:ilvl w:val="0"/>
          <w:numId w:val="22"/>
        </w:numPr>
        <w:tabs>
          <w:tab w:val="left" w:pos="752"/>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Tervezési készség</w:t>
      </w:r>
    </w:p>
    <w:p w:rsidR="007379E8" w:rsidRPr="007379E8" w:rsidRDefault="007379E8" w:rsidP="007379E8">
      <w:pPr>
        <w:widowControl w:val="0"/>
        <w:numPr>
          <w:ilvl w:val="0"/>
          <w:numId w:val="22"/>
        </w:numPr>
        <w:tabs>
          <w:tab w:val="left" w:pos="752"/>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Új ötletek, megoldások kipróbálása</w:t>
      </w:r>
    </w:p>
    <w:p w:rsidR="007379E8" w:rsidRPr="007379E8" w:rsidRDefault="007379E8" w:rsidP="007379E8">
      <w:pPr>
        <w:widowControl w:val="0"/>
        <w:numPr>
          <w:ilvl w:val="0"/>
          <w:numId w:val="22"/>
        </w:numPr>
        <w:tabs>
          <w:tab w:val="left" w:pos="752"/>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munkakörnyezet tisztántartása</w:t>
      </w:r>
    </w:p>
    <w:p w:rsidR="007379E8" w:rsidRPr="007379E8" w:rsidRDefault="007379E8" w:rsidP="007379E8">
      <w:pPr>
        <w:widowControl w:val="0"/>
        <w:tabs>
          <w:tab w:val="left" w:pos="752"/>
        </w:tabs>
        <w:spacing w:after="0" w:line="360" w:lineRule="auto"/>
        <w:ind w:left="400"/>
        <w:contextualSpacing/>
        <w:jc w:val="both"/>
        <w:rPr>
          <w:rFonts w:ascii="Times New Roman" w:eastAsia="Times New Roman" w:hAnsi="Times New Roman" w:cs="Times New Roman"/>
          <w:sz w:val="24"/>
          <w:szCs w:val="24"/>
          <w:lang w:eastAsia="hu-HU" w:bidi="hu-HU"/>
        </w:rPr>
      </w:pP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A MŰVÉSZETI ALAPVIZSGA ÉS ZÁRÓVIZSGA ÁLTALÁNOS KÖVETELMÉNYEI</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A művészeti alapvizsgára és záróvizsgára bocsátás feltételei</w:t>
      </w:r>
    </w:p>
    <w:p w:rsidR="007379E8" w:rsidRPr="007379E8" w:rsidRDefault="007379E8" w:rsidP="007379E8">
      <w:pPr>
        <w:widowControl w:val="0"/>
        <w:spacing w:after="0" w:line="360" w:lineRule="auto"/>
        <w:ind w:left="74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Művészeti alapvizsgára az a tanuló bocsátható, aki az alapfokú művészetoktatási intézmény utolsó alapfokú évfolyamát sikeresen elvégezte, és a vizsgára jelentkezett. Művészeti záróvizsgára az a tanuló bocsátható, aki az alapfokú művészetoktatási intézmény utolsó továbbképző évfolyamát sikeresen elvégezte, és a vizsgára jelentkezett.</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A művészeti alapvizsga és záróvizsga követelményei, feladatai meghatározásának módja</w:t>
      </w:r>
    </w:p>
    <w:p w:rsidR="007379E8" w:rsidRPr="007379E8" w:rsidRDefault="007379E8" w:rsidP="007379E8">
      <w:pPr>
        <w:widowControl w:val="0"/>
        <w:spacing w:after="0" w:line="360" w:lineRule="auto"/>
        <w:ind w:left="740"/>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lastRenderedPageBreak/>
        <w:t>A művészeti alapvizsga és záróvizsga követelményeit, vizsgafeladatait - valamennyi vizsgatantárgy tekintetében - az alapfokú művészetoktatás követelményei és tantervi programja figyelembevételével kell meghatározni.</w:t>
      </w:r>
    </w:p>
    <w:p w:rsidR="007379E8" w:rsidRPr="007379E8" w:rsidRDefault="007379E8" w:rsidP="007379E8">
      <w:pPr>
        <w:widowControl w:val="0"/>
        <w:spacing w:after="0" w:line="360" w:lineRule="auto"/>
        <w:ind w:left="740"/>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művészeti alapvizsga és záróvizsga feladatait a követelmények alapján a vizsgát szervező intézmény állítja össze oly módon, hogy azokból mérhető és elbírálható legyen a tanuló felkészültsége és gyakorlati tudása.</w:t>
      </w:r>
    </w:p>
    <w:p w:rsidR="007379E8" w:rsidRPr="007379E8" w:rsidRDefault="007379E8" w:rsidP="007379E8">
      <w:pPr>
        <w:widowControl w:val="0"/>
        <w:spacing w:after="0" w:line="360" w:lineRule="auto"/>
        <w:ind w:left="74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Az alapvizsga és záróvizsga feladatait a vizsgabizottság elnöke hagyja jóvá. Amennyiben az nem, felel meg a követelményeknek, átdolgoztathatja.</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A művészeti alapvizsga és záróvizsga vizsgatantárgyak</w:t>
      </w:r>
    </w:p>
    <w:p w:rsidR="007379E8" w:rsidRPr="007379E8" w:rsidRDefault="007379E8" w:rsidP="007379E8">
      <w:pPr>
        <w:widowControl w:val="0"/>
        <w:numPr>
          <w:ilvl w:val="0"/>
          <w:numId w:val="22"/>
        </w:numPr>
        <w:tabs>
          <w:tab w:val="left" w:pos="752"/>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Műhelygyakorlat</w:t>
      </w:r>
    </w:p>
    <w:p w:rsidR="007379E8" w:rsidRPr="007379E8" w:rsidRDefault="007379E8" w:rsidP="007379E8">
      <w:pPr>
        <w:widowControl w:val="0"/>
        <w:numPr>
          <w:ilvl w:val="0"/>
          <w:numId w:val="22"/>
        </w:numPr>
        <w:tabs>
          <w:tab w:val="left" w:pos="752"/>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Vizuális alkotó gyakorlat</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A művészeti alapvizsga és záróvizsga egyes részei alóli felmentés</w:t>
      </w:r>
    </w:p>
    <w:p w:rsidR="007379E8" w:rsidRPr="007379E8" w:rsidRDefault="007379E8" w:rsidP="007379E8">
      <w:pPr>
        <w:widowControl w:val="0"/>
        <w:spacing w:after="0" w:line="360" w:lineRule="auto"/>
        <w:ind w:left="740"/>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Mentesülhet (részlegesen vagy teljes mértékben) az adott tantárgyból a művészeti alapvizsga, illetve záróvizsga letétele alól az a tanuló, aki az országos művészeti tanulmányi versenyen - egyéni versenyzőként - helyezést ért el vagy a versenyfelhívásban meghatározott teljesítményi szintet teljesítette.</w:t>
      </w:r>
    </w:p>
    <w:p w:rsidR="007379E8" w:rsidRPr="007379E8" w:rsidRDefault="007379E8" w:rsidP="007379E8">
      <w:pPr>
        <w:widowControl w:val="0"/>
        <w:spacing w:after="0" w:line="360" w:lineRule="auto"/>
        <w:ind w:left="740"/>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Ha a tanuló már rendelkezik a képző- és iparművészeti ág valamelyik tanszakán megszerzett alapvizsga- vagy záróvizsga-bizonyítvánnyal, akkor felmentés adható a vizuális alkotógyakorlat főtárgyból. A műhelygyakorlat vizsgarész alól felmentés nem adható.</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A művészeti alapvizsga és záróvizsga minősítése</w:t>
      </w:r>
    </w:p>
    <w:p w:rsidR="007379E8" w:rsidRPr="007379E8" w:rsidRDefault="007379E8" w:rsidP="007379E8">
      <w:pPr>
        <w:widowControl w:val="0"/>
        <w:spacing w:after="0" w:line="360" w:lineRule="auto"/>
        <w:ind w:left="142"/>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tanuló teljesítményét a művészeti alapvizsgán és a záróvizsgán vizsgatantárgyanként külön-külön osztályzattal kell minősíteni.</w:t>
      </w:r>
    </w:p>
    <w:p w:rsidR="007379E8" w:rsidRPr="007379E8" w:rsidRDefault="007379E8" w:rsidP="007379E8">
      <w:pPr>
        <w:widowControl w:val="0"/>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művészeti alapvizsga, illetve záróvizsga eredményét a vizsgatantárgyakból kapott osztályzatok számtani közepe adja. Ha az átlagszámítás eredménye öt tizedre végződik, a vizsgatantárgy végső eredményének a meghatározásában a műhelygyakorlat tantárgyból kapott osztályzat a döntő. Eredményes művészeti alapvizsgát, illetve záróvizsgát tett az a tanuló, aki valamennyi előírt vizsgatantárgy vizsgakövetelményeit teljesítette. Sikertelen a művészeti alapvizsga, illetve záróvizsga, ha a tanuló valamely vizsgarészből, illetve vizsgatantárgyból elégtelen érdemjegyet kapott. Sikertelen vizsga esetén a tanulónak csak abból a vizsgarészből, illetve vizsgatantárgyból kell javítóvizsgát tennie, amelynek vizsgakövetelményét nem teljesítette.A vizuális alapozó gyakorlatok célja az érzékelés, a befogadó készségek fejlesztése. A művészettel való játékos ismerkedésen keresztül a pozitív lelki tulajdonságok gyarapítása, az esztétikai érzékenység, a nyitottság kialakítása. A kifejezéshez, alkotáshoz szükséges képességek fejlesztése.</w:t>
      </w:r>
    </w:p>
    <w:p w:rsidR="007379E8" w:rsidRPr="007379E8" w:rsidRDefault="007379E8" w:rsidP="007379E8">
      <w:pPr>
        <w:widowControl w:val="0"/>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Az alapozó gyakorlatok feladata az alkotói képességek fejlődéséhez való hozzájárulás komplex, játékos, élmény szerű művészeti tevékenységek által.</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lastRenderedPageBreak/>
        <w:t>Előképző évfolyamok</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1-2. évfolyam</w:t>
      </w:r>
    </w:p>
    <w:p w:rsidR="007379E8" w:rsidRPr="007379E8" w:rsidRDefault="007379E8" w:rsidP="007379E8">
      <w:pPr>
        <w:widowControl w:val="0"/>
        <w:spacing w:after="0" w:line="360" w:lineRule="auto"/>
        <w:contextualSpacing/>
        <w:jc w:val="both"/>
        <w:rPr>
          <w:rFonts w:ascii="Times New Roman" w:eastAsia="Times New Roman" w:hAnsi="Times New Roman" w:cs="Times New Roman"/>
          <w:b/>
          <w:bCs/>
          <w:sz w:val="24"/>
          <w:szCs w:val="24"/>
          <w:lang w:eastAsia="hu-HU" w:bidi="hu-HU"/>
        </w:rPr>
      </w:pPr>
      <w:r w:rsidRPr="007379E8">
        <w:rPr>
          <w:rFonts w:ascii="Times New Roman" w:eastAsia="Times New Roman" w:hAnsi="Times New Roman" w:cs="Times New Roman"/>
          <w:b/>
          <w:bCs/>
          <w:sz w:val="24"/>
          <w:szCs w:val="24"/>
          <w:lang w:eastAsia="hu-HU" w:bidi="hu-HU"/>
        </w:rPr>
        <w:t>Fejlesztési feladatok</w:t>
      </w:r>
    </w:p>
    <w:p w:rsidR="007379E8" w:rsidRPr="007379E8" w:rsidRDefault="007379E8" w:rsidP="007379E8">
      <w:pPr>
        <w:widowControl w:val="0"/>
        <w:numPr>
          <w:ilvl w:val="0"/>
          <w:numId w:val="22"/>
        </w:numPr>
        <w:tabs>
          <w:tab w:val="left" w:pos="773"/>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közvetlen érzéki tapasztalás (hallás, látás, tapintás) útján megszerzett élmények képi, plasztikai feldolgozási képességének fejlesztése.</w:t>
      </w:r>
    </w:p>
    <w:p w:rsidR="007379E8" w:rsidRPr="007379E8" w:rsidRDefault="007379E8" w:rsidP="007379E8">
      <w:pPr>
        <w:widowControl w:val="0"/>
        <w:numPr>
          <w:ilvl w:val="0"/>
          <w:numId w:val="22"/>
        </w:numPr>
        <w:tabs>
          <w:tab w:val="left" w:pos="77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természeti és tárgyi környezet szépségeinek felfedeztetése.</w:t>
      </w:r>
    </w:p>
    <w:p w:rsidR="007379E8" w:rsidRPr="007379E8" w:rsidRDefault="007379E8" w:rsidP="007379E8">
      <w:pPr>
        <w:widowControl w:val="0"/>
        <w:numPr>
          <w:ilvl w:val="0"/>
          <w:numId w:val="22"/>
        </w:numPr>
        <w:tabs>
          <w:tab w:val="left" w:pos="77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hagyományok élményszerű megismertetése.</w:t>
      </w:r>
    </w:p>
    <w:p w:rsidR="007379E8" w:rsidRPr="007379E8" w:rsidRDefault="007379E8" w:rsidP="007379E8">
      <w:pPr>
        <w:widowControl w:val="0"/>
        <w:numPr>
          <w:ilvl w:val="0"/>
          <w:numId w:val="22"/>
        </w:numPr>
        <w:tabs>
          <w:tab w:val="left" w:pos="77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Egyszerű kézműves tevékenységek iránti nyitottság kialakítása:</w:t>
      </w:r>
    </w:p>
    <w:p w:rsidR="007379E8" w:rsidRPr="007379E8" w:rsidRDefault="007379E8" w:rsidP="007379E8">
      <w:pPr>
        <w:widowControl w:val="0"/>
        <w:numPr>
          <w:ilvl w:val="0"/>
          <w:numId w:val="22"/>
        </w:numPr>
        <w:tabs>
          <w:tab w:val="left" w:pos="773"/>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Az arányok, színek, formák, felületek, tömegek és a tér felfedeztetése játékos tevékenységeken keresztül.</w:t>
      </w:r>
    </w:p>
    <w:p w:rsidR="007379E8" w:rsidRPr="007379E8" w:rsidRDefault="007379E8" w:rsidP="007379E8">
      <w:pPr>
        <w:widowControl w:val="0"/>
        <w:numPr>
          <w:ilvl w:val="0"/>
          <w:numId w:val="22"/>
        </w:numPr>
        <w:tabs>
          <w:tab w:val="left" w:pos="77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Az önkifejezés változatos formáinak megismertetése.</w:t>
      </w:r>
    </w:p>
    <w:p w:rsidR="007379E8" w:rsidRPr="007379E8" w:rsidRDefault="007379E8" w:rsidP="007379E8">
      <w:pPr>
        <w:widowControl w:val="0"/>
        <w:numPr>
          <w:ilvl w:val="0"/>
          <w:numId w:val="22"/>
        </w:numPr>
        <w:tabs>
          <w:tab w:val="left" w:pos="77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Az egyéni és csoportos alkotómunka alapelemeinek elsajátíttatása.</w:t>
      </w:r>
    </w:p>
    <w:p w:rsidR="007379E8" w:rsidRPr="007379E8" w:rsidRDefault="007379E8" w:rsidP="007379E8">
      <w:pPr>
        <w:widowControl w:val="0"/>
        <w:numPr>
          <w:ilvl w:val="0"/>
          <w:numId w:val="22"/>
        </w:numPr>
        <w:tabs>
          <w:tab w:val="left" w:pos="773"/>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Örömteli munkával a személyes megnyilvánulásnak teret adó alkotótevékenység motiválása. Kreatív munkára és gondolkodásra nevelés.</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Feladatcsoportok az 1-2 évfolyamok számára</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Bemeneti mérések</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Érzékszervi tapasztalások</w:t>
      </w:r>
    </w:p>
    <w:p w:rsidR="007379E8" w:rsidRPr="007379E8" w:rsidRDefault="007379E8" w:rsidP="007379E8">
      <w:pPr>
        <w:widowControl w:val="0"/>
        <w:numPr>
          <w:ilvl w:val="0"/>
          <w:numId w:val="22"/>
        </w:numPr>
        <w:tabs>
          <w:tab w:val="left" w:pos="77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Színek, fonnák, hangok megfigyelése</w:t>
      </w:r>
    </w:p>
    <w:p w:rsidR="007379E8" w:rsidRPr="007379E8" w:rsidRDefault="007379E8" w:rsidP="007379E8">
      <w:pPr>
        <w:widowControl w:val="0"/>
        <w:spacing w:after="0" w:line="360" w:lineRule="auto"/>
        <w:ind w:left="760"/>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formákhoz (pl. citrom, szilva, eper...), illetve hangokhoz (dó, mi, Iá...) színek kapcsolása és fordítva.</w:t>
      </w:r>
    </w:p>
    <w:p w:rsidR="007379E8" w:rsidRPr="007379E8" w:rsidRDefault="007379E8" w:rsidP="007379E8">
      <w:pPr>
        <w:widowControl w:val="0"/>
        <w:numPr>
          <w:ilvl w:val="0"/>
          <w:numId w:val="22"/>
        </w:numPr>
        <w:tabs>
          <w:tab w:val="left" w:pos="773"/>
        </w:tabs>
        <w:spacing w:after="0" w:line="360" w:lineRule="auto"/>
        <w:ind w:right="216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különböző formák, színek, hangok hasonlóságaik észrevétele Formai hasonlóságok észrevétele (pl. tojás-citrom; narancs-labda...)</w:t>
      </w:r>
    </w:p>
    <w:p w:rsidR="007379E8" w:rsidRPr="007379E8" w:rsidRDefault="007379E8" w:rsidP="007379E8">
      <w:pPr>
        <w:widowControl w:val="0"/>
        <w:spacing w:after="0" w:line="360" w:lineRule="auto"/>
        <w:ind w:left="760"/>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színhasonlóságok (árnyalati különbségek) észrevétele.</w:t>
      </w:r>
    </w:p>
    <w:p w:rsidR="007379E8" w:rsidRPr="007379E8" w:rsidRDefault="007379E8" w:rsidP="007379E8">
      <w:pPr>
        <w:widowControl w:val="0"/>
        <w:spacing w:after="0" w:line="360" w:lineRule="auto"/>
        <w:ind w:left="760"/>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hangszín azonosság észrevétele, kifejezése színes papírlapokkal.</w:t>
      </w:r>
    </w:p>
    <w:p w:rsidR="007379E8" w:rsidRPr="007379E8" w:rsidRDefault="007379E8" w:rsidP="007379E8">
      <w:pPr>
        <w:widowControl w:val="0"/>
        <w:numPr>
          <w:ilvl w:val="0"/>
          <w:numId w:val="22"/>
        </w:numPr>
        <w:tabs>
          <w:tab w:val="left" w:pos="773"/>
        </w:tabs>
        <w:spacing w:after="0" w:line="360" w:lineRule="auto"/>
        <w:ind w:right="216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Hangokkal, mozgással, látvánnyal való analogikus játékok Dramatizálással, mozgással, hanggal érzelmek, élmények kifejezése.</w:t>
      </w:r>
    </w:p>
    <w:p w:rsidR="007379E8" w:rsidRPr="007379E8" w:rsidRDefault="007379E8" w:rsidP="007379E8">
      <w:pPr>
        <w:widowControl w:val="0"/>
        <w:numPr>
          <w:ilvl w:val="0"/>
          <w:numId w:val="22"/>
        </w:numPr>
        <w:tabs>
          <w:tab w:val="left" w:pos="77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ritmus és a megélt mozgás vizuális megjelenítése - Nagyméretű papírra nyomhagyással.</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Vonal és forma</w:t>
      </w:r>
    </w:p>
    <w:p w:rsidR="007379E8" w:rsidRPr="007379E8" w:rsidRDefault="007379E8" w:rsidP="007379E8">
      <w:pPr>
        <w:widowControl w:val="0"/>
        <w:numPr>
          <w:ilvl w:val="0"/>
          <w:numId w:val="22"/>
        </w:numPr>
        <w:tabs>
          <w:tab w:val="left" w:pos="773"/>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vonal és a folt megjelenési formái a valóságban és a képzőművészetben Kalligráfiák, a gesztusfestészet, illetve a lírai absztrakt művészet néhány szép példájának bemutatása.</w:t>
      </w:r>
    </w:p>
    <w:p w:rsidR="007379E8" w:rsidRPr="007379E8" w:rsidRDefault="007379E8" w:rsidP="007379E8">
      <w:pPr>
        <w:widowControl w:val="0"/>
        <w:spacing w:after="0" w:line="360" w:lineRule="auto"/>
        <w:ind w:left="760"/>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Fotók segítségével természeti jelenségek (pl. pókháló, a vihart jelző égbolt vagy a víztükör) vonal és színfoltjainak szemléltetése.</w:t>
      </w:r>
    </w:p>
    <w:p w:rsidR="007379E8" w:rsidRPr="007379E8" w:rsidRDefault="007379E8" w:rsidP="007379E8">
      <w:pPr>
        <w:widowControl w:val="0"/>
        <w:spacing w:after="0" w:line="360" w:lineRule="auto"/>
        <w:ind w:left="760"/>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Vonalképződmények kialakítása a legkülönbözőbb eszközökkel.</w:t>
      </w:r>
    </w:p>
    <w:p w:rsidR="007379E8" w:rsidRPr="007379E8" w:rsidRDefault="007379E8" w:rsidP="007379E8">
      <w:pPr>
        <w:widowControl w:val="0"/>
        <w:spacing w:after="0" w:line="360" w:lineRule="auto"/>
        <w:ind w:left="760"/>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Formaképzés tépéssel.</w:t>
      </w:r>
    </w:p>
    <w:p w:rsidR="007379E8" w:rsidRPr="007379E8" w:rsidRDefault="007379E8" w:rsidP="007379E8">
      <w:pPr>
        <w:widowControl w:val="0"/>
        <w:numPr>
          <w:ilvl w:val="0"/>
          <w:numId w:val="22"/>
        </w:numPr>
        <w:tabs>
          <w:tab w:val="left" w:pos="77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forma gazdasága</w:t>
      </w:r>
    </w:p>
    <w:p w:rsidR="007379E8" w:rsidRPr="007379E8" w:rsidRDefault="007379E8" w:rsidP="007379E8">
      <w:pPr>
        <w:widowControl w:val="0"/>
        <w:spacing w:after="0" w:line="360" w:lineRule="auto"/>
        <w:ind w:left="760"/>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lastRenderedPageBreak/>
        <w:t>Formavariációk kialakítása tépéssel, vágással.</w:t>
      </w:r>
    </w:p>
    <w:p w:rsidR="007379E8" w:rsidRPr="007379E8" w:rsidRDefault="007379E8" w:rsidP="007379E8">
      <w:pPr>
        <w:widowControl w:val="0"/>
        <w:spacing w:after="0" w:line="360" w:lineRule="auto"/>
        <w:ind w:left="740"/>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képzett forma jelentésének átalakítása tagoló vonalakkal.</w:t>
      </w:r>
    </w:p>
    <w:p w:rsidR="007379E8" w:rsidRPr="007379E8" w:rsidRDefault="007379E8" w:rsidP="007379E8">
      <w:pPr>
        <w:widowControl w:val="0"/>
        <w:numPr>
          <w:ilvl w:val="0"/>
          <w:numId w:val="22"/>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Pont-, vonal-, folt- és formaképző játékok</w:t>
      </w:r>
    </w:p>
    <w:p w:rsidR="007379E8" w:rsidRPr="007379E8" w:rsidRDefault="007379E8" w:rsidP="007379E8">
      <w:pPr>
        <w:widowControl w:val="0"/>
        <w:spacing w:after="0" w:line="360" w:lineRule="auto"/>
        <w:ind w:left="740"/>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Gyűjtött természeti anyagokkal (pl. homok, kavics, fűszál, bot, levél, kéreg), a meglevő képzőművészeti eszközökkel (pl. ceruza, zsírkréta, vízfesték, illetve ecset, újbegy, tenyér) pont, vonal és folthatásra épülő alkotás létrehozása. Formaképzés a fenti anyagokkal.</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Felületek</w:t>
      </w:r>
    </w:p>
    <w:p w:rsidR="007379E8" w:rsidRPr="007379E8" w:rsidRDefault="007379E8" w:rsidP="007379E8">
      <w:pPr>
        <w:widowControl w:val="0"/>
        <w:numPr>
          <w:ilvl w:val="0"/>
          <w:numId w:val="22"/>
        </w:numPr>
        <w:tabs>
          <w:tab w:val="left" w:pos="750"/>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környezet felületeinek megismerése élményszerű tapasztalatok biztosításával Becsukott szemmel a különböző felületi minőségi különbségének (pl. simaság, érdesség) érzékelése.</w:t>
      </w:r>
    </w:p>
    <w:p w:rsidR="007379E8" w:rsidRPr="007379E8" w:rsidRDefault="007379E8" w:rsidP="007379E8">
      <w:pPr>
        <w:widowControl w:val="0"/>
        <w:spacing w:after="0" w:line="360" w:lineRule="auto"/>
        <w:ind w:left="740"/>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különböző felületek nyomainak rögzítése. Frottázs-gyűjtemény kialakítása.</w:t>
      </w:r>
    </w:p>
    <w:p w:rsidR="007379E8" w:rsidRPr="007379E8" w:rsidRDefault="007379E8" w:rsidP="007379E8">
      <w:pPr>
        <w:widowControl w:val="0"/>
        <w:spacing w:after="0" w:line="360" w:lineRule="auto"/>
        <w:ind w:left="740"/>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gyűjtött anyagok felhasználásával képi kompozíciók kialakítása.</w:t>
      </w:r>
    </w:p>
    <w:p w:rsidR="007379E8" w:rsidRPr="007379E8" w:rsidRDefault="007379E8" w:rsidP="007379E8">
      <w:pPr>
        <w:widowControl w:val="0"/>
        <w:numPr>
          <w:ilvl w:val="0"/>
          <w:numId w:val="22"/>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Felületképzési játékok síkban és plasztikában változatos anyagokkal</w:t>
      </w:r>
    </w:p>
    <w:p w:rsidR="007379E8" w:rsidRPr="007379E8" w:rsidRDefault="007379E8" w:rsidP="007379E8">
      <w:pPr>
        <w:widowControl w:val="0"/>
        <w:spacing w:after="0" w:line="360" w:lineRule="auto"/>
        <w:ind w:left="740"/>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Az iskola által keltett érzelmi benyomás kifejezése az iskolában rögzített felületnyomok felhasználásával.</w:t>
      </w:r>
    </w:p>
    <w:p w:rsidR="007379E8" w:rsidRPr="007379E8" w:rsidRDefault="007379E8" w:rsidP="007379E8">
      <w:pPr>
        <w:widowControl w:val="0"/>
        <w:spacing w:after="0" w:line="360" w:lineRule="auto"/>
        <w:ind w:left="740"/>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Az iskolát körülvevő természet plasztikus felületnyomai agyagba rögzítve, gipszbe ki öntve.</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Méretek és arányok</w:t>
      </w:r>
    </w:p>
    <w:p w:rsidR="007379E8" w:rsidRPr="007379E8" w:rsidRDefault="007379E8" w:rsidP="007379E8">
      <w:pPr>
        <w:widowControl w:val="0"/>
        <w:spacing w:after="0" w:line="360" w:lineRule="auto"/>
        <w:ind w:left="740"/>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méretek és arányok érzékletes megtapasztalása</w:t>
      </w:r>
    </w:p>
    <w:p w:rsidR="007379E8" w:rsidRPr="007379E8" w:rsidRDefault="007379E8" w:rsidP="007379E8">
      <w:pPr>
        <w:widowControl w:val="0"/>
        <w:spacing w:after="0" w:line="360" w:lineRule="auto"/>
        <w:ind w:left="740"/>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kisebb, nagyobb; hosszabb, rövidebb, sovány, kövér kifejezése síkban és plasztikában</w:t>
      </w:r>
    </w:p>
    <w:p w:rsidR="007379E8" w:rsidRPr="007379E8" w:rsidRDefault="007379E8" w:rsidP="007379E8">
      <w:pPr>
        <w:widowControl w:val="0"/>
        <w:numPr>
          <w:ilvl w:val="0"/>
          <w:numId w:val="22"/>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Játékos arányváltó feladatok</w:t>
      </w:r>
    </w:p>
    <w:p w:rsidR="007379E8" w:rsidRPr="007379E8" w:rsidRDefault="007379E8" w:rsidP="007379E8">
      <w:pPr>
        <w:widowControl w:val="0"/>
        <w:spacing w:after="0" w:line="360" w:lineRule="auto"/>
        <w:ind w:left="740"/>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környezeti elemek megváltoztatásával annak érzékeltetése pl. Hogyan lehet egy parányi gyomnövényből mesebeli óriásfa; Hogyan lehet egy parányi hangyából, szitakötőből rettegett vagy jószívű óriás; Hogyan lehet egy sárkányból parányi gyíkocska; Hogyan lehet a Babszem-Jankóból Gulliver?</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A színek világa</w:t>
      </w:r>
    </w:p>
    <w:p w:rsidR="007379E8" w:rsidRPr="007379E8" w:rsidRDefault="007379E8" w:rsidP="007379E8">
      <w:pPr>
        <w:widowControl w:val="0"/>
        <w:numPr>
          <w:ilvl w:val="0"/>
          <w:numId w:val="22"/>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színek hangulati hatásának átélése, alkalmazása</w:t>
      </w:r>
    </w:p>
    <w:p w:rsidR="007379E8" w:rsidRPr="007379E8" w:rsidRDefault="007379E8" w:rsidP="007379E8">
      <w:pPr>
        <w:widowControl w:val="0"/>
        <w:spacing w:after="0" w:line="360" w:lineRule="auto"/>
        <w:ind w:left="740"/>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Expresszionista alkotások pl. a Dér Blaue Reiter csoport alkotásainak bemutatása.</w:t>
      </w:r>
    </w:p>
    <w:p w:rsidR="007379E8" w:rsidRPr="007379E8" w:rsidRDefault="007379E8" w:rsidP="007379E8">
      <w:pPr>
        <w:widowControl w:val="0"/>
        <w:spacing w:after="0" w:line="360" w:lineRule="auto"/>
        <w:ind w:left="740"/>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Egy-egy festmény színvilága mit fejez ki számodra?</w:t>
      </w:r>
    </w:p>
    <w:p w:rsidR="007379E8" w:rsidRPr="007379E8" w:rsidRDefault="007379E8" w:rsidP="007379E8">
      <w:pPr>
        <w:widowControl w:val="0"/>
        <w:spacing w:after="0" w:line="360" w:lineRule="auto"/>
        <w:ind w:left="740"/>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Milyen érzetet kelt a sárga, piros, kék, zöld, fehér, fekete, rózsaszín?</w:t>
      </w:r>
    </w:p>
    <w:p w:rsidR="007379E8" w:rsidRPr="007379E8" w:rsidRDefault="007379E8" w:rsidP="007379E8">
      <w:pPr>
        <w:widowControl w:val="0"/>
        <w:spacing w:after="0" w:line="360" w:lineRule="auto"/>
        <w:ind w:left="740"/>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Öltöztethető babák, dobozok felhasználásával játékos kísérletek:</w:t>
      </w:r>
    </w:p>
    <w:p w:rsidR="007379E8" w:rsidRPr="007379E8" w:rsidRDefault="007379E8" w:rsidP="007379E8">
      <w:pPr>
        <w:widowControl w:val="0"/>
        <w:spacing w:after="0" w:line="360" w:lineRule="auto"/>
        <w:ind w:left="740"/>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Milyen színűre festenéd a házatokat, a szobádat?</w:t>
      </w:r>
    </w:p>
    <w:p w:rsidR="007379E8" w:rsidRPr="007379E8" w:rsidRDefault="007379E8" w:rsidP="007379E8">
      <w:pPr>
        <w:widowControl w:val="0"/>
        <w:spacing w:after="0" w:line="360" w:lineRule="auto"/>
        <w:ind w:left="740"/>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Milyen színű ruhát adnál a különböző tulajdonságú mesehősökre?</w:t>
      </w:r>
    </w:p>
    <w:p w:rsidR="007379E8" w:rsidRPr="007379E8" w:rsidRDefault="007379E8" w:rsidP="007379E8">
      <w:pPr>
        <w:widowControl w:val="0"/>
        <w:numPr>
          <w:ilvl w:val="0"/>
          <w:numId w:val="22"/>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Színkeverési j átékok</w:t>
      </w:r>
    </w:p>
    <w:p w:rsidR="007379E8" w:rsidRPr="007379E8" w:rsidRDefault="007379E8" w:rsidP="007379E8">
      <w:pPr>
        <w:widowControl w:val="0"/>
        <w:spacing w:after="0" w:line="360" w:lineRule="auto"/>
        <w:ind w:left="740"/>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Egry József és Udvardi Erzsébet alkotásainak szemléltetése</w:t>
      </w:r>
    </w:p>
    <w:p w:rsidR="007379E8" w:rsidRPr="007379E8" w:rsidRDefault="007379E8" w:rsidP="007379E8">
      <w:pPr>
        <w:widowControl w:val="0"/>
        <w:spacing w:after="0" w:line="360" w:lineRule="auto"/>
        <w:ind w:left="740"/>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Színkeverési gyakorlatok színes ceruzával, színes filctollal pl. színárnyalat, tónusfokozat képzés</w:t>
      </w:r>
    </w:p>
    <w:p w:rsidR="007379E8" w:rsidRPr="007379E8" w:rsidRDefault="007379E8" w:rsidP="007379E8">
      <w:pPr>
        <w:widowControl w:val="0"/>
        <w:spacing w:after="0" w:line="360" w:lineRule="auto"/>
        <w:ind w:left="740"/>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lastRenderedPageBreak/>
        <w:t>Színkeverési gyakorlat vízfestékkel, temperával pl. a főszínekből mellékszínek képzése.</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Téri élmények</w:t>
      </w:r>
    </w:p>
    <w:p w:rsidR="007379E8" w:rsidRPr="007379E8" w:rsidRDefault="007379E8" w:rsidP="007379E8">
      <w:pPr>
        <w:widowControl w:val="0"/>
        <w:numPr>
          <w:ilvl w:val="0"/>
          <w:numId w:val="22"/>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sík és a tér megtapasztalása</w:t>
      </w:r>
    </w:p>
    <w:p w:rsidR="007379E8" w:rsidRPr="007379E8" w:rsidRDefault="007379E8" w:rsidP="007379E8">
      <w:pPr>
        <w:widowControl w:val="0"/>
        <w:spacing w:after="0" w:line="360" w:lineRule="auto"/>
        <w:ind w:left="740"/>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Vizuális téri-illúziók bemutatása (Kepes György ábrái).</w:t>
      </w:r>
    </w:p>
    <w:p w:rsidR="007379E8" w:rsidRPr="007379E8" w:rsidRDefault="007379E8" w:rsidP="007379E8">
      <w:pPr>
        <w:widowControl w:val="0"/>
        <w:numPr>
          <w:ilvl w:val="0"/>
          <w:numId w:val="22"/>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Térjátékok</w:t>
      </w:r>
    </w:p>
    <w:p w:rsidR="007379E8" w:rsidRPr="007379E8" w:rsidRDefault="007379E8" w:rsidP="007379E8">
      <w:pPr>
        <w:widowControl w:val="0"/>
        <w:spacing w:after="0" w:line="360" w:lineRule="auto"/>
        <w:ind w:left="740"/>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kinn, benn fent, lent megtapasztalása, kifejezése.</w:t>
      </w:r>
    </w:p>
    <w:p w:rsidR="007379E8" w:rsidRPr="007379E8" w:rsidRDefault="007379E8" w:rsidP="007379E8">
      <w:pPr>
        <w:widowControl w:val="0"/>
        <w:numPr>
          <w:ilvl w:val="0"/>
          <w:numId w:val="22"/>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Zárt és nyitott terek</w:t>
      </w:r>
    </w:p>
    <w:p w:rsidR="007379E8" w:rsidRPr="007379E8" w:rsidRDefault="007379E8" w:rsidP="007379E8">
      <w:pPr>
        <w:widowControl w:val="0"/>
        <w:spacing w:after="0" w:line="360" w:lineRule="auto"/>
        <w:ind w:left="740"/>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Nyitott ablakkal, ajtóval a tér kitárása.</w:t>
      </w:r>
    </w:p>
    <w:p w:rsidR="007379E8" w:rsidRPr="007379E8" w:rsidRDefault="007379E8" w:rsidP="007379E8">
      <w:pPr>
        <w:widowControl w:val="0"/>
        <w:spacing w:after="0" w:line="360" w:lineRule="auto"/>
        <w:ind w:left="740"/>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zártság feloldása átlátszósággal.</w:t>
      </w:r>
    </w:p>
    <w:p w:rsidR="007379E8" w:rsidRPr="007379E8" w:rsidRDefault="007379E8" w:rsidP="007379E8">
      <w:pPr>
        <w:widowControl w:val="0"/>
        <w:numPr>
          <w:ilvl w:val="0"/>
          <w:numId w:val="22"/>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Téri élmények rajzi, plasztikai megjelenítése</w:t>
      </w:r>
    </w:p>
    <w:p w:rsidR="007379E8" w:rsidRPr="007379E8" w:rsidRDefault="007379E8" w:rsidP="007379E8">
      <w:pPr>
        <w:widowControl w:val="0"/>
        <w:spacing w:after="0" w:line="360" w:lineRule="auto"/>
        <w:ind w:left="740"/>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tanulók térmegjelenítési szintjéhez igazodva egymásmellettiséggel, egymásfölötti- séggel vagy méretkülönbséggel tér kifejezése.</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Idő élmények</w:t>
      </w:r>
    </w:p>
    <w:p w:rsidR="007379E8" w:rsidRPr="007379E8" w:rsidRDefault="007379E8" w:rsidP="007379E8">
      <w:pPr>
        <w:widowControl w:val="0"/>
        <w:numPr>
          <w:ilvl w:val="0"/>
          <w:numId w:val="22"/>
        </w:numPr>
        <w:tabs>
          <w:tab w:val="left" w:pos="729"/>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Az idő múlásának és a változás megtapasztalása</w:t>
      </w:r>
    </w:p>
    <w:p w:rsidR="007379E8" w:rsidRPr="007379E8" w:rsidRDefault="007379E8" w:rsidP="007379E8">
      <w:pPr>
        <w:widowControl w:val="0"/>
        <w:spacing w:after="0" w:line="360" w:lineRule="auto"/>
        <w:ind w:left="740"/>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Közös munkával egy kör tárcsán a tavasz, nyár, ősz, tél legjellemzőbb jegyeinek bemutatása.</w:t>
      </w:r>
    </w:p>
    <w:p w:rsidR="007379E8" w:rsidRPr="007379E8" w:rsidRDefault="007379E8" w:rsidP="007379E8">
      <w:pPr>
        <w:widowControl w:val="0"/>
        <w:numPr>
          <w:ilvl w:val="0"/>
          <w:numId w:val="22"/>
        </w:numPr>
        <w:tabs>
          <w:tab w:val="left" w:pos="729"/>
        </w:tabs>
        <w:spacing w:after="0" w:line="360" w:lineRule="auto"/>
        <w:ind w:right="410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Eseménysort kifejező képsorozat készítése Leporellóval a nap eseményeinek megjelenítése.</w:t>
      </w:r>
    </w:p>
    <w:p w:rsidR="007379E8" w:rsidRPr="007379E8" w:rsidRDefault="007379E8" w:rsidP="007379E8">
      <w:pPr>
        <w:widowControl w:val="0"/>
        <w:numPr>
          <w:ilvl w:val="0"/>
          <w:numId w:val="22"/>
        </w:numPr>
        <w:tabs>
          <w:tab w:val="left" w:pos="729"/>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Egyszerű animációs j áték</w:t>
      </w:r>
    </w:p>
    <w:p w:rsidR="007379E8" w:rsidRPr="007379E8" w:rsidRDefault="007379E8" w:rsidP="007379E8">
      <w:pPr>
        <w:widowControl w:val="0"/>
        <w:spacing w:after="0" w:line="360" w:lineRule="auto"/>
        <w:ind w:left="740"/>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Egy tárgy életre keltése animációval.</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Mese és valóság</w:t>
      </w:r>
    </w:p>
    <w:p w:rsidR="007379E8" w:rsidRPr="007379E8" w:rsidRDefault="007379E8" w:rsidP="007379E8">
      <w:pPr>
        <w:widowControl w:val="0"/>
        <w:numPr>
          <w:ilvl w:val="0"/>
          <w:numId w:val="22"/>
        </w:numPr>
        <w:tabs>
          <w:tab w:val="left" w:pos="729"/>
        </w:tabs>
        <w:spacing w:after="0" w:line="360" w:lineRule="auto"/>
        <w:ind w:right="278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mesebeli világok, lények, történések síkban és plasztikában Szekeres Erzsébet, Baán Magdolna alkotásainak bemutatása.</w:t>
      </w:r>
    </w:p>
    <w:p w:rsidR="007379E8" w:rsidRPr="007379E8" w:rsidRDefault="007379E8" w:rsidP="007379E8">
      <w:pPr>
        <w:widowControl w:val="0"/>
        <w:spacing w:after="0" w:line="360" w:lineRule="auto"/>
        <w:ind w:left="740"/>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Rajzzal, festéssel, mintázással kialakított alkotások létrehozása.</w:t>
      </w:r>
    </w:p>
    <w:p w:rsidR="007379E8" w:rsidRPr="007379E8" w:rsidRDefault="007379E8" w:rsidP="007379E8">
      <w:pPr>
        <w:widowControl w:val="0"/>
        <w:numPr>
          <w:ilvl w:val="0"/>
          <w:numId w:val="22"/>
        </w:numPr>
        <w:tabs>
          <w:tab w:val="left" w:pos="729"/>
        </w:tabs>
        <w:spacing w:after="0" w:line="360" w:lineRule="auto"/>
        <w:ind w:right="310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Környezetünk formái, szereplői sík és plasztikus formában Bokros László, Bokros Júlia alkotásainak bemutatása.</w:t>
      </w:r>
    </w:p>
    <w:p w:rsidR="007379E8" w:rsidRPr="007379E8" w:rsidRDefault="007379E8" w:rsidP="007379E8">
      <w:pPr>
        <w:widowControl w:val="0"/>
        <w:spacing w:after="0" w:line="360" w:lineRule="auto"/>
        <w:ind w:left="740"/>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Természeti (pl. virágok, fák, ember) és mesterséges (pl. ház, autó) tárgyak rajzolása, festése, mintázása.</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Tárgykészítés</w:t>
      </w:r>
    </w:p>
    <w:p w:rsidR="007379E8" w:rsidRPr="007379E8" w:rsidRDefault="007379E8" w:rsidP="007379E8">
      <w:pPr>
        <w:widowControl w:val="0"/>
        <w:numPr>
          <w:ilvl w:val="0"/>
          <w:numId w:val="22"/>
        </w:numPr>
        <w:tabs>
          <w:tab w:val="left" w:pos="729"/>
        </w:tabs>
        <w:spacing w:after="0" w:line="360" w:lineRule="auto"/>
        <w:ind w:right="278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Játékok, használati és ajándéktárgyak létrehozása Gersternkorn Román, Igaz Anikó alkotásainak bemutatása Allatplasztika kialakítása drótvázas, tapétaragasztós papírból.</w:t>
      </w:r>
    </w:p>
    <w:p w:rsidR="007379E8" w:rsidRPr="007379E8" w:rsidRDefault="007379E8" w:rsidP="007379E8">
      <w:pPr>
        <w:widowControl w:val="0"/>
        <w:numPr>
          <w:ilvl w:val="0"/>
          <w:numId w:val="22"/>
        </w:numPr>
        <w:tabs>
          <w:tab w:val="left" w:pos="729"/>
        </w:tabs>
        <w:spacing w:after="0" w:line="360" w:lineRule="auto"/>
        <w:ind w:right="570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Hagyománytárgyak készítése Hagyománytárgyak bemutatása</w:t>
      </w:r>
    </w:p>
    <w:p w:rsidR="007379E8" w:rsidRPr="007379E8" w:rsidRDefault="007379E8" w:rsidP="007379E8">
      <w:pPr>
        <w:widowControl w:val="0"/>
        <w:spacing w:after="0" w:line="360" w:lineRule="auto"/>
        <w:ind w:left="740"/>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 xml:space="preserve">A különböző dobozokban található perforált lapok (pl. tubusok rögzítésére használt anyag) </w:t>
      </w:r>
      <w:r w:rsidRPr="007379E8">
        <w:rPr>
          <w:rFonts w:ascii="Times New Roman" w:eastAsia="Times New Roman" w:hAnsi="Times New Roman" w:cs="Times New Roman"/>
          <w:sz w:val="24"/>
          <w:szCs w:val="24"/>
          <w:lang w:eastAsia="hu-HU" w:bidi="hu-HU"/>
        </w:rPr>
        <w:lastRenderedPageBreak/>
        <w:t>felhasználásával, festékhengerléssel keszkenők díszítése.</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A kifejezési eszköztár bővítése</w:t>
      </w:r>
    </w:p>
    <w:p w:rsidR="007379E8" w:rsidRPr="007379E8" w:rsidRDefault="007379E8" w:rsidP="007379E8">
      <w:pPr>
        <w:widowControl w:val="0"/>
        <w:numPr>
          <w:ilvl w:val="0"/>
          <w:numId w:val="22"/>
        </w:numPr>
        <w:tabs>
          <w:tab w:val="left" w:pos="729"/>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Rajzolás ceruzával, színessel, filctollal, zsírkrétával.</w:t>
      </w:r>
    </w:p>
    <w:p w:rsidR="007379E8" w:rsidRPr="007379E8" w:rsidRDefault="007379E8" w:rsidP="007379E8">
      <w:pPr>
        <w:widowControl w:val="0"/>
        <w:numPr>
          <w:ilvl w:val="0"/>
          <w:numId w:val="22"/>
        </w:numPr>
        <w:tabs>
          <w:tab w:val="left" w:pos="729"/>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Festés vízfestékkel, ecsettel, újjal, tenyérrel, szivaccsal.</w:t>
      </w:r>
    </w:p>
    <w:p w:rsidR="007379E8" w:rsidRPr="007379E8" w:rsidRDefault="007379E8" w:rsidP="007379E8">
      <w:pPr>
        <w:widowControl w:val="0"/>
        <w:numPr>
          <w:ilvl w:val="0"/>
          <w:numId w:val="22"/>
        </w:numPr>
        <w:tabs>
          <w:tab w:val="left" w:pos="729"/>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Nyomhagyás rajzeszközökkel, kézzel, bottal, szivacs hengerrel.</w:t>
      </w:r>
    </w:p>
    <w:p w:rsidR="007379E8" w:rsidRPr="007379E8" w:rsidRDefault="007379E8" w:rsidP="007379E8">
      <w:pPr>
        <w:widowControl w:val="0"/>
        <w:numPr>
          <w:ilvl w:val="0"/>
          <w:numId w:val="22"/>
        </w:numPr>
        <w:tabs>
          <w:tab w:val="left" w:pos="729"/>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Nyomrögzítés ceruzával, agyaggal, gipsszel.</w:t>
      </w:r>
    </w:p>
    <w:p w:rsidR="007379E8" w:rsidRPr="007379E8" w:rsidRDefault="007379E8" w:rsidP="007379E8">
      <w:pPr>
        <w:widowControl w:val="0"/>
        <w:numPr>
          <w:ilvl w:val="0"/>
          <w:numId w:val="22"/>
        </w:numPr>
        <w:tabs>
          <w:tab w:val="left" w:pos="729"/>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Formaképzés tépéssel, vágással.</w:t>
      </w:r>
    </w:p>
    <w:p w:rsidR="007379E8" w:rsidRPr="007379E8" w:rsidRDefault="007379E8" w:rsidP="007379E8">
      <w:pPr>
        <w:widowControl w:val="0"/>
        <w:numPr>
          <w:ilvl w:val="0"/>
          <w:numId w:val="22"/>
        </w:numPr>
        <w:tabs>
          <w:tab w:val="left" w:pos="729"/>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Mintázás agyagból.</w:t>
      </w:r>
    </w:p>
    <w:p w:rsidR="007379E8" w:rsidRPr="007379E8" w:rsidRDefault="007379E8" w:rsidP="007379E8">
      <w:pPr>
        <w:widowControl w:val="0"/>
        <w:numPr>
          <w:ilvl w:val="0"/>
          <w:numId w:val="22"/>
        </w:numPr>
        <w:tabs>
          <w:tab w:val="left" w:pos="729"/>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Konstruálás dróttal, tapétaragasztós papírral.</w:t>
      </w:r>
    </w:p>
    <w:p w:rsidR="007379E8" w:rsidRPr="007379E8" w:rsidRDefault="007379E8" w:rsidP="007379E8">
      <w:pPr>
        <w:widowControl w:val="0"/>
        <w:numPr>
          <w:ilvl w:val="0"/>
          <w:numId w:val="22"/>
        </w:numPr>
        <w:tabs>
          <w:tab w:val="left" w:pos="729"/>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Animáció tárgyakkal.</w:t>
      </w:r>
    </w:p>
    <w:p w:rsidR="007379E8" w:rsidRPr="007379E8" w:rsidRDefault="007379E8" w:rsidP="007379E8">
      <w:pPr>
        <w:widowControl w:val="0"/>
        <w:numPr>
          <w:ilvl w:val="0"/>
          <w:numId w:val="22"/>
        </w:numPr>
        <w:tabs>
          <w:tab w:val="left" w:pos="729"/>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Kísérletek színes papírlapokkal, öltöztethető babákkal, játék szobabelsővel.</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A tanultak összegzése</w:t>
      </w:r>
    </w:p>
    <w:p w:rsidR="007379E8" w:rsidRPr="007379E8" w:rsidRDefault="007379E8" w:rsidP="007379E8">
      <w:pPr>
        <w:widowControl w:val="0"/>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Közös munkával, a munkák rendszerezésével a tanultak összegzése. Kimeneti mérés. A legszebb munkák kiállításra történő bemutatása. A vizuális alkotó gyakorlat célja a tanuló egyéni, kreatív személyiségjegyeinek előhívása, az ismeretek, élmények feldolgozásának segítése, a pozitív lelki tulajdonságok megerősítése a képi emlékezet és képzelet gazdagításával, a vizuális gondolkodás és kifejezőkészség fejlesztésével, valamint az esztétikai érzékenység és befogadó készség kialakításával.</w:t>
      </w:r>
    </w:p>
    <w:p w:rsidR="007379E8" w:rsidRPr="007379E8" w:rsidRDefault="007379E8" w:rsidP="007379E8">
      <w:pPr>
        <w:widowControl w:val="0"/>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tantárgy feladata a tanulók életkori sajátosságainak megfelelő, erős belső motivációra épülő, változatos alkotó folyamatok biztosítása, melyek lehetővé teszik a csoportos és egyéni kreatív tevékenységformák megismerését, feltárják az értékmegőrzés, értékteremtés lehetőségeit, kialakítják a formák, színek használatában való jártasságot. Az egyes témák, témacsoportok változatos feldolgozása, a különféle képzőművészeti technikák gyakorlásához szükséges eszközök és anyagok használatának megismertetése, a népművészeti és művészettörténeti ismeretek aktív beépítése az alkotó tevékenységbe.</w:t>
      </w:r>
    </w:p>
    <w:p w:rsidR="007379E8" w:rsidRPr="007379E8" w:rsidRDefault="007379E8" w:rsidP="007379E8">
      <w:pPr>
        <w:widowControl w:val="0"/>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baleset-, munka- környezet és tűzvédelmi szabályok betartatása.</w:t>
      </w:r>
    </w:p>
    <w:p w:rsidR="007379E8" w:rsidRPr="007379E8" w:rsidRDefault="007379E8" w:rsidP="007379E8">
      <w:pPr>
        <w:rPr>
          <w:rFonts w:ascii="Times New Roman" w:eastAsia="Times New Roman" w:hAnsi="Times New Roman" w:cs="Times New Roman"/>
          <w:bCs/>
          <w:sz w:val="24"/>
          <w:szCs w:val="24"/>
          <w:lang w:eastAsia="hu-HU" w:bidi="hu-HU"/>
        </w:rPr>
      </w:pPr>
      <w:r w:rsidRPr="007379E8">
        <w:rPr>
          <w:rFonts w:ascii="Times New Roman" w:hAnsi="Times New Roman"/>
          <w:noProof/>
          <w:sz w:val="24"/>
          <w:lang w:val="en-GB" w:eastAsia="en-GB"/>
        </w:rPr>
        <w:lastRenderedPageBreak/>
        <mc:AlternateContent>
          <mc:Choice Requires="wps">
            <w:drawing>
              <wp:anchor distT="0" distB="0" distL="63500" distR="63500" simplePos="0" relativeHeight="251672576" behindDoc="1" locked="0" layoutInCell="1" allowOverlap="1" wp14:anchorId="1938F3D9" wp14:editId="38EF842E">
                <wp:simplePos x="0" y="0"/>
                <wp:positionH relativeFrom="margin">
                  <wp:posOffset>1446530</wp:posOffset>
                </wp:positionH>
                <wp:positionV relativeFrom="paragraph">
                  <wp:posOffset>570230</wp:posOffset>
                </wp:positionV>
                <wp:extent cx="3133090" cy="152400"/>
                <wp:effectExtent l="0" t="0" r="1905" b="0"/>
                <wp:wrapTopAndBottom/>
                <wp:docPr id="4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9E8" w:rsidRDefault="007379E8" w:rsidP="007379E8">
                            <w:pPr>
                              <w:keepNext/>
                              <w:keepLines/>
                              <w:spacing w:line="240" w:lineRule="exact"/>
                              <w:ind w:firstLine="29"/>
                            </w:pPr>
                            <w:r>
                              <w:rPr>
                                <w:rStyle w:val="Heading2Exact"/>
                              </w:rPr>
                              <w:t>Fejlesztési feladatok - Tananyag - Követelmény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38F3D9" id="_x0000_t202" coordsize="21600,21600" o:spt="202" path="m,l,21600r21600,l21600,xe">
                <v:stroke joinstyle="miter"/>
                <v:path gradientshapeok="t" o:connecttype="rect"/>
              </v:shapetype>
              <v:shape id="Text Box 35" o:spid="_x0000_s1026" type="#_x0000_t202" style="position:absolute;margin-left:113.9pt;margin-top:44.9pt;width:246.7pt;height:12pt;z-index:-2516439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" filled="f" stroked="f">
                <v:textbox style="mso-fit-shape-to-text:t" inset="0,0,0,0">
                  <w:txbxContent>
                    <w:p w:rsidR="007379E8" w:rsidRDefault="007379E8" w:rsidP="007379E8">
                      <w:pPr>
                        <w:keepNext/>
                        <w:keepLines/>
                        <w:spacing w:line="240" w:lineRule="exact"/>
                        <w:ind w:firstLine="29"/>
                      </w:pPr>
                      <w:r>
                        <w:rPr>
                          <w:rStyle w:val="Heading2Exact"/>
                        </w:rPr>
                        <w:t>Fejlesztési feladatok - Tananyag - Követelmény</w:t>
                      </w:r>
                    </w:p>
                  </w:txbxContent>
                </v:textbox>
                <w10:wrap type="topAndBottom" anchorx="margin"/>
              </v:shape>
            </w:pict>
          </mc:Fallback>
        </mc:AlternateContent>
      </w:r>
      <w:r w:rsidRPr="007379E8">
        <w:rPr>
          <w:rFonts w:ascii="Times New Roman" w:hAnsi="Times New Roman"/>
          <w:noProof/>
          <w:sz w:val="24"/>
          <w:lang w:val="en-GB" w:eastAsia="en-GB"/>
        </w:rPr>
        <mc:AlternateContent>
          <mc:Choice Requires="wps">
            <w:drawing>
              <wp:anchor distT="0" distB="0" distL="63500" distR="63500" simplePos="0" relativeHeight="251673600" behindDoc="1" locked="0" layoutInCell="1" allowOverlap="1" wp14:anchorId="57AEA2F7" wp14:editId="61AEB7CB">
                <wp:simplePos x="0" y="0"/>
                <wp:positionH relativeFrom="margin">
                  <wp:posOffset>354965</wp:posOffset>
                </wp:positionH>
                <wp:positionV relativeFrom="paragraph">
                  <wp:posOffset>743585</wp:posOffset>
                </wp:positionV>
                <wp:extent cx="1542415" cy="4344670"/>
                <wp:effectExtent l="2540" t="635" r="0" b="0"/>
                <wp:wrapTopAndBottom/>
                <wp:docPr id="4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434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9E8" w:rsidRDefault="007379E8" w:rsidP="007379E8">
                            <w:pPr>
                              <w:spacing w:after="26" w:line="240" w:lineRule="exact"/>
                              <w:ind w:right="120"/>
                              <w:jc w:val="center"/>
                            </w:pPr>
                            <w:r>
                              <w:rPr>
                                <w:rStyle w:val="Bodytext2Exact"/>
                              </w:rPr>
                              <w:t>1. évfolyam</w:t>
                            </w:r>
                          </w:p>
                          <w:p w:rsidR="007379E8" w:rsidRDefault="007379E8" w:rsidP="007379E8">
                            <w:pPr>
                              <w:widowControl w:val="0"/>
                              <w:numPr>
                                <w:ilvl w:val="0"/>
                                <w:numId w:val="24"/>
                              </w:numPr>
                              <w:tabs>
                                <w:tab w:val="left" w:pos="206"/>
                              </w:tabs>
                              <w:spacing w:after="0" w:line="274" w:lineRule="exact"/>
                              <w:ind w:left="200" w:hanging="171"/>
                            </w:pPr>
                            <w:r>
                              <w:rPr>
                                <w:rStyle w:val="Bodytext2Exact"/>
                              </w:rPr>
                              <w:t>Az alapvető képzőművészeti technikák segítségével a látvány és jelenségek befogadására, értelmezésére való ösztönözés, gondolatainak, terveinek képi vagy plasztikai megoldásán keresztül.</w:t>
                            </w:r>
                          </w:p>
                          <w:p w:rsidR="007379E8" w:rsidRDefault="007379E8" w:rsidP="007379E8">
                            <w:pPr>
                              <w:widowControl w:val="0"/>
                              <w:numPr>
                                <w:ilvl w:val="0"/>
                                <w:numId w:val="24"/>
                              </w:numPr>
                              <w:tabs>
                                <w:tab w:val="left" w:pos="206"/>
                              </w:tabs>
                              <w:spacing w:after="0" w:line="274" w:lineRule="exact"/>
                              <w:ind w:left="200" w:hanging="171"/>
                            </w:pPr>
                            <w:r>
                              <w:rPr>
                                <w:rStyle w:val="Bodytext2Exact"/>
                              </w:rPr>
                              <w:t>A művészeti tevékenységekhez szükséges eszközhasználat, anyagalakítás megismertetése kép és tárgykészítés vagy egyéb alkotófolyamat végig vitelével.</w:t>
                            </w:r>
                          </w:p>
                          <w:p w:rsidR="007379E8" w:rsidRDefault="007379E8" w:rsidP="007379E8">
                            <w:pPr>
                              <w:widowControl w:val="0"/>
                              <w:numPr>
                                <w:ilvl w:val="0"/>
                                <w:numId w:val="24"/>
                              </w:numPr>
                              <w:tabs>
                                <w:tab w:val="left" w:pos="206"/>
                              </w:tabs>
                              <w:spacing w:after="0" w:line="274" w:lineRule="exact"/>
                              <w:ind w:left="200" w:hanging="171"/>
                            </w:pPr>
                            <w:r>
                              <w:rPr>
                                <w:rStyle w:val="Bodytext2Exact"/>
                              </w:rPr>
                              <w:t>A tanuló figyelmes, kitartó</w:t>
                            </w:r>
                          </w:p>
                          <w:p w:rsidR="007379E8" w:rsidRDefault="007379E8" w:rsidP="007379E8">
                            <w:pPr>
                              <w:spacing w:after="0"/>
                              <w:ind w:left="200" w:firstLine="7"/>
                            </w:pPr>
                            <w:r>
                              <w:rPr>
                                <w:rStyle w:val="Bodytext2Exact"/>
                              </w:rPr>
                              <w:t>munkavégzésének</w:t>
                            </w:r>
                          </w:p>
                          <w:p w:rsidR="007379E8" w:rsidRDefault="007379E8" w:rsidP="007379E8">
                            <w:pPr>
                              <w:spacing w:after="0"/>
                              <w:ind w:left="200" w:firstLine="7"/>
                            </w:pPr>
                            <w:r>
                              <w:rPr>
                                <w:rStyle w:val="Bodytext2Exact"/>
                              </w:rPr>
                              <w:t>fejlesztése.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AEA2F7" id="Text Box 32" o:spid="_x0000_s1027" type="#_x0000_t202" style="position:absolute;margin-left:27.95pt;margin-top:58.55pt;width:121.45pt;height:342.1pt;z-index:-2516428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" filled="f" stroked="f">
                <v:textbox style="mso-fit-shape-to-text:t" inset="0,0,0,0">
                  <w:txbxContent>
                    <w:p w:rsidR="007379E8" w:rsidRDefault="007379E8" w:rsidP="007379E8">
                      <w:pPr>
                        <w:spacing w:after="26" w:line="240" w:lineRule="exact"/>
                        <w:ind w:right="120"/>
                        <w:jc w:val="center"/>
                      </w:pPr>
                      <w:r>
                        <w:rPr>
                          <w:rStyle w:val="Bodytext2Exact"/>
                        </w:rPr>
                        <w:t>1. évfolyam</w:t>
                      </w:r>
                    </w:p>
                    <w:p w:rsidR="007379E8" w:rsidRDefault="007379E8" w:rsidP="007379E8">
                      <w:pPr>
                        <w:widowControl w:val="0"/>
                        <w:numPr>
                          <w:ilvl w:val="0"/>
                          <w:numId w:val="24"/>
                        </w:numPr>
                        <w:tabs>
                          <w:tab w:val="left" w:pos="206"/>
                        </w:tabs>
                        <w:spacing w:after="0" w:line="274" w:lineRule="exact"/>
                        <w:ind w:left="200" w:hanging="171"/>
                      </w:pPr>
                      <w:r>
                        <w:rPr>
                          <w:rStyle w:val="Bodytext2Exact"/>
                        </w:rPr>
                        <w:t>Az alapvető képzőművészeti technikák segítségével a látvány és jelenségek befogadására, értelmezésére való ösztönözés, gondolatainak, terveinek képi vagy plasztikai megoldásán keresztül.</w:t>
                      </w:r>
                    </w:p>
                    <w:p w:rsidR="007379E8" w:rsidRDefault="007379E8" w:rsidP="007379E8">
                      <w:pPr>
                        <w:widowControl w:val="0"/>
                        <w:numPr>
                          <w:ilvl w:val="0"/>
                          <w:numId w:val="24"/>
                        </w:numPr>
                        <w:tabs>
                          <w:tab w:val="left" w:pos="206"/>
                        </w:tabs>
                        <w:spacing w:after="0" w:line="274" w:lineRule="exact"/>
                        <w:ind w:left="200" w:hanging="171"/>
                      </w:pPr>
                      <w:r>
                        <w:rPr>
                          <w:rStyle w:val="Bodytext2Exact"/>
                        </w:rPr>
                        <w:t>A művészeti tevékenységekhez szükséges eszközhasználat, anyagalakítás megismertetése kép és tárgykészítés vagy egyéb alkotófolyamat végig vitelével.</w:t>
                      </w:r>
                    </w:p>
                    <w:p w:rsidR="007379E8" w:rsidRDefault="007379E8" w:rsidP="007379E8">
                      <w:pPr>
                        <w:widowControl w:val="0"/>
                        <w:numPr>
                          <w:ilvl w:val="0"/>
                          <w:numId w:val="24"/>
                        </w:numPr>
                        <w:tabs>
                          <w:tab w:val="left" w:pos="206"/>
                        </w:tabs>
                        <w:spacing w:after="0" w:line="274" w:lineRule="exact"/>
                        <w:ind w:left="200" w:hanging="171"/>
                      </w:pPr>
                      <w:r>
                        <w:rPr>
                          <w:rStyle w:val="Bodytext2Exact"/>
                        </w:rPr>
                        <w:t>A tanuló figyelmes, kitartó</w:t>
                      </w:r>
                    </w:p>
                    <w:p w:rsidR="007379E8" w:rsidRDefault="007379E8" w:rsidP="007379E8">
                      <w:pPr>
                        <w:spacing w:after="0"/>
                        <w:ind w:left="200" w:firstLine="7"/>
                      </w:pPr>
                      <w:r>
                        <w:rPr>
                          <w:rStyle w:val="Bodytext2Exact"/>
                        </w:rPr>
                        <w:t>munkavégzésének</w:t>
                      </w:r>
                    </w:p>
                    <w:p w:rsidR="007379E8" w:rsidRDefault="007379E8" w:rsidP="007379E8">
                      <w:pPr>
                        <w:spacing w:after="0"/>
                        <w:ind w:left="200" w:firstLine="7"/>
                      </w:pPr>
                      <w:r>
                        <w:rPr>
                          <w:rStyle w:val="Bodytext2Exact"/>
                        </w:rPr>
                        <w:t>fejlesztése.</w:t>
                      </w:r>
                    </w:p>
                  </w:txbxContent>
                </v:textbox>
                <w10:wrap type="topAndBottom" anchorx="margin"/>
              </v:shape>
            </w:pict>
          </mc:Fallback>
        </mc:AlternateContent>
      </w:r>
      <w:r w:rsidRPr="007379E8">
        <w:rPr>
          <w:rFonts w:ascii="Times New Roman" w:hAnsi="Times New Roman"/>
          <w:noProof/>
          <w:sz w:val="24"/>
          <w:lang w:val="en-GB" w:eastAsia="en-GB"/>
        </w:rPr>
        <mc:AlternateContent>
          <mc:Choice Requires="wps">
            <w:drawing>
              <wp:anchor distT="0" distB="0" distL="63500" distR="63500" simplePos="0" relativeHeight="251674624" behindDoc="1" locked="0" layoutInCell="1" allowOverlap="1" wp14:anchorId="06CDCD54" wp14:editId="204AB62E">
                <wp:simplePos x="0" y="0"/>
                <wp:positionH relativeFrom="margin">
                  <wp:posOffset>2071370</wp:posOffset>
                </wp:positionH>
                <wp:positionV relativeFrom="paragraph">
                  <wp:posOffset>743585</wp:posOffset>
                </wp:positionV>
                <wp:extent cx="1676400" cy="5559425"/>
                <wp:effectExtent l="4445" t="635" r="0" b="3175"/>
                <wp:wrapTopAndBottom/>
                <wp:docPr id="4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5559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9E8" w:rsidRDefault="007379E8" w:rsidP="007379E8">
                            <w:pPr>
                              <w:spacing w:after="21" w:line="240" w:lineRule="exact"/>
                              <w:ind w:right="20"/>
                              <w:jc w:val="center"/>
                            </w:pPr>
                            <w:r>
                              <w:rPr>
                                <w:rStyle w:val="Bodytext2Exact"/>
                              </w:rPr>
                              <w:t>2. évfolyam</w:t>
                            </w:r>
                          </w:p>
                          <w:p w:rsidR="007379E8" w:rsidRDefault="007379E8" w:rsidP="007379E8">
                            <w:pPr>
                              <w:widowControl w:val="0"/>
                              <w:numPr>
                                <w:ilvl w:val="0"/>
                                <w:numId w:val="25"/>
                              </w:numPr>
                              <w:tabs>
                                <w:tab w:val="left" w:pos="202"/>
                              </w:tabs>
                              <w:spacing w:after="0" w:line="274" w:lineRule="exact"/>
                              <w:ind w:left="200" w:hanging="171"/>
                            </w:pPr>
                            <w:r>
                              <w:rPr>
                                <w:rStyle w:val="Bodytext2Exact"/>
                              </w:rPr>
                              <w:t>A vizuális művészetek műfaji sajátosságainak, anyagainak és eszközeinek megismertetése a kézműves tárgyformálás egyes elemeinek, technikai fázisainak kipróbálásán keresztül.</w:t>
                            </w:r>
                          </w:p>
                          <w:p w:rsidR="007379E8" w:rsidRDefault="007379E8" w:rsidP="007379E8">
                            <w:pPr>
                              <w:widowControl w:val="0"/>
                              <w:numPr>
                                <w:ilvl w:val="0"/>
                                <w:numId w:val="25"/>
                              </w:numPr>
                              <w:tabs>
                                <w:tab w:val="left" w:pos="202"/>
                              </w:tabs>
                              <w:spacing w:after="0" w:line="274" w:lineRule="exact"/>
                              <w:ind w:left="200" w:hanging="171"/>
                            </w:pPr>
                            <w:r>
                              <w:rPr>
                                <w:rStyle w:val="Bodytext2Exact"/>
                              </w:rPr>
                              <w:t>Az alkotási folyamat során a képzelet, a tapasztalat és az emlékezet élményanyagának mozgósítása, az önkifejezés lehetőségeinek felfedeztetése.</w:t>
                            </w:r>
                          </w:p>
                          <w:p w:rsidR="007379E8" w:rsidRDefault="007379E8" w:rsidP="007379E8">
                            <w:pPr>
                              <w:widowControl w:val="0"/>
                              <w:numPr>
                                <w:ilvl w:val="0"/>
                                <w:numId w:val="25"/>
                              </w:numPr>
                              <w:tabs>
                                <w:tab w:val="left" w:pos="202"/>
                              </w:tabs>
                              <w:spacing w:after="0" w:line="274" w:lineRule="exact"/>
                              <w:ind w:left="200" w:hanging="171"/>
                            </w:pPr>
                            <w:r>
                              <w:rPr>
                                <w:rStyle w:val="Bodytext2Exact"/>
                              </w:rPr>
                              <w:t>A környezet által közvetített üzenetek befogadtatása, értelmezése.</w:t>
                            </w:r>
                          </w:p>
                          <w:p w:rsidR="007379E8" w:rsidRDefault="007379E8" w:rsidP="007379E8">
                            <w:pPr>
                              <w:widowControl w:val="0"/>
                              <w:numPr>
                                <w:ilvl w:val="0"/>
                                <w:numId w:val="25"/>
                              </w:numPr>
                              <w:tabs>
                                <w:tab w:val="left" w:pos="202"/>
                              </w:tabs>
                              <w:spacing w:after="0" w:line="274" w:lineRule="exact"/>
                              <w:ind w:left="200" w:hanging="171"/>
                            </w:pPr>
                            <w:r>
                              <w:rPr>
                                <w:rStyle w:val="Bodytext2Exact"/>
                              </w:rPr>
                              <w:t>A tanuló egyéni, kreatív személyi ségj egyeinek előhívása, az ismeretek, élmények</w:t>
                            </w:r>
                          </w:p>
                          <w:p w:rsidR="007379E8" w:rsidRDefault="007379E8" w:rsidP="007379E8">
                            <w:pPr>
                              <w:spacing w:after="0"/>
                              <w:ind w:right="20"/>
                              <w:jc w:val="center"/>
                            </w:pPr>
                            <w:r>
                              <w:rPr>
                                <w:rStyle w:val="Bodytext2Exact"/>
                              </w:rPr>
                              <w:t>feldolgozásának segítése.</w:t>
                            </w:r>
                          </w:p>
                          <w:p w:rsidR="007379E8" w:rsidRDefault="007379E8" w:rsidP="007379E8">
                            <w:pPr>
                              <w:widowControl w:val="0"/>
                              <w:numPr>
                                <w:ilvl w:val="0"/>
                                <w:numId w:val="25"/>
                              </w:numPr>
                              <w:tabs>
                                <w:tab w:val="left" w:pos="202"/>
                              </w:tabs>
                              <w:spacing w:after="0" w:line="274" w:lineRule="exact"/>
                              <w:ind w:left="200" w:hanging="171"/>
                            </w:pPr>
                            <w:r>
                              <w:rPr>
                                <w:rStyle w:val="Bodytext2Exact"/>
                              </w:rPr>
                              <w:t>A tanuló érdeklődésének felkeltése, fenntartása, kitartó munkavégzés képességének fejlesztése.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CDCD54" id="Text Box 31" o:spid="_x0000_s1028" type="#_x0000_t202" style="position:absolute;margin-left:163.1pt;margin-top:58.55pt;width:132pt;height:437.75pt;z-index:-2516418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GGGsAIAALM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" filled="f" stroked="f">
                <v:textbox style="mso-fit-shape-to-text:t" inset="0,0,0,0">
                  <w:txbxContent>
                    <w:p w:rsidR="007379E8" w:rsidRDefault="007379E8" w:rsidP="007379E8">
                      <w:pPr>
                        <w:spacing w:after="21" w:line="240" w:lineRule="exact"/>
                        <w:ind w:right="20"/>
                        <w:jc w:val="center"/>
                      </w:pPr>
                      <w:r>
                        <w:rPr>
                          <w:rStyle w:val="Bodytext2Exact"/>
                        </w:rPr>
                        <w:t>2. évfolyam</w:t>
                      </w:r>
                    </w:p>
                    <w:p w:rsidR="007379E8" w:rsidRDefault="007379E8" w:rsidP="007379E8">
                      <w:pPr>
                        <w:widowControl w:val="0"/>
                        <w:numPr>
                          <w:ilvl w:val="0"/>
                          <w:numId w:val="25"/>
                        </w:numPr>
                        <w:tabs>
                          <w:tab w:val="left" w:pos="202"/>
                        </w:tabs>
                        <w:spacing w:after="0" w:line="274" w:lineRule="exact"/>
                        <w:ind w:left="200" w:hanging="171"/>
                      </w:pPr>
                      <w:r>
                        <w:rPr>
                          <w:rStyle w:val="Bodytext2Exact"/>
                        </w:rPr>
                        <w:t>A vizuális művészetek műfaji sajátosságainak, anyagainak és eszközeinek megismertetése a kézműves tárgyformálás egyes elemeinek, technikai fázisainak kipróbálásán keresztül.</w:t>
                      </w:r>
                    </w:p>
                    <w:p w:rsidR="007379E8" w:rsidRDefault="007379E8" w:rsidP="007379E8">
                      <w:pPr>
                        <w:widowControl w:val="0"/>
                        <w:numPr>
                          <w:ilvl w:val="0"/>
                          <w:numId w:val="25"/>
                        </w:numPr>
                        <w:tabs>
                          <w:tab w:val="left" w:pos="202"/>
                        </w:tabs>
                        <w:spacing w:after="0" w:line="274" w:lineRule="exact"/>
                        <w:ind w:left="200" w:hanging="171"/>
                      </w:pPr>
                      <w:r>
                        <w:rPr>
                          <w:rStyle w:val="Bodytext2Exact"/>
                        </w:rPr>
                        <w:t>Az alkotási folyamat során a képzelet, a tapasztalat és az emlékezet élményanyagának mozgósítása, az önkifejezés lehetőségeinek felfedeztetése.</w:t>
                      </w:r>
                    </w:p>
                    <w:p w:rsidR="007379E8" w:rsidRDefault="007379E8" w:rsidP="007379E8">
                      <w:pPr>
                        <w:widowControl w:val="0"/>
                        <w:numPr>
                          <w:ilvl w:val="0"/>
                          <w:numId w:val="25"/>
                        </w:numPr>
                        <w:tabs>
                          <w:tab w:val="left" w:pos="202"/>
                        </w:tabs>
                        <w:spacing w:after="0" w:line="274" w:lineRule="exact"/>
                        <w:ind w:left="200" w:hanging="171"/>
                      </w:pPr>
                      <w:r>
                        <w:rPr>
                          <w:rStyle w:val="Bodytext2Exact"/>
                        </w:rPr>
                        <w:t>A környezet által közvetített üzenetek befogadtatása, értelmezése.</w:t>
                      </w:r>
                    </w:p>
                    <w:p w:rsidR="007379E8" w:rsidRDefault="007379E8" w:rsidP="007379E8">
                      <w:pPr>
                        <w:widowControl w:val="0"/>
                        <w:numPr>
                          <w:ilvl w:val="0"/>
                          <w:numId w:val="25"/>
                        </w:numPr>
                        <w:tabs>
                          <w:tab w:val="left" w:pos="202"/>
                        </w:tabs>
                        <w:spacing w:after="0" w:line="274" w:lineRule="exact"/>
                        <w:ind w:left="200" w:hanging="171"/>
                      </w:pPr>
                      <w:r>
                        <w:rPr>
                          <w:rStyle w:val="Bodytext2Exact"/>
                        </w:rPr>
                        <w:t>A tanuló egyéni, kreatív személyi ségj egyeinek előhívása, az ismeretek, élmények</w:t>
                      </w:r>
                    </w:p>
                    <w:p w:rsidR="007379E8" w:rsidRDefault="007379E8" w:rsidP="007379E8">
                      <w:pPr>
                        <w:spacing w:after="0"/>
                        <w:ind w:right="20"/>
                        <w:jc w:val="center"/>
                      </w:pPr>
                      <w:r>
                        <w:rPr>
                          <w:rStyle w:val="Bodytext2Exact"/>
                        </w:rPr>
                        <w:t>feldolgozásának segítése.</w:t>
                      </w:r>
                    </w:p>
                    <w:p w:rsidR="007379E8" w:rsidRDefault="007379E8" w:rsidP="007379E8">
                      <w:pPr>
                        <w:widowControl w:val="0"/>
                        <w:numPr>
                          <w:ilvl w:val="0"/>
                          <w:numId w:val="25"/>
                        </w:numPr>
                        <w:tabs>
                          <w:tab w:val="left" w:pos="202"/>
                        </w:tabs>
                        <w:spacing w:after="0" w:line="274" w:lineRule="exact"/>
                        <w:ind w:left="200" w:hanging="171"/>
                      </w:pPr>
                      <w:r>
                        <w:rPr>
                          <w:rStyle w:val="Bodytext2Exact"/>
                        </w:rPr>
                        <w:t>A tanuló érdeklődésének felkeltése, fenntartása, kitartó munkavégzés képességének fejlesztése.</w:t>
                      </w:r>
                    </w:p>
                  </w:txbxContent>
                </v:textbox>
                <w10:wrap type="topAndBottom" anchorx="margin"/>
              </v:shape>
            </w:pict>
          </mc:Fallback>
        </mc:AlternateContent>
      </w:r>
      <w:r w:rsidRPr="007379E8">
        <w:rPr>
          <w:rFonts w:ascii="Times New Roman" w:hAnsi="Times New Roman"/>
          <w:noProof/>
          <w:sz w:val="24"/>
          <w:lang w:val="en-GB" w:eastAsia="en-GB"/>
        </w:rPr>
        <mc:AlternateContent>
          <mc:Choice Requires="wps">
            <w:drawing>
              <wp:anchor distT="0" distB="0" distL="63500" distR="63500" simplePos="0" relativeHeight="251675648" behindDoc="1" locked="0" layoutInCell="1" allowOverlap="1" wp14:anchorId="6D3BD20F" wp14:editId="2AF67100">
                <wp:simplePos x="0" y="0"/>
                <wp:positionH relativeFrom="margin">
                  <wp:posOffset>4003675</wp:posOffset>
                </wp:positionH>
                <wp:positionV relativeFrom="paragraph">
                  <wp:posOffset>723900</wp:posOffset>
                </wp:positionV>
                <wp:extent cx="1734185" cy="5068570"/>
                <wp:effectExtent l="3175" t="0" r="0" b="0"/>
                <wp:wrapTopAndBottom/>
                <wp:docPr id="4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5068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9E8" w:rsidRDefault="007379E8" w:rsidP="007379E8">
                            <w:pPr>
                              <w:spacing w:after="0" w:line="278" w:lineRule="exact"/>
                              <w:ind w:firstLine="725"/>
                            </w:pPr>
                            <w:r>
                              <w:rPr>
                                <w:rStyle w:val="Bodytext2Exact"/>
                              </w:rPr>
                              <w:t>3. évfolyam Az ismeretek, élmények befogadásának, feldolgozásának segítése, a tanulók életkori sajátosságainak megfelelő, változatos alkotó folyamatokba való bevonásával.</w:t>
                            </w:r>
                          </w:p>
                          <w:p w:rsidR="007379E8" w:rsidRDefault="007379E8" w:rsidP="007379E8">
                            <w:pPr>
                              <w:spacing w:after="0"/>
                              <w:ind w:firstLine="39"/>
                            </w:pPr>
                            <w:r>
                              <w:rPr>
                                <w:rStyle w:val="Bodytext2Exact"/>
                              </w:rPr>
                              <w:t>A csoportos és egyéni</w:t>
                            </w:r>
                          </w:p>
                          <w:p w:rsidR="007379E8" w:rsidRDefault="007379E8" w:rsidP="007379E8">
                            <w:pPr>
                              <w:spacing w:after="0"/>
                              <w:ind w:firstLine="39"/>
                            </w:pPr>
                            <w:r>
                              <w:rPr>
                                <w:rStyle w:val="Bodytext2Exact"/>
                              </w:rPr>
                              <w:t>alkotótevékenységek</w:t>
                            </w:r>
                          </w:p>
                          <w:p w:rsidR="007379E8" w:rsidRDefault="007379E8" w:rsidP="007379E8">
                            <w:pPr>
                              <w:spacing w:after="0"/>
                              <w:ind w:firstLine="39"/>
                            </w:pPr>
                            <w:r>
                              <w:rPr>
                                <w:rStyle w:val="Bodytext2Exact"/>
                              </w:rPr>
                              <w:t>formáinak</w:t>
                            </w:r>
                          </w:p>
                          <w:p w:rsidR="007379E8" w:rsidRDefault="007379E8" w:rsidP="007379E8">
                            <w:pPr>
                              <w:spacing w:after="0"/>
                              <w:ind w:firstLine="39"/>
                            </w:pPr>
                            <w:r>
                              <w:rPr>
                                <w:rStyle w:val="Bodytext2Exact"/>
                              </w:rPr>
                              <w:t>megismertetésével a tanuló kreatív</w:t>
                            </w:r>
                          </w:p>
                          <w:p w:rsidR="007379E8" w:rsidRDefault="007379E8" w:rsidP="007379E8">
                            <w:pPr>
                              <w:spacing w:after="0"/>
                              <w:ind w:firstLine="39"/>
                            </w:pPr>
                            <w:r>
                              <w:rPr>
                                <w:rStyle w:val="Bodytext2Exact"/>
                              </w:rPr>
                              <w:t>személyiségjegyeinek, pozitív lelki</w:t>
                            </w:r>
                          </w:p>
                          <w:p w:rsidR="007379E8" w:rsidRDefault="007379E8" w:rsidP="007379E8">
                            <w:pPr>
                              <w:spacing w:after="0"/>
                              <w:ind w:firstLine="39"/>
                            </w:pPr>
                            <w:r>
                              <w:rPr>
                                <w:rStyle w:val="Bodytext2Exact"/>
                              </w:rPr>
                              <w:t>tulajdonságainak előhívása, megerősítése.</w:t>
                            </w:r>
                          </w:p>
                          <w:p w:rsidR="007379E8" w:rsidRDefault="007379E8" w:rsidP="007379E8">
                            <w:pPr>
                              <w:spacing w:after="0"/>
                              <w:ind w:firstLine="39"/>
                            </w:pPr>
                            <w:r>
                              <w:rPr>
                                <w:rStyle w:val="Bodytext2Exact"/>
                              </w:rPr>
                              <w:t>A képi emlékezet és képzelet gazdagítása, az esztétikai érzékenység, nyitottság kialakítása.</w:t>
                            </w:r>
                          </w:p>
                          <w:p w:rsidR="007379E8" w:rsidRDefault="007379E8" w:rsidP="007379E8">
                            <w:pPr>
                              <w:spacing w:after="0"/>
                              <w:ind w:firstLine="39"/>
                            </w:pPr>
                            <w:r>
                              <w:rPr>
                                <w:rStyle w:val="Bodytext2Exact"/>
                              </w:rPr>
                              <w:t>A népművészeti és művészettörténeti ismeretek alkotó tevékenységhez kapcsolódó aktív beépítése.</w:t>
                            </w:r>
                          </w:p>
                          <w:p w:rsidR="007379E8" w:rsidRDefault="007379E8" w:rsidP="007379E8">
                            <w:pPr>
                              <w:spacing w:after="0"/>
                              <w:ind w:firstLine="39"/>
                            </w:pPr>
                            <w:r>
                              <w:rPr>
                                <w:rStyle w:val="Bodytext2Exact"/>
                              </w:rPr>
                              <w:t>A vizuális kifejezéshez, alkotáshoz szükséges készségek fejlesztése.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3BD20F" id="Text Box 30" o:spid="_x0000_s1029" type="#_x0000_t202" style="position:absolute;margin-left:315.25pt;margin-top:57pt;width:136.55pt;height:399.1pt;z-index:-2516408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" filled="f" stroked="f">
                <v:textbox style="mso-fit-shape-to-text:t" inset="0,0,0,0">
                  <w:txbxContent>
                    <w:p w:rsidR="007379E8" w:rsidRDefault="007379E8" w:rsidP="007379E8">
                      <w:pPr>
                        <w:spacing w:after="0" w:line="278" w:lineRule="exact"/>
                        <w:ind w:firstLine="725"/>
                      </w:pPr>
                      <w:r>
                        <w:rPr>
                          <w:rStyle w:val="Bodytext2Exact"/>
                        </w:rPr>
                        <w:t>3. évfolyam Az ismeretek, élmények befogadásának, feldolgozásának segítése, a tanulók életkori sajátosságainak megfelelő, változatos alkotó folyamatokba való bevonásával.</w:t>
                      </w:r>
                    </w:p>
                    <w:p w:rsidR="007379E8" w:rsidRDefault="007379E8" w:rsidP="007379E8">
                      <w:pPr>
                        <w:spacing w:after="0"/>
                        <w:ind w:firstLine="39"/>
                      </w:pPr>
                      <w:r>
                        <w:rPr>
                          <w:rStyle w:val="Bodytext2Exact"/>
                        </w:rPr>
                        <w:t>A csoportos és egyéni</w:t>
                      </w:r>
                    </w:p>
                    <w:p w:rsidR="007379E8" w:rsidRDefault="007379E8" w:rsidP="007379E8">
                      <w:pPr>
                        <w:spacing w:after="0"/>
                        <w:ind w:firstLine="39"/>
                      </w:pPr>
                      <w:r>
                        <w:rPr>
                          <w:rStyle w:val="Bodytext2Exact"/>
                        </w:rPr>
                        <w:t>alkotótevékenységek</w:t>
                      </w:r>
                    </w:p>
                    <w:p w:rsidR="007379E8" w:rsidRDefault="007379E8" w:rsidP="007379E8">
                      <w:pPr>
                        <w:spacing w:after="0"/>
                        <w:ind w:firstLine="39"/>
                      </w:pPr>
                      <w:r>
                        <w:rPr>
                          <w:rStyle w:val="Bodytext2Exact"/>
                        </w:rPr>
                        <w:t>formáinak</w:t>
                      </w:r>
                    </w:p>
                    <w:p w:rsidR="007379E8" w:rsidRDefault="007379E8" w:rsidP="007379E8">
                      <w:pPr>
                        <w:spacing w:after="0"/>
                        <w:ind w:firstLine="39"/>
                      </w:pPr>
                      <w:r>
                        <w:rPr>
                          <w:rStyle w:val="Bodytext2Exact"/>
                        </w:rPr>
                        <w:t>megismertetésével a tanuló kreatív</w:t>
                      </w:r>
                    </w:p>
                    <w:p w:rsidR="007379E8" w:rsidRDefault="007379E8" w:rsidP="007379E8">
                      <w:pPr>
                        <w:spacing w:after="0"/>
                        <w:ind w:firstLine="39"/>
                      </w:pPr>
                      <w:r>
                        <w:rPr>
                          <w:rStyle w:val="Bodytext2Exact"/>
                        </w:rPr>
                        <w:t>személyiségjegyeinek, pozitív lelki</w:t>
                      </w:r>
                    </w:p>
                    <w:p w:rsidR="007379E8" w:rsidRDefault="007379E8" w:rsidP="007379E8">
                      <w:pPr>
                        <w:spacing w:after="0"/>
                        <w:ind w:firstLine="39"/>
                      </w:pPr>
                      <w:r>
                        <w:rPr>
                          <w:rStyle w:val="Bodytext2Exact"/>
                        </w:rPr>
                        <w:t>tulajdonságainak előhívása, megerősítése.</w:t>
                      </w:r>
                    </w:p>
                    <w:p w:rsidR="007379E8" w:rsidRDefault="007379E8" w:rsidP="007379E8">
                      <w:pPr>
                        <w:spacing w:after="0"/>
                        <w:ind w:firstLine="39"/>
                      </w:pPr>
                      <w:r>
                        <w:rPr>
                          <w:rStyle w:val="Bodytext2Exact"/>
                        </w:rPr>
                        <w:t>A képi emlékezet és képzelet gazdagítása, az esztétikai érzékenység, nyitottság kialakítása.</w:t>
                      </w:r>
                    </w:p>
                    <w:p w:rsidR="007379E8" w:rsidRDefault="007379E8" w:rsidP="007379E8">
                      <w:pPr>
                        <w:spacing w:after="0"/>
                        <w:ind w:firstLine="39"/>
                      </w:pPr>
                      <w:r>
                        <w:rPr>
                          <w:rStyle w:val="Bodytext2Exact"/>
                        </w:rPr>
                        <w:t>A népművészeti és művészettörténeti ismeretek alkotó tevékenységhez kapcsolódó aktív beépítése.</w:t>
                      </w:r>
                    </w:p>
                    <w:p w:rsidR="007379E8" w:rsidRDefault="007379E8" w:rsidP="007379E8">
                      <w:pPr>
                        <w:spacing w:after="0"/>
                        <w:ind w:firstLine="39"/>
                      </w:pPr>
                      <w:r>
                        <w:rPr>
                          <w:rStyle w:val="Bodytext2Exact"/>
                        </w:rPr>
                        <w:t>A vizuális kifejezéshez, alkotáshoz szükséges készségek fejlesztése.</w:t>
                      </w:r>
                    </w:p>
                  </w:txbxContent>
                </v:textbox>
                <w10:wrap type="topAndBottom" anchorx="margin"/>
              </v:shape>
            </w:pict>
          </mc:Fallback>
        </mc:AlternateContent>
      </w:r>
      <w:r w:rsidRPr="007379E8">
        <w:rPr>
          <w:rFonts w:ascii="Times New Roman" w:hAnsi="Times New Roman"/>
          <w:sz w:val="24"/>
        </w:rPr>
        <w:t>Alapfokú évfolyamok</w:t>
      </w:r>
      <w:r w:rsidRPr="007379E8">
        <w:rPr>
          <w:rFonts w:ascii="Times New Roman" w:hAnsi="Times New Roman"/>
          <w:sz w:val="24"/>
        </w:rPr>
        <w:br/>
      </w:r>
      <w:r w:rsidRPr="007379E8">
        <w:rPr>
          <w:rFonts w:ascii="Times New Roman" w:eastAsia="Times New Roman" w:hAnsi="Times New Roman" w:cs="Times New Roman"/>
          <w:bCs/>
          <w:sz w:val="24"/>
          <w:szCs w:val="24"/>
          <w:lang w:eastAsia="hu-HU" w:bidi="hu-HU"/>
        </w:rPr>
        <w:t>1-3. évfolyam</w:t>
      </w:r>
    </w:p>
    <w:p w:rsidR="007379E8" w:rsidRPr="007379E8" w:rsidRDefault="007379E8" w:rsidP="007379E8">
      <w:pPr>
        <w:rPr>
          <w:rFonts w:ascii="Times New Roman" w:eastAsia="Times New Roman" w:hAnsi="Times New Roman" w:cs="Times New Roman"/>
          <w:bCs/>
          <w:sz w:val="24"/>
          <w:szCs w:val="24"/>
          <w:lang w:eastAsia="hu-HU" w:bidi="hu-HU"/>
        </w:rPr>
      </w:pPr>
    </w:p>
    <w:p w:rsidR="007379E8" w:rsidRPr="007379E8" w:rsidRDefault="007379E8" w:rsidP="007379E8">
      <w:pPr>
        <w:rPr>
          <w:rFonts w:ascii="Times New Roman" w:eastAsia="Times New Roman" w:hAnsi="Times New Roman" w:cs="Times New Roman"/>
          <w:bCs/>
          <w:sz w:val="24"/>
          <w:szCs w:val="24"/>
          <w:lang w:eastAsia="hu-HU" w:bidi="hu-HU"/>
        </w:rPr>
      </w:pPr>
      <w:r w:rsidRPr="007379E8">
        <w:rPr>
          <w:rFonts w:ascii="Times New Roman" w:eastAsia="Times New Roman" w:hAnsi="Times New Roman" w:cs="Times New Roman"/>
          <w:bCs/>
          <w:sz w:val="24"/>
          <w:szCs w:val="24"/>
          <w:lang w:eastAsia="hu-HU" w:bidi="hu-H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57"/>
        <w:gridCol w:w="2702"/>
        <w:gridCol w:w="2880"/>
        <w:gridCol w:w="3062"/>
      </w:tblGrid>
      <w:tr w:rsidR="007379E8" w:rsidRPr="007379E8" w:rsidTr="00D36127">
        <w:trPr>
          <w:trHeight w:hRule="exact" w:val="293"/>
          <w:jc w:val="center"/>
        </w:trPr>
        <w:tc>
          <w:tcPr>
            <w:tcW w:w="557" w:type="dxa"/>
            <w:tcBorders>
              <w:top w:val="single" w:sz="4" w:space="0" w:color="auto"/>
              <w:left w:val="single" w:sz="4" w:space="0" w:color="auto"/>
            </w:tcBorders>
            <w:shd w:val="clear" w:color="auto" w:fill="C3C3C3"/>
          </w:tcPr>
          <w:p w:rsidR="007379E8" w:rsidRPr="007379E8" w:rsidRDefault="007379E8" w:rsidP="007379E8">
            <w:pPr>
              <w:framePr w:w="9202" w:wrap="notBeside" w:vAnchor="text" w:hAnchor="text" w:xAlign="center" w:y="1"/>
              <w:widowControl w:val="0"/>
              <w:spacing w:after="0" w:line="360" w:lineRule="auto"/>
              <w:contextualSpacing/>
              <w:rPr>
                <w:rFonts w:ascii="Times New Roman" w:eastAsia="Times New Roman" w:hAnsi="Times New Roman" w:cs="Times New Roman"/>
                <w:sz w:val="10"/>
                <w:szCs w:val="10"/>
                <w:lang w:eastAsia="hu-HU" w:bidi="hu-HU"/>
              </w:rPr>
            </w:pPr>
          </w:p>
        </w:tc>
        <w:tc>
          <w:tcPr>
            <w:tcW w:w="2702" w:type="dxa"/>
            <w:tcBorders>
              <w:top w:val="single" w:sz="4" w:space="0" w:color="auto"/>
              <w:left w:val="single" w:sz="4" w:space="0" w:color="auto"/>
            </w:tcBorders>
            <w:shd w:val="clear" w:color="auto" w:fill="FFFFFF"/>
            <w:vAlign w:val="bottom"/>
          </w:tcPr>
          <w:p w:rsidR="007379E8" w:rsidRPr="007379E8" w:rsidRDefault="007379E8" w:rsidP="007379E8">
            <w:pPr>
              <w:framePr w:w="9202" w:wrap="notBeside" w:vAnchor="text" w:hAnchor="text" w:xAlign="center" w:y="1"/>
              <w:widowControl w:val="0"/>
              <w:spacing w:after="0" w:line="360" w:lineRule="auto"/>
              <w:contextualSpacing/>
              <w:jc w:val="center"/>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1. évfolyam</w:t>
            </w:r>
          </w:p>
        </w:tc>
        <w:tc>
          <w:tcPr>
            <w:tcW w:w="2880" w:type="dxa"/>
            <w:tcBorders>
              <w:top w:val="single" w:sz="4" w:space="0" w:color="auto"/>
              <w:left w:val="single" w:sz="4" w:space="0" w:color="auto"/>
            </w:tcBorders>
            <w:shd w:val="clear" w:color="auto" w:fill="FFFFFF"/>
            <w:vAlign w:val="bottom"/>
          </w:tcPr>
          <w:p w:rsidR="007379E8" w:rsidRPr="007379E8" w:rsidRDefault="007379E8" w:rsidP="007379E8">
            <w:pPr>
              <w:framePr w:w="9202" w:wrap="notBeside" w:vAnchor="text" w:hAnchor="text" w:xAlign="center" w:y="1"/>
              <w:widowControl w:val="0"/>
              <w:spacing w:after="0" w:line="360" w:lineRule="auto"/>
              <w:contextualSpacing/>
              <w:jc w:val="center"/>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2. évfolyam</w:t>
            </w:r>
          </w:p>
        </w:tc>
        <w:tc>
          <w:tcPr>
            <w:tcW w:w="3062" w:type="dxa"/>
            <w:tcBorders>
              <w:top w:val="single" w:sz="4" w:space="0" w:color="auto"/>
              <w:left w:val="single" w:sz="4" w:space="0" w:color="auto"/>
              <w:right w:val="single" w:sz="4" w:space="0" w:color="auto"/>
            </w:tcBorders>
            <w:shd w:val="clear" w:color="auto" w:fill="FFFFFF"/>
            <w:vAlign w:val="bottom"/>
          </w:tcPr>
          <w:p w:rsidR="007379E8" w:rsidRPr="007379E8" w:rsidRDefault="007379E8" w:rsidP="007379E8">
            <w:pPr>
              <w:framePr w:w="9202" w:wrap="notBeside" w:vAnchor="text" w:hAnchor="text" w:xAlign="center" w:y="1"/>
              <w:widowControl w:val="0"/>
              <w:spacing w:after="0" w:line="360" w:lineRule="auto"/>
              <w:contextualSpacing/>
              <w:jc w:val="center"/>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3. évfolyam</w:t>
            </w:r>
          </w:p>
        </w:tc>
      </w:tr>
      <w:tr w:rsidR="007379E8" w:rsidRPr="007379E8" w:rsidTr="00D36127">
        <w:trPr>
          <w:trHeight w:hRule="exact" w:val="9298"/>
          <w:jc w:val="center"/>
        </w:trPr>
        <w:tc>
          <w:tcPr>
            <w:tcW w:w="557" w:type="dxa"/>
            <w:tcBorders>
              <w:top w:val="single" w:sz="4" w:space="0" w:color="auto"/>
              <w:left w:val="single" w:sz="4" w:space="0" w:color="auto"/>
              <w:bottom w:val="single" w:sz="4" w:space="0" w:color="auto"/>
            </w:tcBorders>
            <w:shd w:val="clear" w:color="auto" w:fill="C3C3C3"/>
            <w:textDirection w:val="btLr"/>
          </w:tcPr>
          <w:p w:rsidR="007379E8" w:rsidRPr="007379E8" w:rsidRDefault="007379E8" w:rsidP="007379E8">
            <w:pPr>
              <w:framePr w:w="9202" w:wrap="notBeside" w:vAnchor="text" w:hAnchor="text" w:xAlign="center" w:y="1"/>
              <w:widowControl w:val="0"/>
              <w:spacing w:after="0" w:line="360" w:lineRule="auto"/>
              <w:contextualSpacing/>
              <w:jc w:val="center"/>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Tananyag</w:t>
            </w:r>
          </w:p>
        </w:tc>
        <w:tc>
          <w:tcPr>
            <w:tcW w:w="2702" w:type="dxa"/>
            <w:tcBorders>
              <w:top w:val="single" w:sz="4" w:space="0" w:color="auto"/>
              <w:left w:val="single" w:sz="4" w:space="0" w:color="auto"/>
              <w:bottom w:val="single" w:sz="4" w:space="0" w:color="auto"/>
            </w:tcBorders>
            <w:shd w:val="clear" w:color="auto" w:fill="FFFFFF"/>
          </w:tcPr>
          <w:p w:rsidR="007379E8" w:rsidRPr="007379E8" w:rsidRDefault="007379E8" w:rsidP="007379E8">
            <w:pPr>
              <w:framePr w:w="9202" w:wrap="notBeside" w:vAnchor="text" w:hAnchor="text" w:xAlign="center" w:y="1"/>
              <w:widowControl w:val="0"/>
              <w:numPr>
                <w:ilvl w:val="0"/>
                <w:numId w:val="26"/>
              </w:numPr>
              <w:tabs>
                <w:tab w:val="left" w:pos="-2"/>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síkbeli és plasztikus munkákhoz szükséges anyagok és eszközök</w:t>
            </w:r>
          </w:p>
          <w:p w:rsidR="007379E8" w:rsidRPr="007379E8" w:rsidRDefault="007379E8" w:rsidP="007379E8">
            <w:pPr>
              <w:framePr w:w="9202" w:wrap="notBeside" w:vAnchor="text" w:hAnchor="text" w:xAlign="center" w:y="1"/>
              <w:widowControl w:val="0"/>
              <w:numPr>
                <w:ilvl w:val="0"/>
                <w:numId w:val="26"/>
              </w:numPr>
              <w:tabs>
                <w:tab w:val="left" w:pos="274"/>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Különféle képző-és iparművészeti, népművészeti, médiaművészeti technikák</w:t>
            </w:r>
          </w:p>
          <w:p w:rsidR="007379E8" w:rsidRPr="007379E8" w:rsidRDefault="007379E8" w:rsidP="007379E8">
            <w:pPr>
              <w:framePr w:w="9202" w:wrap="notBeside" w:vAnchor="text" w:hAnchor="text" w:xAlign="center" w:y="1"/>
              <w:widowControl w:val="0"/>
              <w:numPr>
                <w:ilvl w:val="0"/>
                <w:numId w:val="26"/>
              </w:numPr>
              <w:tabs>
                <w:tab w:val="left" w:pos="274"/>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Kézműves és népművészeti technikák</w:t>
            </w:r>
          </w:p>
          <w:p w:rsidR="007379E8" w:rsidRPr="007379E8" w:rsidRDefault="007379E8" w:rsidP="007379E8">
            <w:pPr>
              <w:framePr w:w="9202" w:wrap="notBeside" w:vAnchor="text" w:hAnchor="text" w:xAlign="center" w:y="1"/>
              <w:widowControl w:val="0"/>
              <w:numPr>
                <w:ilvl w:val="0"/>
                <w:numId w:val="26"/>
              </w:numPr>
              <w:tabs>
                <w:tab w:val="left" w:pos="274"/>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Mesék jellegzetes történetvezetése</w:t>
            </w:r>
          </w:p>
          <w:p w:rsidR="007379E8" w:rsidRPr="007379E8" w:rsidRDefault="007379E8" w:rsidP="007379E8">
            <w:pPr>
              <w:framePr w:w="9202" w:wrap="notBeside" w:vAnchor="text" w:hAnchor="text" w:xAlign="center" w:y="1"/>
              <w:widowControl w:val="0"/>
              <w:numPr>
                <w:ilvl w:val="0"/>
                <w:numId w:val="26"/>
              </w:numPr>
              <w:tabs>
                <w:tab w:val="left" w:pos="283"/>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Témavariációk és különböző méretű alkotások készítésének sajátosságai</w:t>
            </w:r>
          </w:p>
          <w:p w:rsidR="007379E8" w:rsidRPr="007379E8" w:rsidRDefault="007379E8" w:rsidP="007379E8">
            <w:pPr>
              <w:framePr w:w="9202" w:wrap="notBeside" w:vAnchor="text" w:hAnchor="text" w:xAlign="center" w:y="1"/>
              <w:widowControl w:val="0"/>
              <w:numPr>
                <w:ilvl w:val="0"/>
                <w:numId w:val="26"/>
              </w:numPr>
              <w:tabs>
                <w:tab w:val="left" w:pos="274"/>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Eszközhasználati és munkavédelmi szabályok</w:t>
            </w:r>
          </w:p>
        </w:tc>
        <w:tc>
          <w:tcPr>
            <w:tcW w:w="2880" w:type="dxa"/>
            <w:tcBorders>
              <w:top w:val="single" w:sz="4" w:space="0" w:color="auto"/>
              <w:left w:val="single" w:sz="4" w:space="0" w:color="auto"/>
              <w:bottom w:val="single" w:sz="4" w:space="0" w:color="auto"/>
            </w:tcBorders>
            <w:shd w:val="clear" w:color="auto" w:fill="FFFFFF"/>
            <w:vAlign w:val="bottom"/>
          </w:tcPr>
          <w:p w:rsidR="007379E8" w:rsidRPr="007379E8" w:rsidRDefault="007379E8" w:rsidP="007379E8">
            <w:pPr>
              <w:framePr w:w="9202" w:wrap="notBeside" w:vAnchor="text" w:hAnchor="text" w:xAlign="center" w:y="1"/>
              <w:widowControl w:val="0"/>
              <w:numPr>
                <w:ilvl w:val="0"/>
                <w:numId w:val="27"/>
              </w:numPr>
              <w:tabs>
                <w:tab w:val="left" w:pos="274"/>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Vizuális alkotó gyakorlat - ismeretek</w:t>
            </w:r>
          </w:p>
          <w:p w:rsidR="007379E8" w:rsidRPr="007379E8" w:rsidRDefault="007379E8" w:rsidP="007379E8">
            <w:pPr>
              <w:framePr w:w="9202" w:wrap="notBeside" w:vAnchor="text" w:hAnchor="text" w:xAlign="center" w:y="1"/>
              <w:widowControl w:val="0"/>
              <w:numPr>
                <w:ilvl w:val="0"/>
                <w:numId w:val="27"/>
              </w:numPr>
              <w:tabs>
                <w:tab w:val="left" w:pos="274"/>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Ábrázolás és tárgyalkotás az életkori sajátosságoknak megfelelő, változatos alkotó folyamatokba illesztve</w:t>
            </w:r>
          </w:p>
          <w:p w:rsidR="007379E8" w:rsidRPr="007379E8" w:rsidRDefault="007379E8" w:rsidP="007379E8">
            <w:pPr>
              <w:framePr w:w="9202" w:wrap="notBeside" w:vAnchor="text" w:hAnchor="text" w:xAlign="center" w:y="1"/>
              <w:widowControl w:val="0"/>
              <w:numPr>
                <w:ilvl w:val="0"/>
                <w:numId w:val="27"/>
              </w:numPr>
              <w:tabs>
                <w:tab w:val="left" w:pos="274"/>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síkbeli és plasztikus munkákhoz szükséges anyagok,eszközök csoportos és egyéni kreatív használata</w:t>
            </w:r>
          </w:p>
          <w:p w:rsidR="007379E8" w:rsidRPr="007379E8" w:rsidRDefault="007379E8" w:rsidP="007379E8">
            <w:pPr>
              <w:framePr w:w="9202" w:wrap="notBeside" w:vAnchor="text" w:hAnchor="text" w:xAlign="center" w:y="1"/>
              <w:widowControl w:val="0"/>
              <w:numPr>
                <w:ilvl w:val="0"/>
                <w:numId w:val="27"/>
              </w:numPr>
              <w:tabs>
                <w:tab w:val="left" w:pos="274"/>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Az értékmegőrzés, értékteremtés lehetőségei</w:t>
            </w:r>
          </w:p>
          <w:p w:rsidR="007379E8" w:rsidRPr="007379E8" w:rsidRDefault="007379E8" w:rsidP="007379E8">
            <w:pPr>
              <w:framePr w:w="9202" w:wrap="notBeside" w:vAnchor="text" w:hAnchor="text" w:xAlign="center" w:y="1"/>
              <w:widowControl w:val="0"/>
              <w:numPr>
                <w:ilvl w:val="0"/>
                <w:numId w:val="27"/>
              </w:numPr>
              <w:tabs>
                <w:tab w:val="left" w:pos="274"/>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formák, színek használatában való jártasság</w:t>
            </w:r>
          </w:p>
          <w:p w:rsidR="007379E8" w:rsidRPr="007379E8" w:rsidRDefault="007379E8" w:rsidP="007379E8">
            <w:pPr>
              <w:framePr w:w="9202" w:wrap="notBeside" w:vAnchor="text" w:hAnchor="text" w:xAlign="center" w:y="1"/>
              <w:widowControl w:val="0"/>
              <w:numPr>
                <w:ilvl w:val="0"/>
                <w:numId w:val="27"/>
              </w:numPr>
              <w:tabs>
                <w:tab w:val="left" w:pos="269"/>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Kézműves és képzőművészeti technikák</w:t>
            </w:r>
          </w:p>
          <w:p w:rsidR="007379E8" w:rsidRPr="007379E8" w:rsidRDefault="007379E8" w:rsidP="007379E8">
            <w:pPr>
              <w:framePr w:w="9202" w:wrap="notBeside" w:vAnchor="text" w:hAnchor="text" w:xAlign="center" w:y="1"/>
              <w:widowControl w:val="0"/>
              <w:numPr>
                <w:ilvl w:val="0"/>
                <w:numId w:val="27"/>
              </w:numPr>
              <w:tabs>
                <w:tab w:val="left" w:pos="274"/>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Az egyes témák, témacsoportok többirányú feldolgozása</w:t>
            </w:r>
          </w:p>
          <w:p w:rsidR="007379E8" w:rsidRPr="007379E8" w:rsidRDefault="007379E8" w:rsidP="007379E8">
            <w:pPr>
              <w:framePr w:w="9202" w:wrap="notBeside" w:vAnchor="text" w:hAnchor="text" w:xAlign="center" w:y="1"/>
              <w:widowControl w:val="0"/>
              <w:numPr>
                <w:ilvl w:val="0"/>
                <w:numId w:val="27"/>
              </w:numPr>
              <w:tabs>
                <w:tab w:val="left" w:pos="274"/>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különböző méretű alkotások készítésének sajátosságai</w:t>
            </w:r>
          </w:p>
          <w:p w:rsidR="007379E8" w:rsidRPr="007379E8" w:rsidRDefault="007379E8" w:rsidP="007379E8">
            <w:pPr>
              <w:framePr w:w="9202" w:wrap="notBeside" w:vAnchor="text" w:hAnchor="text" w:xAlign="center" w:y="1"/>
              <w:widowControl w:val="0"/>
              <w:numPr>
                <w:ilvl w:val="0"/>
                <w:numId w:val="27"/>
              </w:numPr>
              <w:tabs>
                <w:tab w:val="left" w:pos="264"/>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Népművészeti hagyományok, művészettörténeti érdekességek</w:t>
            </w:r>
          </w:p>
          <w:p w:rsidR="007379E8" w:rsidRPr="007379E8" w:rsidRDefault="007379E8" w:rsidP="007379E8">
            <w:pPr>
              <w:framePr w:w="9202" w:wrap="notBeside" w:vAnchor="text" w:hAnchor="text" w:xAlign="center" w:y="1"/>
              <w:widowControl w:val="0"/>
              <w:numPr>
                <w:ilvl w:val="0"/>
                <w:numId w:val="27"/>
              </w:numPr>
              <w:tabs>
                <w:tab w:val="left" w:pos="269"/>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Eszközhasználati és munkavédelmi szabályok</w:t>
            </w:r>
          </w:p>
        </w:tc>
        <w:tc>
          <w:tcPr>
            <w:tcW w:w="3062" w:type="dxa"/>
            <w:tcBorders>
              <w:top w:val="single" w:sz="4" w:space="0" w:color="auto"/>
              <w:left w:val="single" w:sz="4" w:space="0" w:color="auto"/>
              <w:bottom w:val="single" w:sz="4" w:space="0" w:color="auto"/>
              <w:right w:val="single" w:sz="4" w:space="0" w:color="auto"/>
            </w:tcBorders>
            <w:shd w:val="clear" w:color="auto" w:fill="FFFFFF"/>
          </w:tcPr>
          <w:p w:rsidR="007379E8" w:rsidRPr="007379E8" w:rsidRDefault="007379E8" w:rsidP="007379E8">
            <w:pPr>
              <w:framePr w:w="9202" w:wrap="notBeside" w:vAnchor="text" w:hAnchor="text" w:xAlign="center" w:y="1"/>
              <w:widowControl w:val="0"/>
              <w:numPr>
                <w:ilvl w:val="0"/>
                <w:numId w:val="28"/>
              </w:numPr>
              <w:tabs>
                <w:tab w:val="left" w:pos="274"/>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Vizuális alkotó gyakorlat - ismeretek</w:t>
            </w:r>
          </w:p>
          <w:p w:rsidR="007379E8" w:rsidRPr="007379E8" w:rsidRDefault="007379E8" w:rsidP="007379E8">
            <w:pPr>
              <w:framePr w:w="9202" w:wrap="notBeside" w:vAnchor="text" w:hAnchor="text" w:xAlign="center" w:y="1"/>
              <w:widowControl w:val="0"/>
              <w:numPr>
                <w:ilvl w:val="0"/>
                <w:numId w:val="28"/>
              </w:numPr>
              <w:tabs>
                <w:tab w:val="left" w:pos="274"/>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Ábrázolási és tárgyalkotási ismeretek</w:t>
            </w:r>
          </w:p>
          <w:p w:rsidR="007379E8" w:rsidRPr="007379E8" w:rsidRDefault="007379E8" w:rsidP="007379E8">
            <w:pPr>
              <w:framePr w:w="9202" w:wrap="notBeside" w:vAnchor="text" w:hAnchor="text" w:xAlign="center" w:y="1"/>
              <w:widowControl w:val="0"/>
              <w:numPr>
                <w:ilvl w:val="0"/>
                <w:numId w:val="28"/>
              </w:numPr>
              <w:tabs>
                <w:tab w:val="left" w:pos="-6"/>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síkbeli és plasztikus munkákhoz szükséges anyagok és eszközök</w:t>
            </w:r>
          </w:p>
          <w:p w:rsidR="007379E8" w:rsidRPr="007379E8" w:rsidRDefault="007379E8" w:rsidP="007379E8">
            <w:pPr>
              <w:framePr w:w="9202" w:wrap="notBeside" w:vAnchor="text" w:hAnchor="text" w:xAlign="center" w:y="1"/>
              <w:widowControl w:val="0"/>
              <w:numPr>
                <w:ilvl w:val="0"/>
                <w:numId w:val="28"/>
              </w:numPr>
              <w:tabs>
                <w:tab w:val="left" w:pos="269"/>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Különféle képző-és iparművészeti, népművészeti, médiaművészeti technikák</w:t>
            </w:r>
          </w:p>
          <w:p w:rsidR="007379E8" w:rsidRPr="007379E8" w:rsidRDefault="007379E8" w:rsidP="007379E8">
            <w:pPr>
              <w:framePr w:w="9202" w:wrap="notBeside" w:vAnchor="text" w:hAnchor="text" w:xAlign="center" w:y="1"/>
              <w:widowControl w:val="0"/>
              <w:numPr>
                <w:ilvl w:val="0"/>
                <w:numId w:val="28"/>
              </w:numPr>
              <w:tabs>
                <w:tab w:val="left" w:pos="264"/>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Népművészeti ismeretek, művészettörténeti érdekességek</w:t>
            </w:r>
          </w:p>
          <w:p w:rsidR="007379E8" w:rsidRPr="007379E8" w:rsidRDefault="007379E8" w:rsidP="007379E8">
            <w:pPr>
              <w:framePr w:w="9202" w:wrap="notBeside" w:vAnchor="text" w:hAnchor="text" w:xAlign="center" w:y="1"/>
              <w:widowControl w:val="0"/>
              <w:numPr>
                <w:ilvl w:val="0"/>
                <w:numId w:val="28"/>
              </w:numPr>
              <w:tabs>
                <w:tab w:val="left" w:pos="269"/>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Kézműves és népművészeti technikák</w:t>
            </w:r>
          </w:p>
          <w:p w:rsidR="007379E8" w:rsidRPr="007379E8" w:rsidRDefault="007379E8" w:rsidP="007379E8">
            <w:pPr>
              <w:framePr w:w="9202" w:wrap="notBeside" w:vAnchor="text" w:hAnchor="text" w:xAlign="center" w:y="1"/>
              <w:widowControl w:val="0"/>
              <w:numPr>
                <w:ilvl w:val="0"/>
                <w:numId w:val="28"/>
              </w:numPr>
              <w:tabs>
                <w:tab w:val="left" w:pos="278"/>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Témavariációk és különböző méretű alkotások készítésének sajátosságai</w:t>
            </w:r>
          </w:p>
          <w:p w:rsidR="007379E8" w:rsidRPr="007379E8" w:rsidRDefault="007379E8" w:rsidP="007379E8">
            <w:pPr>
              <w:framePr w:w="9202" w:wrap="notBeside" w:vAnchor="text" w:hAnchor="text" w:xAlign="center" w:y="1"/>
              <w:widowControl w:val="0"/>
              <w:numPr>
                <w:ilvl w:val="0"/>
                <w:numId w:val="28"/>
              </w:numPr>
              <w:tabs>
                <w:tab w:val="left" w:pos="269"/>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Eszközhasználati és munkavédelmi szabályok</w:t>
            </w:r>
          </w:p>
        </w:tc>
      </w:tr>
    </w:tbl>
    <w:p w:rsidR="007379E8" w:rsidRPr="007379E8" w:rsidRDefault="007379E8" w:rsidP="007379E8">
      <w:pPr>
        <w:framePr w:w="9202" w:wrap="notBeside" w:vAnchor="text" w:hAnchor="text" w:xAlign="center" w:y="1"/>
        <w:widowControl w:val="0"/>
        <w:spacing w:after="0" w:line="360" w:lineRule="auto"/>
        <w:contextualSpacing/>
        <w:rPr>
          <w:rFonts w:ascii="Times New Roman" w:eastAsia="Times New Roman" w:hAnsi="Times New Roman" w:cs="Times New Roman"/>
          <w:sz w:val="2"/>
          <w:szCs w:val="2"/>
          <w:lang w:eastAsia="hu-HU" w:bidi="hu-HU"/>
        </w:rPr>
      </w:pPr>
    </w:p>
    <w:p w:rsidR="007379E8" w:rsidRPr="007379E8" w:rsidRDefault="007379E8" w:rsidP="007379E8">
      <w:pPr>
        <w:widowControl w:val="0"/>
        <w:spacing w:after="0" w:line="360" w:lineRule="auto"/>
        <w:contextualSpacing/>
        <w:rPr>
          <w:rFonts w:ascii="Times New Roman" w:eastAsia="Times New Roman" w:hAnsi="Times New Roman" w:cs="Times New Roman"/>
          <w:sz w:val="2"/>
          <w:szCs w:val="2"/>
          <w:lang w:eastAsia="hu-HU" w:bidi="hu-HU"/>
        </w:rPr>
      </w:pPr>
    </w:p>
    <w:p w:rsidR="007379E8" w:rsidRPr="007379E8" w:rsidRDefault="007379E8" w:rsidP="007379E8">
      <w:pPr>
        <w:widowControl w:val="0"/>
        <w:spacing w:after="0" w:line="360" w:lineRule="auto"/>
        <w:contextualSpacing/>
        <w:rPr>
          <w:rFonts w:ascii="Times New Roman" w:eastAsia="Times New Roman" w:hAnsi="Times New Roman" w:cs="Times New Roman"/>
          <w:sz w:val="2"/>
          <w:szCs w:val="2"/>
          <w:lang w:eastAsia="hu-HU" w:bidi="hu-HU"/>
        </w:rPr>
        <w:sectPr w:rsidR="007379E8" w:rsidRPr="007379E8" w:rsidSect="00956C9F">
          <w:headerReference w:type="default" r:id="rId8"/>
          <w:footerReference w:type="default" r:id="rId9"/>
          <w:headerReference w:type="first" r:id="rId10"/>
          <w:footerReference w:type="first" r:id="rId11"/>
          <w:pgSz w:w="11900" w:h="16840"/>
          <w:pgMar w:top="1179" w:right="1255" w:bottom="1017" w:left="1161"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57"/>
        <w:gridCol w:w="2702"/>
        <w:gridCol w:w="2880"/>
        <w:gridCol w:w="3062"/>
      </w:tblGrid>
      <w:tr w:rsidR="007379E8" w:rsidRPr="007379E8" w:rsidTr="00D36127">
        <w:trPr>
          <w:trHeight w:hRule="exact" w:val="293"/>
          <w:jc w:val="center"/>
        </w:trPr>
        <w:tc>
          <w:tcPr>
            <w:tcW w:w="557" w:type="dxa"/>
            <w:tcBorders>
              <w:top w:val="single" w:sz="4" w:space="0" w:color="auto"/>
              <w:left w:val="single" w:sz="4" w:space="0" w:color="auto"/>
            </w:tcBorders>
            <w:shd w:val="clear" w:color="auto" w:fill="C3C3C3"/>
          </w:tcPr>
          <w:p w:rsidR="007379E8" w:rsidRPr="007379E8" w:rsidRDefault="007379E8" w:rsidP="007379E8">
            <w:pPr>
              <w:framePr w:w="9202" w:wrap="notBeside" w:vAnchor="text" w:hAnchor="text" w:xAlign="center" w:y="1"/>
              <w:widowControl w:val="0"/>
              <w:spacing w:after="0" w:line="360" w:lineRule="auto"/>
              <w:contextualSpacing/>
              <w:rPr>
                <w:rFonts w:ascii="Times New Roman" w:eastAsia="Times New Roman" w:hAnsi="Times New Roman" w:cs="Times New Roman"/>
                <w:sz w:val="10"/>
                <w:szCs w:val="10"/>
                <w:lang w:eastAsia="hu-HU" w:bidi="hu-HU"/>
              </w:rPr>
            </w:pPr>
          </w:p>
        </w:tc>
        <w:tc>
          <w:tcPr>
            <w:tcW w:w="2702" w:type="dxa"/>
            <w:tcBorders>
              <w:top w:val="single" w:sz="4" w:space="0" w:color="auto"/>
              <w:left w:val="single" w:sz="4" w:space="0" w:color="auto"/>
            </w:tcBorders>
            <w:shd w:val="clear" w:color="auto" w:fill="FFFFFF"/>
            <w:vAlign w:val="bottom"/>
          </w:tcPr>
          <w:p w:rsidR="007379E8" w:rsidRPr="007379E8" w:rsidRDefault="007379E8" w:rsidP="007379E8">
            <w:pPr>
              <w:framePr w:w="9202" w:wrap="notBeside" w:vAnchor="text" w:hAnchor="text" w:xAlign="center" w:y="1"/>
              <w:widowControl w:val="0"/>
              <w:spacing w:after="0" w:line="360" w:lineRule="auto"/>
              <w:contextualSpacing/>
              <w:jc w:val="center"/>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1. évfolyam</w:t>
            </w:r>
          </w:p>
        </w:tc>
        <w:tc>
          <w:tcPr>
            <w:tcW w:w="2880" w:type="dxa"/>
            <w:tcBorders>
              <w:top w:val="single" w:sz="4" w:space="0" w:color="auto"/>
              <w:left w:val="single" w:sz="4" w:space="0" w:color="auto"/>
            </w:tcBorders>
            <w:shd w:val="clear" w:color="auto" w:fill="FFFFFF"/>
            <w:vAlign w:val="bottom"/>
          </w:tcPr>
          <w:p w:rsidR="007379E8" w:rsidRPr="007379E8" w:rsidRDefault="007379E8" w:rsidP="007379E8">
            <w:pPr>
              <w:framePr w:w="9202" w:wrap="notBeside" w:vAnchor="text" w:hAnchor="text" w:xAlign="center" w:y="1"/>
              <w:widowControl w:val="0"/>
              <w:spacing w:after="0" w:line="360" w:lineRule="auto"/>
              <w:contextualSpacing/>
              <w:jc w:val="center"/>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2. évfolyam</w:t>
            </w:r>
          </w:p>
        </w:tc>
        <w:tc>
          <w:tcPr>
            <w:tcW w:w="3062" w:type="dxa"/>
            <w:tcBorders>
              <w:top w:val="single" w:sz="4" w:space="0" w:color="auto"/>
              <w:left w:val="single" w:sz="4" w:space="0" w:color="auto"/>
              <w:right w:val="single" w:sz="4" w:space="0" w:color="auto"/>
            </w:tcBorders>
            <w:shd w:val="clear" w:color="auto" w:fill="FFFFFF"/>
            <w:vAlign w:val="bottom"/>
          </w:tcPr>
          <w:p w:rsidR="007379E8" w:rsidRPr="007379E8" w:rsidRDefault="007379E8" w:rsidP="007379E8">
            <w:pPr>
              <w:framePr w:w="9202" w:wrap="notBeside" w:vAnchor="text" w:hAnchor="text" w:xAlign="center" w:y="1"/>
              <w:widowControl w:val="0"/>
              <w:spacing w:after="0" w:line="360" w:lineRule="auto"/>
              <w:contextualSpacing/>
              <w:jc w:val="center"/>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3. évfolyam</w:t>
            </w:r>
          </w:p>
        </w:tc>
      </w:tr>
      <w:tr w:rsidR="007379E8" w:rsidRPr="007379E8" w:rsidTr="00D36127">
        <w:trPr>
          <w:trHeight w:hRule="exact" w:val="8765"/>
          <w:jc w:val="center"/>
        </w:trPr>
        <w:tc>
          <w:tcPr>
            <w:tcW w:w="557" w:type="dxa"/>
            <w:tcBorders>
              <w:top w:val="single" w:sz="4" w:space="0" w:color="auto"/>
              <w:left w:val="single" w:sz="4" w:space="0" w:color="auto"/>
              <w:bottom w:val="single" w:sz="4" w:space="0" w:color="auto"/>
            </w:tcBorders>
            <w:shd w:val="clear" w:color="auto" w:fill="C3C3C3"/>
            <w:textDirection w:val="btLr"/>
          </w:tcPr>
          <w:p w:rsidR="007379E8" w:rsidRPr="007379E8" w:rsidRDefault="007379E8" w:rsidP="007379E8">
            <w:pPr>
              <w:framePr w:w="9202" w:wrap="notBeside" w:vAnchor="text" w:hAnchor="text" w:xAlign="center" w:y="1"/>
              <w:widowControl w:val="0"/>
              <w:spacing w:after="0" w:line="360" w:lineRule="auto"/>
              <w:contextualSpacing/>
              <w:jc w:val="center"/>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Követelmény</w:t>
            </w:r>
          </w:p>
        </w:tc>
        <w:tc>
          <w:tcPr>
            <w:tcW w:w="2702" w:type="dxa"/>
            <w:tcBorders>
              <w:top w:val="single" w:sz="4" w:space="0" w:color="auto"/>
              <w:left w:val="single" w:sz="4" w:space="0" w:color="auto"/>
              <w:bottom w:val="single" w:sz="4" w:space="0" w:color="auto"/>
            </w:tcBorders>
            <w:shd w:val="clear" w:color="auto" w:fill="FFFFFF"/>
          </w:tcPr>
          <w:p w:rsidR="007379E8" w:rsidRPr="007379E8" w:rsidRDefault="007379E8" w:rsidP="007379E8">
            <w:pPr>
              <w:framePr w:w="9202" w:wrap="notBeside" w:vAnchor="text" w:hAnchor="text" w:xAlign="center" w:y="1"/>
              <w:widowControl w:val="0"/>
              <w:spacing w:after="0" w:line="360" w:lineRule="auto"/>
              <w:ind w:left="28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tanuló ismerje:</w:t>
            </w:r>
          </w:p>
          <w:p w:rsidR="007379E8" w:rsidRPr="007379E8" w:rsidRDefault="007379E8" w:rsidP="007379E8">
            <w:pPr>
              <w:framePr w:w="9202" w:wrap="notBeside" w:vAnchor="text" w:hAnchor="text" w:xAlign="center" w:y="1"/>
              <w:widowControl w:val="0"/>
              <w:numPr>
                <w:ilvl w:val="0"/>
                <w:numId w:val="29"/>
              </w:numPr>
              <w:tabs>
                <w:tab w:val="left" w:pos="284"/>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témához kapcsolódó formákat, színeket, motívumokat,</w:t>
            </w:r>
          </w:p>
          <w:p w:rsidR="007379E8" w:rsidRPr="007379E8" w:rsidRDefault="007379E8" w:rsidP="007379E8">
            <w:pPr>
              <w:framePr w:w="9202" w:wrap="notBeside" w:vAnchor="text" w:hAnchor="text" w:xAlign="center" w:y="1"/>
              <w:widowControl w:val="0"/>
              <w:numPr>
                <w:ilvl w:val="0"/>
                <w:numId w:val="29"/>
              </w:numPr>
              <w:tabs>
                <w:tab w:val="left" w:pos="284"/>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az alapvető ábrázolási technikákat,</w:t>
            </w:r>
          </w:p>
          <w:p w:rsidR="007379E8" w:rsidRPr="007379E8" w:rsidRDefault="007379E8" w:rsidP="007379E8">
            <w:pPr>
              <w:framePr w:w="9202" w:wrap="notBeside" w:vAnchor="text" w:hAnchor="text" w:xAlign="center" w:y="1"/>
              <w:widowControl w:val="0"/>
              <w:numPr>
                <w:ilvl w:val="0"/>
                <w:numId w:val="29"/>
              </w:numPr>
              <w:tabs>
                <w:tab w:val="left" w:pos="284"/>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az egyszerű kézműves technikai fogásokat, plasztikus megoldásokat.</w:t>
            </w:r>
          </w:p>
          <w:p w:rsidR="007379E8" w:rsidRPr="007379E8" w:rsidRDefault="007379E8" w:rsidP="007379E8">
            <w:pPr>
              <w:framePr w:w="9202" w:wrap="notBeside" w:vAnchor="text" w:hAnchor="text" w:xAlign="center" w:y="1"/>
              <w:widowControl w:val="0"/>
              <w:numPr>
                <w:ilvl w:val="0"/>
                <w:numId w:val="29"/>
              </w:numPr>
              <w:tabs>
                <w:tab w:val="left" w:pos="275"/>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Legyen képes:</w:t>
            </w:r>
          </w:p>
          <w:p w:rsidR="007379E8" w:rsidRPr="007379E8" w:rsidRDefault="007379E8" w:rsidP="007379E8">
            <w:pPr>
              <w:framePr w:w="9202" w:wrap="notBeside" w:vAnchor="text" w:hAnchor="text" w:xAlign="center" w:y="1"/>
              <w:widowControl w:val="0"/>
              <w:numPr>
                <w:ilvl w:val="0"/>
                <w:numId w:val="29"/>
              </w:numPr>
              <w:tabs>
                <w:tab w:val="left" w:pos="279"/>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motívumgyűjtésre, feldolgozásra,</w:t>
            </w:r>
          </w:p>
          <w:p w:rsidR="007379E8" w:rsidRPr="007379E8" w:rsidRDefault="007379E8" w:rsidP="007379E8">
            <w:pPr>
              <w:framePr w:w="9202" w:wrap="notBeside" w:vAnchor="text" w:hAnchor="text" w:xAlign="center" w:y="1"/>
              <w:widowControl w:val="0"/>
              <w:numPr>
                <w:ilvl w:val="0"/>
                <w:numId w:val="29"/>
              </w:numPr>
              <w:tabs>
                <w:tab w:val="left" w:pos="275"/>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vázlatok készítésére,</w:t>
            </w:r>
          </w:p>
          <w:p w:rsidR="007379E8" w:rsidRPr="007379E8" w:rsidRDefault="007379E8" w:rsidP="007379E8">
            <w:pPr>
              <w:framePr w:w="9202" w:wrap="notBeside" w:vAnchor="text" w:hAnchor="text" w:xAlign="center" w:y="1"/>
              <w:widowControl w:val="0"/>
              <w:numPr>
                <w:ilvl w:val="0"/>
                <w:numId w:val="29"/>
              </w:numPr>
              <w:tabs>
                <w:tab w:val="left" w:pos="275"/>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vizuális eszköztárának, folyamatos bővítésére és sokszínű alkalmazására,</w:t>
            </w:r>
          </w:p>
          <w:p w:rsidR="007379E8" w:rsidRPr="007379E8" w:rsidRDefault="007379E8" w:rsidP="007379E8">
            <w:pPr>
              <w:framePr w:w="9202" w:wrap="notBeside" w:vAnchor="text" w:hAnchor="text" w:xAlign="center" w:y="1"/>
              <w:widowControl w:val="0"/>
              <w:numPr>
                <w:ilvl w:val="0"/>
                <w:numId w:val="29"/>
              </w:numPr>
              <w:tabs>
                <w:tab w:val="left" w:pos="275"/>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ügyelni a képek kidolgozottságára, technikai</w:t>
            </w:r>
          </w:p>
          <w:p w:rsidR="007379E8" w:rsidRPr="007379E8" w:rsidRDefault="007379E8" w:rsidP="007379E8">
            <w:pPr>
              <w:framePr w:w="9202" w:wrap="notBeside" w:vAnchor="text" w:hAnchor="text" w:xAlign="center" w:y="1"/>
              <w:widowControl w:val="0"/>
              <w:spacing w:after="0" w:line="360" w:lineRule="auto"/>
              <w:ind w:left="28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következetes ségére.</w:t>
            </w:r>
          </w:p>
        </w:tc>
        <w:tc>
          <w:tcPr>
            <w:tcW w:w="2880" w:type="dxa"/>
            <w:tcBorders>
              <w:top w:val="single" w:sz="4" w:space="0" w:color="auto"/>
              <w:left w:val="single" w:sz="4" w:space="0" w:color="auto"/>
              <w:bottom w:val="single" w:sz="4" w:space="0" w:color="auto"/>
            </w:tcBorders>
            <w:shd w:val="clear" w:color="auto" w:fill="FFFFFF"/>
          </w:tcPr>
          <w:p w:rsidR="007379E8" w:rsidRPr="007379E8" w:rsidRDefault="007379E8" w:rsidP="007379E8">
            <w:pPr>
              <w:framePr w:w="9202" w:wrap="notBeside" w:vAnchor="text" w:hAnchor="text" w:xAlign="center" w:y="1"/>
              <w:widowControl w:val="0"/>
              <w:spacing w:after="0" w:line="360" w:lineRule="auto"/>
              <w:ind w:left="28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tanuló ismerje:</w:t>
            </w:r>
          </w:p>
          <w:p w:rsidR="007379E8" w:rsidRPr="007379E8" w:rsidRDefault="007379E8" w:rsidP="007379E8">
            <w:pPr>
              <w:framePr w:w="9202" w:wrap="notBeside" w:vAnchor="text" w:hAnchor="text" w:xAlign="center" w:y="1"/>
              <w:widowControl w:val="0"/>
              <w:numPr>
                <w:ilvl w:val="0"/>
                <w:numId w:val="30"/>
              </w:numPr>
              <w:tabs>
                <w:tab w:val="left" w:pos="279"/>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témához kapcsolódó formákat, színeket, motívumokat,</w:t>
            </w:r>
          </w:p>
          <w:p w:rsidR="007379E8" w:rsidRPr="007379E8" w:rsidRDefault="007379E8" w:rsidP="007379E8">
            <w:pPr>
              <w:framePr w:w="9202" w:wrap="notBeside" w:vAnchor="text" w:hAnchor="text" w:xAlign="center" w:y="1"/>
              <w:widowControl w:val="0"/>
              <w:numPr>
                <w:ilvl w:val="0"/>
                <w:numId w:val="30"/>
              </w:numPr>
              <w:tabs>
                <w:tab w:val="left" w:pos="279"/>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az alapvető ábrázolási technikákat,</w:t>
            </w:r>
          </w:p>
          <w:p w:rsidR="007379E8" w:rsidRPr="007379E8" w:rsidRDefault="007379E8" w:rsidP="007379E8">
            <w:pPr>
              <w:framePr w:w="9202" w:wrap="notBeside" w:vAnchor="text" w:hAnchor="text" w:xAlign="center" w:y="1"/>
              <w:widowControl w:val="0"/>
              <w:numPr>
                <w:ilvl w:val="0"/>
                <w:numId w:val="30"/>
              </w:numPr>
              <w:tabs>
                <w:tab w:val="left" w:pos="279"/>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az egyszerű kézműves technikai fogásokat, plasztikus megoldásokat.</w:t>
            </w:r>
          </w:p>
          <w:p w:rsidR="007379E8" w:rsidRPr="007379E8" w:rsidRDefault="007379E8" w:rsidP="007379E8">
            <w:pPr>
              <w:framePr w:w="9202" w:wrap="notBeside" w:vAnchor="text" w:hAnchor="text" w:xAlign="center" w:y="1"/>
              <w:widowControl w:val="0"/>
              <w:numPr>
                <w:ilvl w:val="0"/>
                <w:numId w:val="30"/>
              </w:numPr>
              <w:tabs>
                <w:tab w:val="left" w:pos="27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Legyen képes:</w:t>
            </w:r>
          </w:p>
          <w:p w:rsidR="007379E8" w:rsidRPr="007379E8" w:rsidRDefault="007379E8" w:rsidP="007379E8">
            <w:pPr>
              <w:framePr w:w="9202" w:wrap="notBeside" w:vAnchor="text" w:hAnchor="text" w:xAlign="center" w:y="1"/>
              <w:widowControl w:val="0"/>
              <w:numPr>
                <w:ilvl w:val="0"/>
                <w:numId w:val="30"/>
              </w:numPr>
              <w:tabs>
                <w:tab w:val="left" w:pos="275"/>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motívumgyűjtésre, feldolgozásra,</w:t>
            </w:r>
          </w:p>
          <w:p w:rsidR="007379E8" w:rsidRPr="007379E8" w:rsidRDefault="007379E8" w:rsidP="007379E8">
            <w:pPr>
              <w:framePr w:w="9202" w:wrap="notBeside" w:vAnchor="text" w:hAnchor="text" w:xAlign="center" w:y="1"/>
              <w:widowControl w:val="0"/>
              <w:numPr>
                <w:ilvl w:val="0"/>
                <w:numId w:val="30"/>
              </w:numPr>
              <w:tabs>
                <w:tab w:val="left" w:pos="27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vázlatok készítésére,</w:t>
            </w:r>
          </w:p>
          <w:p w:rsidR="007379E8" w:rsidRPr="007379E8" w:rsidRDefault="007379E8" w:rsidP="007379E8">
            <w:pPr>
              <w:framePr w:w="9202" w:wrap="notBeside" w:vAnchor="text" w:hAnchor="text" w:xAlign="center" w:y="1"/>
              <w:widowControl w:val="0"/>
              <w:numPr>
                <w:ilvl w:val="0"/>
                <w:numId w:val="30"/>
              </w:numPr>
              <w:tabs>
                <w:tab w:val="left" w:pos="270"/>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vizuális eszköztárának, folyamatos bővítésére és sokszínű alkalmazására,</w:t>
            </w:r>
          </w:p>
          <w:p w:rsidR="007379E8" w:rsidRPr="007379E8" w:rsidRDefault="007379E8" w:rsidP="007379E8">
            <w:pPr>
              <w:framePr w:w="9202" w:wrap="notBeside" w:vAnchor="text" w:hAnchor="text" w:xAlign="center" w:y="1"/>
              <w:widowControl w:val="0"/>
              <w:numPr>
                <w:ilvl w:val="0"/>
                <w:numId w:val="30"/>
              </w:numPr>
              <w:tabs>
                <w:tab w:val="left" w:pos="270"/>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ügyelni a képek kidolgozottságára, technikai</w:t>
            </w:r>
          </w:p>
          <w:p w:rsidR="007379E8" w:rsidRPr="007379E8" w:rsidRDefault="007379E8" w:rsidP="007379E8">
            <w:pPr>
              <w:framePr w:w="9202" w:wrap="notBeside" w:vAnchor="text" w:hAnchor="text" w:xAlign="center" w:y="1"/>
              <w:widowControl w:val="0"/>
              <w:spacing w:after="0" w:line="360" w:lineRule="auto"/>
              <w:ind w:left="28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következetességére.</w:t>
            </w:r>
          </w:p>
        </w:tc>
        <w:tc>
          <w:tcPr>
            <w:tcW w:w="3062" w:type="dxa"/>
            <w:tcBorders>
              <w:top w:val="single" w:sz="4" w:space="0" w:color="auto"/>
              <w:left w:val="single" w:sz="4" w:space="0" w:color="auto"/>
              <w:bottom w:val="single" w:sz="4" w:space="0" w:color="auto"/>
              <w:right w:val="single" w:sz="4" w:space="0" w:color="auto"/>
            </w:tcBorders>
            <w:shd w:val="clear" w:color="auto" w:fill="FFFFFF"/>
          </w:tcPr>
          <w:p w:rsidR="007379E8" w:rsidRPr="007379E8" w:rsidRDefault="007379E8" w:rsidP="007379E8">
            <w:pPr>
              <w:framePr w:w="9202" w:wrap="notBeside" w:vAnchor="text" w:hAnchor="text" w:xAlign="center" w:y="1"/>
              <w:widowControl w:val="0"/>
              <w:spacing w:after="0" w:line="360" w:lineRule="auto"/>
              <w:ind w:left="28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tanuló ismerje:</w:t>
            </w:r>
          </w:p>
          <w:p w:rsidR="007379E8" w:rsidRPr="007379E8" w:rsidRDefault="007379E8" w:rsidP="007379E8">
            <w:pPr>
              <w:framePr w:w="9202" w:wrap="notBeside" w:vAnchor="text" w:hAnchor="text" w:xAlign="center" w:y="1"/>
              <w:widowControl w:val="0"/>
              <w:numPr>
                <w:ilvl w:val="0"/>
                <w:numId w:val="31"/>
              </w:numPr>
              <w:tabs>
                <w:tab w:val="left" w:pos="279"/>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témához kapcsolódó formákat, színeket, motívumokat,</w:t>
            </w:r>
          </w:p>
          <w:p w:rsidR="007379E8" w:rsidRPr="007379E8" w:rsidRDefault="007379E8" w:rsidP="007379E8">
            <w:pPr>
              <w:framePr w:w="9202" w:wrap="notBeside" w:vAnchor="text" w:hAnchor="text" w:xAlign="center" w:y="1"/>
              <w:widowControl w:val="0"/>
              <w:numPr>
                <w:ilvl w:val="0"/>
                <w:numId w:val="31"/>
              </w:numPr>
              <w:tabs>
                <w:tab w:val="left" w:pos="279"/>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az alapvető ábrázolási technikákat,</w:t>
            </w:r>
          </w:p>
          <w:p w:rsidR="007379E8" w:rsidRPr="007379E8" w:rsidRDefault="007379E8" w:rsidP="007379E8">
            <w:pPr>
              <w:framePr w:w="9202" w:wrap="notBeside" w:vAnchor="text" w:hAnchor="text" w:xAlign="center" w:y="1"/>
              <w:widowControl w:val="0"/>
              <w:numPr>
                <w:ilvl w:val="0"/>
                <w:numId w:val="31"/>
              </w:numPr>
              <w:tabs>
                <w:tab w:val="left" w:pos="279"/>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kézművesség, a hagyományos népi kultúra egyes szokásait, tárgyait és technikáit,</w:t>
            </w:r>
          </w:p>
          <w:p w:rsidR="007379E8" w:rsidRPr="007379E8" w:rsidRDefault="007379E8" w:rsidP="007379E8">
            <w:pPr>
              <w:framePr w:w="9202" w:wrap="notBeside" w:vAnchor="text" w:hAnchor="text" w:xAlign="center" w:y="1"/>
              <w:widowControl w:val="0"/>
              <w:numPr>
                <w:ilvl w:val="0"/>
                <w:numId w:val="31"/>
              </w:numPr>
              <w:tabs>
                <w:tab w:val="left" w:pos="279"/>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az egyszerű kézműves technikai fogásokat, plasztikus megoldásokat,</w:t>
            </w:r>
          </w:p>
          <w:p w:rsidR="007379E8" w:rsidRPr="007379E8" w:rsidRDefault="007379E8" w:rsidP="007379E8">
            <w:pPr>
              <w:framePr w:w="9202" w:wrap="notBeside" w:vAnchor="text" w:hAnchor="text" w:xAlign="center" w:y="1"/>
              <w:widowControl w:val="0"/>
              <w:numPr>
                <w:ilvl w:val="0"/>
                <w:numId w:val="31"/>
              </w:numPr>
              <w:tabs>
                <w:tab w:val="left" w:pos="-1"/>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vizuális művészetek formáit, sajátosságait, anyagait és eszközeit.</w:t>
            </w:r>
          </w:p>
          <w:p w:rsidR="007379E8" w:rsidRPr="007379E8" w:rsidRDefault="007379E8" w:rsidP="007379E8">
            <w:pPr>
              <w:framePr w:w="9202" w:wrap="notBeside" w:vAnchor="text" w:hAnchor="text" w:xAlign="center" w:y="1"/>
              <w:widowControl w:val="0"/>
              <w:numPr>
                <w:ilvl w:val="0"/>
                <w:numId w:val="31"/>
              </w:numPr>
              <w:tabs>
                <w:tab w:val="left" w:pos="-1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Legyen képes:</w:t>
            </w:r>
          </w:p>
          <w:p w:rsidR="007379E8" w:rsidRPr="007379E8" w:rsidRDefault="007379E8" w:rsidP="007379E8">
            <w:pPr>
              <w:framePr w:w="9202" w:wrap="notBeside" w:vAnchor="text" w:hAnchor="text" w:xAlign="center" w:y="1"/>
              <w:widowControl w:val="0"/>
              <w:numPr>
                <w:ilvl w:val="0"/>
                <w:numId w:val="31"/>
              </w:numPr>
              <w:tabs>
                <w:tab w:val="left" w:pos="337"/>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motívumgyűjtésre, feldolgozásra,</w:t>
            </w:r>
          </w:p>
          <w:p w:rsidR="007379E8" w:rsidRPr="007379E8" w:rsidRDefault="007379E8" w:rsidP="007379E8">
            <w:pPr>
              <w:framePr w:w="9202" w:wrap="notBeside" w:vAnchor="text" w:hAnchor="text" w:xAlign="center" w:y="1"/>
              <w:widowControl w:val="0"/>
              <w:numPr>
                <w:ilvl w:val="0"/>
                <w:numId w:val="31"/>
              </w:numPr>
              <w:tabs>
                <w:tab w:val="left" w:pos="279"/>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látvány és jelenségek értelmezésére,</w:t>
            </w:r>
          </w:p>
          <w:p w:rsidR="007379E8" w:rsidRPr="007379E8" w:rsidRDefault="007379E8" w:rsidP="007379E8">
            <w:pPr>
              <w:framePr w:w="9202" w:wrap="notBeside" w:vAnchor="text" w:hAnchor="text" w:xAlign="center" w:y="1"/>
              <w:widowControl w:val="0"/>
              <w:numPr>
                <w:ilvl w:val="0"/>
                <w:numId w:val="31"/>
              </w:numPr>
              <w:tabs>
                <w:tab w:val="left" w:pos="270"/>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vázlatok készítésére, átírásra,</w:t>
            </w:r>
          </w:p>
          <w:p w:rsidR="007379E8" w:rsidRPr="007379E8" w:rsidRDefault="007379E8" w:rsidP="007379E8">
            <w:pPr>
              <w:framePr w:w="9202" w:wrap="notBeside" w:vAnchor="text" w:hAnchor="text" w:xAlign="center" w:y="1"/>
              <w:widowControl w:val="0"/>
              <w:numPr>
                <w:ilvl w:val="0"/>
                <w:numId w:val="31"/>
              </w:numPr>
              <w:tabs>
                <w:tab w:val="left" w:pos="270"/>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vizuális eszköztárának, folyamatos bővítésére és sokszínű alkalmazására,</w:t>
            </w:r>
          </w:p>
          <w:p w:rsidR="007379E8" w:rsidRPr="007379E8" w:rsidRDefault="007379E8" w:rsidP="007379E8">
            <w:pPr>
              <w:framePr w:w="9202" w:wrap="notBeside" w:vAnchor="text" w:hAnchor="text" w:xAlign="center" w:y="1"/>
              <w:widowControl w:val="0"/>
              <w:numPr>
                <w:ilvl w:val="0"/>
                <w:numId w:val="31"/>
              </w:numPr>
              <w:tabs>
                <w:tab w:val="left" w:pos="270"/>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ügyelni a képek kidolgozottságára, technikai</w:t>
            </w:r>
          </w:p>
          <w:p w:rsidR="007379E8" w:rsidRPr="007379E8" w:rsidRDefault="007379E8" w:rsidP="007379E8">
            <w:pPr>
              <w:framePr w:w="9202" w:wrap="notBeside" w:vAnchor="text" w:hAnchor="text" w:xAlign="center" w:y="1"/>
              <w:widowControl w:val="0"/>
              <w:spacing w:after="0" w:line="360" w:lineRule="auto"/>
              <w:ind w:left="28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következetességére.</w:t>
            </w:r>
          </w:p>
        </w:tc>
      </w:tr>
    </w:tbl>
    <w:p w:rsidR="007379E8" w:rsidRPr="007379E8" w:rsidRDefault="007379E8" w:rsidP="007379E8">
      <w:pPr>
        <w:framePr w:w="9202" w:wrap="notBeside" w:vAnchor="text" w:hAnchor="text" w:xAlign="center" w:y="1"/>
        <w:widowControl w:val="0"/>
        <w:spacing w:after="0" w:line="360" w:lineRule="auto"/>
        <w:contextualSpacing/>
        <w:rPr>
          <w:rFonts w:ascii="Times New Roman" w:eastAsia="Times New Roman" w:hAnsi="Times New Roman" w:cs="Times New Roman"/>
          <w:b/>
          <w:bCs/>
          <w:sz w:val="24"/>
          <w:szCs w:val="24"/>
          <w:lang w:eastAsia="hu-HU" w:bidi="hu-HU"/>
        </w:rPr>
      </w:pPr>
      <w:r w:rsidRPr="007379E8">
        <w:rPr>
          <w:rFonts w:ascii="Times New Roman" w:eastAsia="Times New Roman" w:hAnsi="Times New Roman" w:cs="Times New Roman"/>
          <w:b/>
          <w:bCs/>
          <w:sz w:val="24"/>
          <w:szCs w:val="24"/>
          <w:lang w:eastAsia="hu-HU" w:bidi="hu-HU"/>
        </w:rPr>
        <w:t>Vizuális alkotó gyakorlat - ismeretek</w:t>
      </w:r>
    </w:p>
    <w:p w:rsidR="007379E8" w:rsidRPr="007379E8" w:rsidRDefault="007379E8" w:rsidP="007379E8">
      <w:pPr>
        <w:framePr w:w="9202" w:wrap="notBeside" w:vAnchor="text" w:hAnchor="text" w:xAlign="center" w:y="1"/>
        <w:widowControl w:val="0"/>
        <w:spacing w:after="0" w:line="360" w:lineRule="auto"/>
        <w:contextualSpacing/>
        <w:rPr>
          <w:rFonts w:ascii="Times New Roman" w:eastAsia="Times New Roman" w:hAnsi="Times New Roman" w:cs="Times New Roman"/>
          <w:sz w:val="2"/>
          <w:szCs w:val="2"/>
          <w:lang w:eastAsia="hu-HU" w:bidi="hu-HU"/>
        </w:rPr>
      </w:pPr>
    </w:p>
    <w:p w:rsidR="007379E8" w:rsidRPr="007379E8" w:rsidRDefault="007379E8" w:rsidP="007379E8">
      <w:pPr>
        <w:widowControl w:val="0"/>
        <w:spacing w:after="0" w:line="360" w:lineRule="auto"/>
        <w:contextualSpacing/>
        <w:rPr>
          <w:rFonts w:ascii="Times New Roman" w:eastAsia="Times New Roman" w:hAnsi="Times New Roman" w:cs="Times New Roman"/>
          <w:sz w:val="2"/>
          <w:szCs w:val="2"/>
          <w:lang w:eastAsia="hu-HU" w:bidi="hu-HU"/>
        </w:rPr>
      </w:pPr>
    </w:p>
    <w:p w:rsidR="007379E8" w:rsidRPr="007379E8" w:rsidRDefault="007379E8" w:rsidP="007379E8">
      <w:pPr>
        <w:widowControl w:val="0"/>
        <w:numPr>
          <w:ilvl w:val="0"/>
          <w:numId w:val="22"/>
        </w:numPr>
        <w:tabs>
          <w:tab w:val="left" w:pos="832"/>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síkbeli és plasztikus munkákhoz szükséges anyagok és eszközök</w:t>
      </w:r>
    </w:p>
    <w:p w:rsidR="007379E8" w:rsidRPr="007379E8" w:rsidRDefault="007379E8" w:rsidP="007379E8">
      <w:pPr>
        <w:widowControl w:val="0"/>
        <w:spacing w:after="0" w:line="360" w:lineRule="auto"/>
        <w:ind w:left="820"/>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(Vizes-bázisú festékek, pasztell és zsírkréták használata - az agyag kezelése, formaalakítása egyszerű segédeszközökkel)</w:t>
      </w:r>
    </w:p>
    <w:p w:rsidR="007379E8" w:rsidRPr="007379E8" w:rsidRDefault="007379E8" w:rsidP="007379E8">
      <w:pPr>
        <w:widowControl w:val="0"/>
        <w:numPr>
          <w:ilvl w:val="0"/>
          <w:numId w:val="22"/>
        </w:numPr>
        <w:tabs>
          <w:tab w:val="left" w:pos="832"/>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Különféle képző-és iparművészeti, népművészeti, médiaművészeti technikák</w:t>
      </w:r>
    </w:p>
    <w:p w:rsidR="007379E8" w:rsidRPr="007379E8" w:rsidRDefault="007379E8" w:rsidP="007379E8">
      <w:pPr>
        <w:widowControl w:val="0"/>
        <w:spacing w:after="0" w:line="360" w:lineRule="auto"/>
        <w:ind w:left="820"/>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(Kollázs és mozaik technika, a fénymásolatok, fotók felhasználása, tovább alakítása, papír- és textilszövés, fonás)</w:t>
      </w:r>
    </w:p>
    <w:p w:rsidR="007379E8" w:rsidRPr="007379E8" w:rsidRDefault="007379E8" w:rsidP="007379E8">
      <w:pPr>
        <w:widowControl w:val="0"/>
        <w:numPr>
          <w:ilvl w:val="0"/>
          <w:numId w:val="22"/>
        </w:numPr>
        <w:tabs>
          <w:tab w:val="left" w:pos="832"/>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Kézműves és népművészeti technikák</w:t>
      </w:r>
    </w:p>
    <w:p w:rsidR="007379E8" w:rsidRPr="007379E8" w:rsidRDefault="007379E8" w:rsidP="007379E8">
      <w:pPr>
        <w:widowControl w:val="0"/>
        <w:spacing w:after="0" w:line="360" w:lineRule="auto"/>
        <w:ind w:left="820"/>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(Természetes anyagok gyűjtése, kreatív feldolgozása, a népi díszítőművészet elemeinek felhasználása)</w:t>
      </w:r>
    </w:p>
    <w:p w:rsidR="007379E8" w:rsidRPr="007379E8" w:rsidRDefault="007379E8" w:rsidP="007379E8">
      <w:pPr>
        <w:rPr>
          <w:rFonts w:ascii="Times New Roman" w:hAnsi="Times New Roman"/>
          <w:b/>
          <w:sz w:val="24"/>
          <w:lang w:eastAsia="hu-HU" w:bidi="hu-HU"/>
        </w:rPr>
      </w:pPr>
      <w:bookmarkStart w:id="44" w:name="bookmark43"/>
      <w:r w:rsidRPr="007379E8">
        <w:rPr>
          <w:rFonts w:ascii="Times New Roman" w:hAnsi="Times New Roman"/>
          <w:b/>
          <w:sz w:val="24"/>
          <w:lang w:eastAsia="hu-HU" w:bidi="hu-HU"/>
        </w:rPr>
        <w:t>Mesék jellegzetes történetvezetése</w:t>
      </w:r>
      <w:bookmarkEnd w:id="44"/>
    </w:p>
    <w:p w:rsidR="007379E8" w:rsidRPr="007379E8" w:rsidRDefault="007379E8" w:rsidP="007379E8">
      <w:pPr>
        <w:widowControl w:val="0"/>
        <w:spacing w:after="0" w:line="360" w:lineRule="auto"/>
        <w:ind w:left="820"/>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(Illusztráció sorozat készítése - a lényeges mozzanatok kiemelése, a mese hangulatának képi felidézése)</w:t>
      </w:r>
    </w:p>
    <w:p w:rsidR="007379E8" w:rsidRPr="007379E8" w:rsidRDefault="007379E8" w:rsidP="007379E8">
      <w:pPr>
        <w:widowControl w:val="0"/>
        <w:spacing w:after="0" w:line="360" w:lineRule="auto"/>
        <w:ind w:left="480"/>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lastRenderedPageBreak/>
        <w:t>• Témavariációk és különböző méretű alkotások készítésének sajátosságai(Az adott téma többoldalú megközelítése, feldolgozása más-más szempont szerint - a képkészítés lehetőségei miniatűr és óriás méretben - a bélyegtől a plakátig)</w:t>
      </w:r>
    </w:p>
    <w:p w:rsidR="007379E8" w:rsidRPr="007379E8" w:rsidRDefault="007379E8" w:rsidP="007379E8">
      <w:pPr>
        <w:widowControl w:val="0"/>
        <w:spacing w:after="0" w:line="360" w:lineRule="auto"/>
        <w:ind w:left="740"/>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 Eszközhasználati és munkavédelmi szabályok</w:t>
      </w:r>
    </w:p>
    <w:p w:rsidR="007379E8" w:rsidRPr="007379E8" w:rsidRDefault="007379E8" w:rsidP="007379E8">
      <w:pPr>
        <w:widowControl w:val="0"/>
        <w:spacing w:after="0" w:line="360" w:lineRule="auto"/>
        <w:ind w:left="740"/>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festékek, az agyag minőségének megőrzése, kiszáradás elleni védelme, baleset- és egészségvédelmi szabályok a hegyes, szúró és vágóeszközök és a ragasztók használatakor)</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Feladatcsoportok</w:t>
      </w:r>
      <w:r w:rsidRPr="007379E8">
        <w:rPr>
          <w:rFonts w:ascii="Times New Roman" w:hAnsi="Times New Roman"/>
          <w:b/>
          <w:sz w:val="24"/>
          <w:lang w:eastAsia="hu-HU" w:bidi="hu-HU"/>
        </w:rPr>
        <w:br/>
        <w:t>Alapfok 1. évfolyam</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Mesék, kalandos történetek</w:t>
      </w:r>
    </w:p>
    <w:p w:rsidR="007379E8" w:rsidRPr="007379E8" w:rsidRDefault="007379E8" w:rsidP="007379E8">
      <w:pPr>
        <w:widowControl w:val="0"/>
        <w:numPr>
          <w:ilvl w:val="0"/>
          <w:numId w:val="22"/>
        </w:numPr>
        <w:tabs>
          <w:tab w:val="left" w:pos="749"/>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Egyéni fantáziára épülő illusztratív mesefeldolgozások (a kiválasztott mesék, mesehősök megelevenítése monokróm vagy színes rajzokkal - égig érő fa, gyöngytollú madár, hetedhét ország, rejtélyes sziget)</w:t>
      </w:r>
    </w:p>
    <w:p w:rsidR="007379E8" w:rsidRPr="007379E8" w:rsidRDefault="007379E8" w:rsidP="007379E8">
      <w:pPr>
        <w:widowControl w:val="0"/>
        <w:numPr>
          <w:ilvl w:val="0"/>
          <w:numId w:val="22"/>
        </w:numPr>
        <w:tabs>
          <w:tab w:val="left" w:pos="749"/>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Elbeszélés vonalakkal, különböző vonalminőségek keresése (rajzos napló a valóság és fantázia-szülte események rögzítésére)</w:t>
      </w:r>
    </w:p>
    <w:p w:rsidR="007379E8" w:rsidRPr="007379E8" w:rsidRDefault="007379E8" w:rsidP="007379E8">
      <w:pPr>
        <w:widowControl w:val="0"/>
        <w:numPr>
          <w:ilvl w:val="0"/>
          <w:numId w:val="22"/>
        </w:numPr>
        <w:tabs>
          <w:tab w:val="left" w:pos="749"/>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Vonalrajzos kompozíciók különféle alapformákban, hangsúlyos kontúrok alkalmazásával (a képregény hagyományos és rendhagyó formái - ceruza, filctoll, zsírkréta és vízfesték)</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Színes világok megelevenítése</w:t>
      </w:r>
    </w:p>
    <w:p w:rsidR="007379E8" w:rsidRPr="007379E8" w:rsidRDefault="007379E8" w:rsidP="007379E8">
      <w:pPr>
        <w:widowControl w:val="0"/>
        <w:numPr>
          <w:ilvl w:val="0"/>
          <w:numId w:val="22"/>
        </w:numPr>
        <w:tabs>
          <w:tab w:val="left" w:pos="749"/>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Kitalált történetek feldolgozása színes kompozícióban (farsangi forgatag, viharban, majális)</w:t>
      </w:r>
    </w:p>
    <w:p w:rsidR="007379E8" w:rsidRPr="007379E8" w:rsidRDefault="007379E8" w:rsidP="007379E8">
      <w:pPr>
        <w:widowControl w:val="0"/>
        <w:numPr>
          <w:ilvl w:val="0"/>
          <w:numId w:val="22"/>
        </w:numPr>
        <w:tabs>
          <w:tab w:val="left" w:pos="749"/>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színek hatása, érzelmi ereje (ünnepek - hangulatok megjelenítése színes kompozíciókkal)</w:t>
      </w:r>
    </w:p>
    <w:p w:rsidR="007379E8" w:rsidRPr="007379E8" w:rsidRDefault="007379E8" w:rsidP="007379E8">
      <w:pPr>
        <w:widowControl w:val="0"/>
        <w:numPr>
          <w:ilvl w:val="0"/>
          <w:numId w:val="22"/>
        </w:numPr>
        <w:tabs>
          <w:tab w:val="left" w:pos="749"/>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Színkontrasztok, színharmóniák (érzelmek, fogalmak ábrázolása a színek segítségével - színes ceruza, pasztell, tempera, kevert technikák)</w:t>
      </w:r>
    </w:p>
    <w:p w:rsidR="007379E8" w:rsidRPr="007379E8" w:rsidRDefault="007379E8" w:rsidP="007379E8">
      <w:pPr>
        <w:rPr>
          <w:rFonts w:ascii="Times New Roman" w:hAnsi="Times New Roman"/>
          <w:b/>
          <w:sz w:val="24"/>
          <w:lang w:eastAsia="hu-HU" w:bidi="hu-HU"/>
        </w:rPr>
      </w:pPr>
      <w:bookmarkStart w:id="45" w:name="bookmark47"/>
      <w:r w:rsidRPr="007379E8">
        <w:rPr>
          <w:rFonts w:ascii="Times New Roman" w:hAnsi="Times New Roman"/>
          <w:b/>
          <w:sz w:val="24"/>
          <w:lang w:eastAsia="hu-HU" w:bidi="hu-HU"/>
        </w:rPr>
        <w:t>Plasztikus figurák</w:t>
      </w:r>
      <w:bookmarkEnd w:id="45"/>
    </w:p>
    <w:p w:rsidR="007379E8" w:rsidRPr="007379E8" w:rsidRDefault="007379E8" w:rsidP="007379E8">
      <w:pPr>
        <w:widowControl w:val="0"/>
        <w:numPr>
          <w:ilvl w:val="0"/>
          <w:numId w:val="22"/>
        </w:numPr>
        <w:tabs>
          <w:tab w:val="left" w:pos="749"/>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szereplők megjelenítése - mesehősök, állatfigurák (varázslók, macskák, baglyok, kígyók - mintázás agyagból, gipszfaragás, papírmasé)</w:t>
      </w:r>
    </w:p>
    <w:p w:rsidR="007379E8" w:rsidRPr="007379E8" w:rsidRDefault="007379E8" w:rsidP="007379E8">
      <w:pPr>
        <w:widowControl w:val="0"/>
        <w:numPr>
          <w:ilvl w:val="0"/>
          <w:numId w:val="22"/>
        </w:numPr>
        <w:tabs>
          <w:tab w:val="left" w:pos="749"/>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Figurateremtés, jellegzetes arányok, karakterjegyek - bábfigurák készítése (mozgatható alakok sík és térbeli megjelenítése)</w:t>
      </w:r>
    </w:p>
    <w:p w:rsidR="007379E8" w:rsidRPr="007379E8" w:rsidRDefault="007379E8" w:rsidP="007379E8">
      <w:pPr>
        <w:rPr>
          <w:rFonts w:ascii="Times New Roman" w:hAnsi="Times New Roman"/>
          <w:b/>
          <w:sz w:val="24"/>
          <w:lang w:eastAsia="hu-HU" w:bidi="hu-HU"/>
        </w:rPr>
      </w:pPr>
      <w:bookmarkStart w:id="46" w:name="bookmark48"/>
      <w:r w:rsidRPr="007379E8">
        <w:rPr>
          <w:rFonts w:ascii="Times New Roman" w:hAnsi="Times New Roman"/>
          <w:b/>
          <w:sz w:val="24"/>
          <w:lang w:eastAsia="hu-HU" w:bidi="hu-HU"/>
        </w:rPr>
        <w:t>Megszemélyesítés</w:t>
      </w:r>
      <w:bookmarkEnd w:id="46"/>
    </w:p>
    <w:p w:rsidR="007379E8" w:rsidRPr="007379E8" w:rsidRDefault="007379E8" w:rsidP="007379E8">
      <w:pPr>
        <w:widowControl w:val="0"/>
        <w:numPr>
          <w:ilvl w:val="0"/>
          <w:numId w:val="22"/>
        </w:numPr>
        <w:tabs>
          <w:tab w:val="left" w:pos="749"/>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Síkfigurák kialakítása (társasjáték készítése a figurák felhasználásával - papírtépés, ragasztás, kivágás, festés)</w:t>
      </w:r>
    </w:p>
    <w:p w:rsidR="007379E8" w:rsidRPr="007379E8" w:rsidRDefault="007379E8" w:rsidP="007379E8">
      <w:pPr>
        <w:widowControl w:val="0"/>
        <w:numPr>
          <w:ilvl w:val="0"/>
          <w:numId w:val="22"/>
        </w:numPr>
        <w:tabs>
          <w:tab w:val="left" w:pos="749"/>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Álarcok, maszkok, készítése (állatalakok maszkjai - papír, gipsz, agyag, papírmasé)</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Mesék birodalma</w:t>
      </w:r>
    </w:p>
    <w:p w:rsidR="007379E8" w:rsidRPr="007379E8" w:rsidRDefault="007379E8" w:rsidP="007379E8">
      <w:pPr>
        <w:widowControl w:val="0"/>
        <w:numPr>
          <w:ilvl w:val="0"/>
          <w:numId w:val="22"/>
        </w:numPr>
        <w:tabs>
          <w:tab w:val="left" w:pos="749"/>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kiválasztott mesehősök környezetének feldolgozása különféle technikákkal (egyszerű téri helyzetek kialakítása, hajtogatott, vágott környezet a figurák mozgásterének létrehozása - karton, ragasztó, ceruzák, festékek, tollak, tusrajz)</w:t>
      </w:r>
    </w:p>
    <w:p w:rsidR="007379E8" w:rsidRPr="007379E8" w:rsidRDefault="007379E8" w:rsidP="007379E8">
      <w:pPr>
        <w:widowControl w:val="0"/>
        <w:numPr>
          <w:ilvl w:val="0"/>
          <w:numId w:val="22"/>
        </w:numPr>
        <w:tabs>
          <w:tab w:val="left" w:pos="749"/>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 xml:space="preserve">A természeti és ember alkotta környezet modellezése, újrateremtése a fénymásolt elemek, </w:t>
      </w:r>
      <w:r w:rsidRPr="007379E8">
        <w:rPr>
          <w:rFonts w:ascii="Times New Roman" w:eastAsia="Times New Roman" w:hAnsi="Times New Roman" w:cs="Times New Roman"/>
          <w:sz w:val="24"/>
          <w:szCs w:val="24"/>
          <w:lang w:eastAsia="hu-HU" w:bidi="hu-HU"/>
        </w:rPr>
        <w:lastRenderedPageBreak/>
        <w:t>motívumok segítségével (a jövő városai)</w:t>
      </w:r>
    </w:p>
    <w:p w:rsidR="007379E8" w:rsidRPr="007379E8" w:rsidRDefault="007379E8" w:rsidP="007379E8">
      <w:pPr>
        <w:widowControl w:val="0"/>
        <w:numPr>
          <w:ilvl w:val="0"/>
          <w:numId w:val="22"/>
        </w:numPr>
        <w:tabs>
          <w:tab w:val="left" w:pos="749"/>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Hangulati elemek megjelenítése (vidám, mozgalmas, kopár, félelmetes - állatok, manók, tündérek körtánca, magányos fa, elhagyott táj, sötét utcák)</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Varázslatos tárgyak, különös eszközök</w:t>
      </w:r>
    </w:p>
    <w:p w:rsidR="007379E8" w:rsidRPr="007379E8" w:rsidRDefault="007379E8" w:rsidP="007379E8">
      <w:pPr>
        <w:widowControl w:val="0"/>
        <w:numPr>
          <w:ilvl w:val="0"/>
          <w:numId w:val="22"/>
        </w:numPr>
        <w:tabs>
          <w:tab w:val="left" w:pos="749"/>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Edények, eszközök kialakítása (kincses ládák agyagból, karcolt díszítéssel)</w:t>
      </w:r>
    </w:p>
    <w:p w:rsidR="007379E8" w:rsidRPr="007379E8" w:rsidRDefault="007379E8" w:rsidP="007379E8">
      <w:pPr>
        <w:widowControl w:val="0"/>
        <w:numPr>
          <w:ilvl w:val="0"/>
          <w:numId w:val="22"/>
        </w:numPr>
        <w:tabs>
          <w:tab w:val="left" w:pos="749"/>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Az adott történethez kapcsolódó valós tárgyak, varázseszközök készítése (tarisznyakészítés, kabalafigurák és varázspálca faragása)</w:t>
      </w:r>
    </w:p>
    <w:p w:rsidR="007379E8" w:rsidRPr="007379E8" w:rsidRDefault="007379E8" w:rsidP="007379E8">
      <w:pPr>
        <w:widowControl w:val="0"/>
        <w:numPr>
          <w:ilvl w:val="0"/>
          <w:numId w:val="22"/>
        </w:numPr>
        <w:tabs>
          <w:tab w:val="left" w:pos="74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gyapjú-, a textilanyagok tulajdonságai, felhasználási lehetőségei (kollázs készítése gyapjúszálból, textilanyagokból)</w:t>
      </w:r>
    </w:p>
    <w:p w:rsidR="007379E8" w:rsidRPr="007379E8" w:rsidRDefault="007379E8" w:rsidP="007379E8">
      <w:pPr>
        <w:widowControl w:val="0"/>
        <w:numPr>
          <w:ilvl w:val="0"/>
          <w:numId w:val="22"/>
        </w:numPr>
        <w:tabs>
          <w:tab w:val="left" w:pos="74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Különféle hagyományos kézműves technikák, díszítési módok alkalmazása (viasz visszakaparás, nyomdázott temperamozaik)</w:t>
      </w:r>
    </w:p>
    <w:p w:rsidR="007379E8" w:rsidRPr="007379E8" w:rsidRDefault="007379E8" w:rsidP="007379E8">
      <w:pPr>
        <w:widowControl w:val="0"/>
        <w:numPr>
          <w:ilvl w:val="0"/>
          <w:numId w:val="22"/>
        </w:numPr>
        <w:tabs>
          <w:tab w:val="left" w:pos="74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Természetes anyagok, ágak, termések alakítása, felhasználásuk más anyagokkal együtt (őszi levél, tépett-ragasztott papírmozaik)</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Figura és mozgás</w:t>
      </w:r>
    </w:p>
    <w:p w:rsidR="007379E8" w:rsidRPr="007379E8" w:rsidRDefault="007379E8" w:rsidP="007379E8">
      <w:pPr>
        <w:widowControl w:val="0"/>
        <w:numPr>
          <w:ilvl w:val="0"/>
          <w:numId w:val="22"/>
        </w:numPr>
        <w:tabs>
          <w:tab w:val="left" w:pos="74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történet szereplőinek megjelenítése ecsetvázlattal, színfoltokkal (álló-, guggoló, több</w:t>
      </w:r>
      <w:r w:rsidRPr="007379E8">
        <w:rPr>
          <w:rFonts w:ascii="Times New Roman" w:eastAsia="Times New Roman" w:hAnsi="Times New Roman" w:cs="Times New Roman"/>
          <w:sz w:val="24"/>
          <w:szCs w:val="24"/>
          <w:lang w:eastAsia="hu-HU" w:bidi="hu-HU"/>
        </w:rPr>
        <w:softHyphen/>
        <w:t>kevesebb figura, árnyképek - a történet kitalálása az elkészült képek értelmezésével)</w:t>
      </w:r>
    </w:p>
    <w:p w:rsidR="007379E8" w:rsidRPr="007379E8" w:rsidRDefault="007379E8" w:rsidP="007379E8">
      <w:pPr>
        <w:widowControl w:val="0"/>
        <w:numPr>
          <w:ilvl w:val="0"/>
          <w:numId w:val="22"/>
        </w:numPr>
        <w:tabs>
          <w:tab w:val="left" w:pos="74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Mozgás, mozdulat, mozdulatsor megjelenítése egyszerű animációs eszközökkel (állat- és emberalak - ugrás, repülés közben)</w:t>
      </w:r>
    </w:p>
    <w:p w:rsidR="007379E8" w:rsidRPr="007379E8" w:rsidRDefault="007379E8" w:rsidP="007379E8">
      <w:pPr>
        <w:widowControl w:val="0"/>
        <w:numPr>
          <w:ilvl w:val="0"/>
          <w:numId w:val="22"/>
        </w:numPr>
        <w:tabs>
          <w:tab w:val="left" w:pos="74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Emberi figurák és állatfigurák mintázása - különféle mozdulatok megjelenítése (állatfarm és sokadalom - a kiégetett figurákkal tömeg megjelenítése, helyzetgyakorlatokkal a különféle alakok felhasználásával)</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Minta, jel, jelkép</w:t>
      </w:r>
    </w:p>
    <w:p w:rsidR="007379E8" w:rsidRPr="007379E8" w:rsidRDefault="007379E8" w:rsidP="007379E8">
      <w:pPr>
        <w:widowControl w:val="0"/>
        <w:numPr>
          <w:ilvl w:val="0"/>
          <w:numId w:val="22"/>
        </w:numPr>
        <w:tabs>
          <w:tab w:val="left" w:pos="74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mintaképzés síkbeli és plasztikus módjai (pecsételés festéssel és benyomással, karcolás)</w:t>
      </w:r>
    </w:p>
    <w:p w:rsidR="007379E8" w:rsidRPr="007379E8" w:rsidRDefault="007379E8" w:rsidP="007379E8">
      <w:pPr>
        <w:widowControl w:val="0"/>
        <w:numPr>
          <w:ilvl w:val="0"/>
          <w:numId w:val="22"/>
        </w:numPr>
        <w:tabs>
          <w:tab w:val="left" w:pos="74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Megőrzött nyomok az agyaglapon (üzenetek más bolygón élőknek a földi életről, személyes lenyomatok, jelek, monogramok készítése különböző eszközökkel)</w:t>
      </w:r>
    </w:p>
    <w:p w:rsidR="007379E8" w:rsidRPr="007379E8" w:rsidRDefault="007379E8" w:rsidP="007379E8">
      <w:pPr>
        <w:widowControl w:val="0"/>
        <w:numPr>
          <w:ilvl w:val="0"/>
          <w:numId w:val="22"/>
        </w:numPr>
        <w:tabs>
          <w:tab w:val="left" w:pos="74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törzsi művészet mintakincse, motívumgyűjtés (ékszerek és testfestés - sgrafitto jellegű viaszos technika, festés, karcolás agyagba)</w:t>
      </w:r>
    </w:p>
    <w:p w:rsidR="007379E8" w:rsidRPr="007379E8" w:rsidRDefault="007379E8" w:rsidP="007379E8">
      <w:pPr>
        <w:widowControl w:val="0"/>
        <w:numPr>
          <w:ilvl w:val="0"/>
          <w:numId w:val="22"/>
        </w:numPr>
        <w:tabs>
          <w:tab w:val="left" w:pos="74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Papírkivágások - szimmetria, pozitív-negatív formák, ritmusok, sorminták (játék a formákkal, a fény-árnyékhatásokkal)</w:t>
      </w:r>
    </w:p>
    <w:p w:rsidR="007379E8" w:rsidRPr="007379E8" w:rsidRDefault="007379E8" w:rsidP="007379E8">
      <w:pPr>
        <w:widowControl w:val="0"/>
        <w:numPr>
          <w:ilvl w:val="0"/>
          <w:numId w:val="22"/>
        </w:numPr>
        <w:tabs>
          <w:tab w:val="left" w:pos="74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Fonások papírcsíkokkal, színes fonalakkal, zsinórokkal (egyszerű motívumok képszövéssel - szín és faktúra kísérletek)</w:t>
      </w:r>
    </w:p>
    <w:p w:rsidR="007379E8" w:rsidRPr="007379E8" w:rsidRDefault="007379E8" w:rsidP="007379E8">
      <w:pPr>
        <w:widowControl w:val="0"/>
        <w:numPr>
          <w:ilvl w:val="0"/>
          <w:numId w:val="22"/>
        </w:numPr>
        <w:tabs>
          <w:tab w:val="left" w:pos="74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Szám-, állati és növényi szimbólumok a mesék világában (a számok dekorativitása, a számok és meseszereplők misztikus jelentése)</w:t>
      </w:r>
    </w:p>
    <w:p w:rsidR="007379E8" w:rsidRPr="007379E8" w:rsidRDefault="007379E8" w:rsidP="007379E8">
      <w:pPr>
        <w:widowControl w:val="0"/>
        <w:numPr>
          <w:ilvl w:val="0"/>
          <w:numId w:val="22"/>
        </w:numPr>
        <w:tabs>
          <w:tab w:val="left" w:pos="74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Pecsétek, szerencsét hozó tárgyak, amulettek készítése (agyag, gipsz, talált, gyűjtött tárgyak átlényegítése)</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lastRenderedPageBreak/>
        <w:t>Időkerék - évszakváltások</w:t>
      </w:r>
    </w:p>
    <w:p w:rsidR="007379E8" w:rsidRPr="007379E8" w:rsidRDefault="007379E8" w:rsidP="007379E8">
      <w:pPr>
        <w:widowControl w:val="0"/>
        <w:numPr>
          <w:ilvl w:val="0"/>
          <w:numId w:val="22"/>
        </w:numPr>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 xml:space="preserve"> Az évszakokhoz fűződő népi hagyományok képi, plasztikai feldolgozása (húsvéti dekoráció, szüreti kosár, adventi kalendárium)</w:t>
      </w:r>
    </w:p>
    <w:p w:rsidR="007379E8" w:rsidRPr="007379E8" w:rsidRDefault="007379E8" w:rsidP="007379E8">
      <w:pPr>
        <w:widowControl w:val="0"/>
        <w:numPr>
          <w:ilvl w:val="0"/>
          <w:numId w:val="22"/>
        </w:numPr>
        <w:tabs>
          <w:tab w:val="left" w:pos="74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Mézeskalácsformák rajzolása, tervezése (baba, ház, szív, kard, huszár dekoratív kialakítása)</w:t>
      </w:r>
    </w:p>
    <w:p w:rsidR="007379E8" w:rsidRPr="007379E8" w:rsidRDefault="007379E8" w:rsidP="007379E8">
      <w:pPr>
        <w:widowControl w:val="0"/>
        <w:numPr>
          <w:ilvl w:val="0"/>
          <w:numId w:val="22"/>
        </w:numPr>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 xml:space="preserve"> A népi kézművesség néhány jellegzetes eleme, technikája (karcolt motívumok, papírvarrás)</w:t>
      </w:r>
    </w:p>
    <w:p w:rsidR="007379E8" w:rsidRPr="007379E8" w:rsidRDefault="007379E8" w:rsidP="007379E8">
      <w:pPr>
        <w:widowControl w:val="0"/>
        <w:spacing w:after="0" w:line="360" w:lineRule="auto"/>
        <w:ind w:left="74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Értékelés és kiállítás-rendezés</w:t>
      </w:r>
    </w:p>
    <w:p w:rsidR="007379E8" w:rsidRPr="007379E8" w:rsidRDefault="007379E8" w:rsidP="007379E8">
      <w:pPr>
        <w:jc w:val="center"/>
        <w:rPr>
          <w:rFonts w:ascii="Times New Roman" w:hAnsi="Times New Roman"/>
          <w:b/>
          <w:sz w:val="24"/>
          <w:lang w:eastAsia="hu-HU" w:bidi="hu-HU"/>
        </w:rPr>
      </w:pPr>
      <w:r w:rsidRPr="007379E8">
        <w:rPr>
          <w:rFonts w:ascii="Times New Roman" w:hAnsi="Times New Roman"/>
          <w:b/>
          <w:sz w:val="24"/>
          <w:lang w:eastAsia="hu-HU" w:bidi="hu-HU"/>
        </w:rPr>
        <w:t>Alapfok 2. évfolyam</w:t>
      </w:r>
      <w:r w:rsidRPr="007379E8">
        <w:rPr>
          <w:rFonts w:ascii="Times New Roman" w:hAnsi="Times New Roman"/>
          <w:b/>
          <w:sz w:val="24"/>
          <w:lang w:eastAsia="hu-HU" w:bidi="hu-HU"/>
        </w:rPr>
        <w:br/>
        <w:t>Feladatcsoportok</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Elbeszélés vonalakkal</w:t>
      </w:r>
    </w:p>
    <w:p w:rsidR="007379E8" w:rsidRPr="007379E8" w:rsidRDefault="007379E8" w:rsidP="007379E8">
      <w:pPr>
        <w:widowControl w:val="0"/>
        <w:numPr>
          <w:ilvl w:val="0"/>
          <w:numId w:val="22"/>
        </w:numPr>
        <w:tabs>
          <w:tab w:val="left" w:pos="74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Hétköznapi történetek fő motívumainak megjelenítése (reggeli készülődés, iskolai szünet, otthoni kedvenc időtöltések)</w:t>
      </w:r>
    </w:p>
    <w:p w:rsidR="007379E8" w:rsidRPr="007379E8" w:rsidRDefault="007379E8" w:rsidP="007379E8">
      <w:pPr>
        <w:widowControl w:val="0"/>
        <w:numPr>
          <w:ilvl w:val="0"/>
          <w:numId w:val="22"/>
        </w:numPr>
        <w:tabs>
          <w:tab w:val="left" w:pos="74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Feldolgozása különféle vonalrajzos kompozíciókban (a szoba sarkában, osztályterem, konyhai furcsaságok)</w:t>
      </w:r>
    </w:p>
    <w:p w:rsidR="007379E8" w:rsidRPr="007379E8" w:rsidRDefault="007379E8" w:rsidP="007379E8">
      <w:pPr>
        <w:widowControl w:val="0"/>
        <w:numPr>
          <w:ilvl w:val="0"/>
          <w:numId w:val="22"/>
        </w:numPr>
        <w:tabs>
          <w:tab w:val="left" w:pos="74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Hangsúlyos kontúrok alkalmazása (alaprajz készítése létező és nem létező lakóházakhoz, ceruzák, tollak, tusrajz)</w:t>
      </w:r>
    </w:p>
    <w:p w:rsidR="007379E8" w:rsidRPr="007379E8" w:rsidRDefault="007379E8" w:rsidP="007379E8">
      <w:pPr>
        <w:widowControl w:val="0"/>
        <w:numPr>
          <w:ilvl w:val="0"/>
          <w:numId w:val="22"/>
        </w:numPr>
        <w:tabs>
          <w:tab w:val="left" w:pos="754"/>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Leporelló készítése az egyes jelenetek összeállításával (egy kutyasétáltatás kalandjai, az első biciklizős élmények, kirándulás)</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A színek érzelmi ereje</w:t>
      </w:r>
    </w:p>
    <w:p w:rsidR="007379E8" w:rsidRPr="007379E8" w:rsidRDefault="007379E8" w:rsidP="007379E8">
      <w:pPr>
        <w:widowControl w:val="0"/>
        <w:numPr>
          <w:ilvl w:val="0"/>
          <w:numId w:val="22"/>
        </w:numPr>
        <w:tabs>
          <w:tab w:val="left" w:pos="754"/>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Saját élmények feldolgozása színes kompozíciókban (álomképek, valós események)</w:t>
      </w:r>
    </w:p>
    <w:p w:rsidR="007379E8" w:rsidRPr="007379E8" w:rsidRDefault="007379E8" w:rsidP="007379E8">
      <w:pPr>
        <w:widowControl w:val="0"/>
        <w:numPr>
          <w:ilvl w:val="0"/>
          <w:numId w:val="22"/>
        </w:numPr>
        <w:tabs>
          <w:tab w:val="left" w:pos="754"/>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Színkontrasztok, színharmóniák alkalmazása (képzeletbeli utazás a színek városaiban - színes ceruza, pasztell, tempera, kevert technikák)</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Plasztikus figurák - formai felfedezések</w:t>
      </w:r>
    </w:p>
    <w:p w:rsidR="007379E8" w:rsidRPr="007379E8" w:rsidRDefault="007379E8" w:rsidP="007379E8">
      <w:pPr>
        <w:widowControl w:val="0"/>
        <w:numPr>
          <w:ilvl w:val="0"/>
          <w:numId w:val="22"/>
        </w:numPr>
        <w:tabs>
          <w:tab w:val="left" w:pos="754"/>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Kedvenc állatok - (állatfigurák és figurális dombormű mintázása)</w:t>
      </w:r>
    </w:p>
    <w:p w:rsidR="007379E8" w:rsidRPr="007379E8" w:rsidRDefault="007379E8" w:rsidP="007379E8">
      <w:pPr>
        <w:widowControl w:val="0"/>
        <w:numPr>
          <w:ilvl w:val="0"/>
          <w:numId w:val="22"/>
        </w:numPr>
        <w:tabs>
          <w:tab w:val="left" w:pos="754"/>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Sosemvolt lények életre keltése (mintázás agyagból, gipszfaragás, papírmasé)</w:t>
      </w:r>
    </w:p>
    <w:p w:rsidR="007379E8" w:rsidRPr="007379E8" w:rsidRDefault="007379E8" w:rsidP="007379E8">
      <w:pPr>
        <w:widowControl w:val="0"/>
        <w:numPr>
          <w:ilvl w:val="0"/>
          <w:numId w:val="22"/>
        </w:numPr>
        <w:tabs>
          <w:tab w:val="left" w:pos="754"/>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Agyagplasztikák, figurák készítése, díszítésük földfestékkel (mitológiai történetek szereplői, furcsa alakjai - keveréklények, sárkányok világa)</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Szabadon formálható anyag</w:t>
      </w:r>
    </w:p>
    <w:p w:rsidR="007379E8" w:rsidRPr="007379E8" w:rsidRDefault="007379E8" w:rsidP="007379E8">
      <w:pPr>
        <w:widowControl w:val="0"/>
        <w:numPr>
          <w:ilvl w:val="0"/>
          <w:numId w:val="22"/>
        </w:numPr>
        <w:tabs>
          <w:tab w:val="left" w:pos="754"/>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Ünnepek régen és ma (népi motívumok mai környezetben - népszokások mai formái)</w:t>
      </w:r>
    </w:p>
    <w:p w:rsidR="007379E8" w:rsidRPr="007379E8" w:rsidRDefault="007379E8" w:rsidP="007379E8">
      <w:pPr>
        <w:widowControl w:val="0"/>
        <w:numPr>
          <w:ilvl w:val="0"/>
          <w:numId w:val="22"/>
        </w:numPr>
        <w:tabs>
          <w:tab w:val="left" w:pos="754"/>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Személyes tárgyak, ünnepi ajándékok készítése különféle anyagokból (ünnepi készülődés Karácsony, Farsang, Húsvét előtt)</w:t>
      </w:r>
    </w:p>
    <w:p w:rsidR="007379E8" w:rsidRPr="007379E8" w:rsidRDefault="007379E8" w:rsidP="007379E8">
      <w:pPr>
        <w:widowControl w:val="0"/>
        <w:numPr>
          <w:ilvl w:val="0"/>
          <w:numId w:val="22"/>
        </w:numPr>
        <w:tabs>
          <w:tab w:val="left" w:pos="754"/>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Az ünnep díszletei (ünnepi dekorációk készítése, változatos technikákkal)</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Tér és idő feldolgozása</w:t>
      </w:r>
    </w:p>
    <w:p w:rsidR="007379E8" w:rsidRPr="007379E8" w:rsidRDefault="007379E8" w:rsidP="007379E8">
      <w:pPr>
        <w:widowControl w:val="0"/>
        <w:numPr>
          <w:ilvl w:val="0"/>
          <w:numId w:val="22"/>
        </w:numPr>
        <w:tabs>
          <w:tab w:val="left" w:pos="754"/>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Adott történet, valamilyen folyamat megjelenítése képsorozattal vagy egyszerű fázisrajzokkal (tempera, tollrajz)</w:t>
      </w:r>
    </w:p>
    <w:p w:rsidR="007379E8" w:rsidRPr="007379E8" w:rsidRDefault="007379E8" w:rsidP="007379E8">
      <w:pPr>
        <w:widowControl w:val="0"/>
        <w:numPr>
          <w:ilvl w:val="0"/>
          <w:numId w:val="22"/>
        </w:numPr>
        <w:tabs>
          <w:tab w:val="left" w:pos="754"/>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lastRenderedPageBreak/>
        <w:t>Eseménynaptár - képsorozatok készítése monokróm és színes technikákkal (kisméretű ábrák készítése, a lényeges történet-elemek kiemelése)</w:t>
      </w:r>
    </w:p>
    <w:p w:rsidR="007379E8" w:rsidRPr="007379E8" w:rsidRDefault="007379E8" w:rsidP="007379E8">
      <w:pPr>
        <w:widowControl w:val="0"/>
        <w:numPr>
          <w:ilvl w:val="0"/>
          <w:numId w:val="22"/>
        </w:numPr>
        <w:tabs>
          <w:tab w:val="left" w:pos="754"/>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Az otthoni környezet modellezése agyagból. A tér átalakítása (rétegek - az időbeliség, térbeliség kifejezése a transzparencia lehetőségeivel)</w:t>
      </w:r>
    </w:p>
    <w:p w:rsidR="007379E8" w:rsidRPr="007379E8" w:rsidRDefault="007379E8" w:rsidP="007379E8">
      <w:pPr>
        <w:widowControl w:val="0"/>
        <w:numPr>
          <w:ilvl w:val="0"/>
          <w:numId w:val="22"/>
        </w:numPr>
        <w:tabs>
          <w:tab w:val="left" w:pos="754"/>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mi városunk - nagyméretű, színes kompozíciók, csoportmunkában (épített, plasztikus megjelenítés papír, papírmasé és más talált anyagokkal)</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Minta, jel, jelkép</w:t>
      </w:r>
    </w:p>
    <w:p w:rsidR="007379E8" w:rsidRPr="007379E8" w:rsidRDefault="007379E8" w:rsidP="007379E8">
      <w:pPr>
        <w:widowControl w:val="0"/>
        <w:numPr>
          <w:ilvl w:val="0"/>
          <w:numId w:val="22"/>
        </w:numPr>
        <w:tabs>
          <w:tab w:val="left" w:pos="754"/>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mintaképzés síkbeli és plasztikus módjai (pecsételés, önálló mintaképzés tükrözéssel - festéssel és benyomással, karcolással) - A magyar népművészet mintakincse - motívum gyűjtés (könyvjelző, plakát készítése egy adott tájegység mintáinak felhasználásával)</w:t>
      </w:r>
    </w:p>
    <w:p w:rsidR="007379E8" w:rsidRPr="007379E8" w:rsidRDefault="007379E8" w:rsidP="007379E8">
      <w:pPr>
        <w:widowControl w:val="0"/>
        <w:numPr>
          <w:ilvl w:val="0"/>
          <w:numId w:val="22"/>
        </w:numPr>
        <w:tabs>
          <w:tab w:val="left" w:pos="754"/>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Fonások hánccsal, színes fonalakkal, zsinórokkal (figura elkészítése képszövéssel)</w:t>
      </w:r>
    </w:p>
    <w:p w:rsidR="007379E8" w:rsidRPr="007379E8" w:rsidRDefault="007379E8" w:rsidP="007379E8">
      <w:pPr>
        <w:widowControl w:val="0"/>
        <w:numPr>
          <w:ilvl w:val="0"/>
          <w:numId w:val="22"/>
        </w:numPr>
        <w:tabs>
          <w:tab w:val="left" w:pos="754"/>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Növények stilizált megjelenítése (sgrafitto jellegű viaszos technika, festés, karcolás agyagba)</w:t>
      </w:r>
    </w:p>
    <w:p w:rsidR="007379E8" w:rsidRPr="007379E8" w:rsidRDefault="007379E8" w:rsidP="007379E8">
      <w:pPr>
        <w:widowControl w:val="0"/>
        <w:numPr>
          <w:ilvl w:val="0"/>
          <w:numId w:val="22"/>
        </w:numPr>
        <w:tabs>
          <w:tab w:val="left" w:pos="754"/>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Geometriai szimbólumok (négyzet, kör, felfelé - lefelé mutató háromszög, csillag, egymásba kapcsolódó körök)</w:t>
      </w:r>
    </w:p>
    <w:p w:rsidR="007379E8" w:rsidRPr="007379E8" w:rsidRDefault="007379E8" w:rsidP="007379E8">
      <w:pPr>
        <w:widowControl w:val="0"/>
        <w:numPr>
          <w:ilvl w:val="0"/>
          <w:numId w:val="22"/>
        </w:numPr>
        <w:tabs>
          <w:tab w:val="left" w:pos="754"/>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Pecsét faragása, idolok, amulettek készítése (agyag, gipsz)</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A tárgykészítés folyamata</w:t>
      </w:r>
    </w:p>
    <w:p w:rsidR="007379E8" w:rsidRPr="007379E8" w:rsidRDefault="007379E8" w:rsidP="007379E8">
      <w:pPr>
        <w:widowControl w:val="0"/>
        <w:numPr>
          <w:ilvl w:val="0"/>
          <w:numId w:val="22"/>
        </w:numPr>
        <w:tabs>
          <w:tab w:val="left" w:pos="754"/>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Ismerkedés a gyapjú-, a textilanyagok tulajdonságaival, felhasználási lehetőségeivel (díszítés, rögzítés egyszerű öltésekkel)</w:t>
      </w:r>
    </w:p>
    <w:p w:rsidR="007379E8" w:rsidRPr="007379E8" w:rsidRDefault="007379E8" w:rsidP="007379E8">
      <w:pPr>
        <w:widowControl w:val="0"/>
        <w:numPr>
          <w:ilvl w:val="0"/>
          <w:numId w:val="22"/>
        </w:numPr>
        <w:tabs>
          <w:tab w:val="left" w:pos="754"/>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Ünnepi jelkép megjelenítése nemezen (tarsolyfedőlap)</w:t>
      </w:r>
    </w:p>
    <w:p w:rsidR="007379E8" w:rsidRPr="007379E8" w:rsidRDefault="007379E8" w:rsidP="007379E8">
      <w:pPr>
        <w:widowControl w:val="0"/>
        <w:numPr>
          <w:ilvl w:val="0"/>
          <w:numId w:val="22"/>
        </w:numPr>
        <w:tabs>
          <w:tab w:val="left" w:pos="754"/>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Különféle hagyományos kézműves technikák, díszítési módok alkalmazása (karcolás, szövés, fonás)</w:t>
      </w:r>
    </w:p>
    <w:p w:rsidR="007379E8" w:rsidRPr="007379E8" w:rsidRDefault="007379E8" w:rsidP="007379E8">
      <w:pPr>
        <w:widowControl w:val="0"/>
        <w:numPr>
          <w:ilvl w:val="0"/>
          <w:numId w:val="22"/>
        </w:numPr>
        <w:tabs>
          <w:tab w:val="left" w:pos="754"/>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Természetes anyagok, ágak, termések alakítása, felhasználásuk más anyagokkal együtt (vegyes kollázsok készítése adott kompozíciós elvek szerint)</w:t>
      </w:r>
    </w:p>
    <w:p w:rsidR="007379E8" w:rsidRPr="007379E8" w:rsidRDefault="007379E8" w:rsidP="007379E8">
      <w:pPr>
        <w:widowControl w:val="0"/>
        <w:numPr>
          <w:ilvl w:val="0"/>
          <w:numId w:val="22"/>
        </w:numPr>
        <w:tabs>
          <w:tab w:val="left" w:pos="752"/>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Ragasztóanyagok, ragasztási technikák megismerése (különféle dekorációs felületek létrehozása adott téma alapján)</w:t>
      </w:r>
    </w:p>
    <w:p w:rsidR="007379E8" w:rsidRPr="007379E8" w:rsidRDefault="007379E8" w:rsidP="007379E8">
      <w:pPr>
        <w:widowControl w:val="0"/>
        <w:numPr>
          <w:ilvl w:val="0"/>
          <w:numId w:val="22"/>
        </w:numPr>
        <w:tabs>
          <w:tab w:val="left" w:pos="752"/>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Ékszerkészítés gyönggyel és más természetes anyagokkal (a varázsló ékszerei)</w:t>
      </w:r>
    </w:p>
    <w:p w:rsidR="007379E8" w:rsidRPr="007379E8" w:rsidRDefault="007379E8" w:rsidP="007379E8">
      <w:pPr>
        <w:rPr>
          <w:rFonts w:ascii="Times New Roman" w:hAnsi="Times New Roman"/>
          <w:b/>
          <w:sz w:val="24"/>
          <w:lang w:eastAsia="hu-HU" w:bidi="hu-HU"/>
        </w:rPr>
      </w:pPr>
      <w:bookmarkStart w:id="47" w:name="bookmark62"/>
      <w:r w:rsidRPr="007379E8">
        <w:rPr>
          <w:rFonts w:ascii="Times New Roman" w:hAnsi="Times New Roman"/>
          <w:b/>
          <w:sz w:val="24"/>
          <w:lang w:eastAsia="hu-HU" w:bidi="hu-HU"/>
        </w:rPr>
        <w:t>Évszakváltás</w:t>
      </w:r>
      <w:bookmarkEnd w:id="47"/>
    </w:p>
    <w:p w:rsidR="007379E8" w:rsidRPr="007379E8" w:rsidRDefault="007379E8" w:rsidP="007379E8">
      <w:pPr>
        <w:widowControl w:val="0"/>
        <w:numPr>
          <w:ilvl w:val="0"/>
          <w:numId w:val="22"/>
        </w:numPr>
        <w:tabs>
          <w:tab w:val="left" w:pos="752"/>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Az ünnepekhez fűződő népi hagyományok képi, plasztikai feldolgozása (történetek, népszokások megelevenítése)</w:t>
      </w:r>
    </w:p>
    <w:p w:rsidR="007379E8" w:rsidRPr="007379E8" w:rsidRDefault="007379E8" w:rsidP="007379E8">
      <w:pPr>
        <w:widowControl w:val="0"/>
        <w:numPr>
          <w:ilvl w:val="0"/>
          <w:numId w:val="22"/>
        </w:numPr>
        <w:tabs>
          <w:tab w:val="left" w:pos="752"/>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Mézeskalácsformák rajzolása, tervezése (hagyományos és mai ajándékötletek)</w:t>
      </w:r>
    </w:p>
    <w:p w:rsidR="007379E8" w:rsidRPr="007379E8" w:rsidRDefault="007379E8" w:rsidP="007379E8">
      <w:pPr>
        <w:widowControl w:val="0"/>
        <w:numPr>
          <w:ilvl w:val="0"/>
          <w:numId w:val="22"/>
        </w:numPr>
        <w:tabs>
          <w:tab w:val="left" w:pos="752"/>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népi kézművesség néhány jellegzetes eleme, technikája (keresztszemes - rátétes hímzés imitáció)</w:t>
      </w:r>
    </w:p>
    <w:p w:rsidR="007379E8" w:rsidRPr="007379E8" w:rsidRDefault="007379E8" w:rsidP="007379E8">
      <w:pPr>
        <w:widowControl w:val="0"/>
        <w:numPr>
          <w:ilvl w:val="0"/>
          <w:numId w:val="22"/>
        </w:numPr>
        <w:tabs>
          <w:tab w:val="left" w:pos="752"/>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Változások az ünnepi szokások körében - páros képek készítése (lakodalom, mai esküvő - locsolkodók régen és ma)</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lastRenderedPageBreak/>
        <w:t>Megszemélyesítés</w:t>
      </w:r>
    </w:p>
    <w:p w:rsidR="007379E8" w:rsidRPr="007379E8" w:rsidRDefault="007379E8" w:rsidP="007379E8">
      <w:pPr>
        <w:widowControl w:val="0"/>
        <w:numPr>
          <w:ilvl w:val="0"/>
          <w:numId w:val="22"/>
        </w:numPr>
        <w:tabs>
          <w:tab w:val="left" w:pos="752"/>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Én és a külvilág - Önarckép, jellegzetes arányok, karakterjegyek (én és a testvérem - én és a barátom)</w:t>
      </w:r>
    </w:p>
    <w:p w:rsidR="007379E8" w:rsidRPr="007379E8" w:rsidRDefault="007379E8" w:rsidP="007379E8">
      <w:pPr>
        <w:widowControl w:val="0"/>
        <w:numPr>
          <w:ilvl w:val="0"/>
          <w:numId w:val="22"/>
        </w:numPr>
        <w:tabs>
          <w:tab w:val="left" w:pos="752"/>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Az önismeret útjai - az emberi arc arányai, a karakter, a mimika megjelenítése (hosszúkás, gömbölyű arcformák, jellegzetes arckifejezések)</w:t>
      </w:r>
    </w:p>
    <w:p w:rsidR="007379E8" w:rsidRPr="007379E8" w:rsidRDefault="007379E8" w:rsidP="007379E8">
      <w:pPr>
        <w:widowControl w:val="0"/>
        <w:numPr>
          <w:ilvl w:val="0"/>
          <w:numId w:val="22"/>
        </w:numPr>
        <w:tabs>
          <w:tab w:val="left" w:pos="752"/>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Meglévő portréfotók felhasználása, nagyítása (ismétlődések, átírások, fénymásolatok segítségével)</w:t>
      </w:r>
    </w:p>
    <w:p w:rsidR="007379E8" w:rsidRPr="007379E8" w:rsidRDefault="007379E8" w:rsidP="007379E8">
      <w:pPr>
        <w:widowControl w:val="0"/>
        <w:numPr>
          <w:ilvl w:val="0"/>
          <w:numId w:val="22"/>
        </w:numPr>
        <w:tabs>
          <w:tab w:val="left" w:pos="752"/>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Alakoskodások - szimbolikus tartalmak megjelenítése az arcábrázoláson keresztül</w:t>
      </w:r>
    </w:p>
    <w:p w:rsidR="007379E8" w:rsidRPr="007379E8" w:rsidRDefault="007379E8" w:rsidP="007379E8">
      <w:pPr>
        <w:widowControl w:val="0"/>
        <w:numPr>
          <w:ilvl w:val="0"/>
          <w:numId w:val="22"/>
        </w:numPr>
        <w:tabs>
          <w:tab w:val="left" w:pos="752"/>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Maszkok, készítése (papír, gipsz, agyag, papírmasé)</w:t>
      </w:r>
    </w:p>
    <w:p w:rsidR="007379E8" w:rsidRPr="007379E8" w:rsidRDefault="007379E8" w:rsidP="007379E8">
      <w:pPr>
        <w:widowControl w:val="0"/>
        <w:spacing w:after="0" w:line="360" w:lineRule="auto"/>
        <w:ind w:left="76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Értékelés és kiállítás-rendezés</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Alapfok 3. évfolyam Fejlesztési feladatok</w:t>
      </w:r>
    </w:p>
    <w:p w:rsidR="007379E8" w:rsidRPr="007379E8" w:rsidRDefault="007379E8" w:rsidP="007379E8">
      <w:pPr>
        <w:widowControl w:val="0"/>
        <w:spacing w:after="0" w:line="360" w:lineRule="auto"/>
        <w:contextualSpacing/>
        <w:rPr>
          <w:rFonts w:ascii="Times New Roman" w:eastAsia="Times New Roman" w:hAnsi="Times New Roman" w:cs="Times New Roman"/>
          <w:b/>
          <w:bCs/>
          <w:sz w:val="24"/>
          <w:szCs w:val="24"/>
          <w:lang w:eastAsia="hu-HU" w:bidi="hu-HU"/>
        </w:rPr>
      </w:pPr>
      <w:r w:rsidRPr="007379E8">
        <w:rPr>
          <w:rFonts w:ascii="Times New Roman" w:eastAsia="Times New Roman" w:hAnsi="Times New Roman" w:cs="Times New Roman"/>
          <w:b/>
          <w:bCs/>
          <w:sz w:val="24"/>
          <w:szCs w:val="24"/>
          <w:lang w:eastAsia="hu-HU" w:bidi="hu-HU"/>
        </w:rPr>
        <w:t>Feladatcsoportok</w:t>
      </w:r>
    </w:p>
    <w:p w:rsidR="007379E8" w:rsidRPr="007379E8" w:rsidRDefault="007379E8" w:rsidP="007379E8">
      <w:pPr>
        <w:widowControl w:val="0"/>
        <w:spacing w:after="0" w:line="360" w:lineRule="auto"/>
        <w:contextualSpacing/>
        <w:rPr>
          <w:rFonts w:ascii="Times New Roman" w:eastAsia="Times New Roman" w:hAnsi="Times New Roman" w:cs="Times New Roman"/>
          <w:b/>
          <w:bCs/>
          <w:sz w:val="24"/>
          <w:szCs w:val="24"/>
          <w:lang w:eastAsia="hu-HU" w:bidi="hu-HU"/>
        </w:rPr>
      </w:pPr>
      <w:r w:rsidRPr="007379E8">
        <w:rPr>
          <w:rFonts w:ascii="Times New Roman" w:eastAsia="Times New Roman" w:hAnsi="Times New Roman" w:cs="Times New Roman"/>
          <w:b/>
          <w:bCs/>
          <w:sz w:val="24"/>
          <w:szCs w:val="24"/>
          <w:lang w:eastAsia="hu-HU" w:bidi="hu-HU"/>
        </w:rPr>
        <w:t>Elbeszélés vonalakkal</w:t>
      </w:r>
    </w:p>
    <w:p w:rsidR="007379E8" w:rsidRPr="007379E8" w:rsidRDefault="007379E8" w:rsidP="007379E8">
      <w:pPr>
        <w:widowControl w:val="0"/>
        <w:numPr>
          <w:ilvl w:val="0"/>
          <w:numId w:val="22"/>
        </w:numPr>
        <w:tabs>
          <w:tab w:val="left" w:pos="752"/>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Legendás történetek megjelenítése, feldolgozása különféle vonalrajzos kompozíciókban (középkori vásár, a vár élete, lovagi torna)</w:t>
      </w:r>
    </w:p>
    <w:p w:rsidR="007379E8" w:rsidRPr="007379E8" w:rsidRDefault="007379E8" w:rsidP="007379E8">
      <w:pPr>
        <w:widowControl w:val="0"/>
        <w:numPr>
          <w:ilvl w:val="0"/>
          <w:numId w:val="22"/>
        </w:numPr>
        <w:tabs>
          <w:tab w:val="left" w:pos="752"/>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Hangsúlyos kontúrok alkalmazása (labirintus, ceruzák, tollak, tusrajz)</w:t>
      </w:r>
    </w:p>
    <w:p w:rsidR="007379E8" w:rsidRPr="007379E8" w:rsidRDefault="007379E8" w:rsidP="007379E8">
      <w:pPr>
        <w:widowControl w:val="0"/>
        <w:numPr>
          <w:ilvl w:val="0"/>
          <w:numId w:val="22"/>
        </w:numPr>
        <w:tabs>
          <w:tab w:val="left" w:pos="752"/>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Leporelló készítése az egyes jelenetek összeállításával (királyi menyegző, vadászat)</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A színek érzelmi ereje</w:t>
      </w:r>
    </w:p>
    <w:p w:rsidR="007379E8" w:rsidRPr="007379E8" w:rsidRDefault="007379E8" w:rsidP="007379E8">
      <w:pPr>
        <w:widowControl w:val="0"/>
        <w:numPr>
          <w:ilvl w:val="0"/>
          <w:numId w:val="22"/>
        </w:numPr>
        <w:tabs>
          <w:tab w:val="left" w:pos="752"/>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Természeti erők megelevenítése színekkel, az adott jelenségek saját élményekre épülő (vagy színházra, táncra, mesékre támaszkodó) feldolgozása színes kompozícióban</w:t>
      </w:r>
    </w:p>
    <w:p w:rsidR="007379E8" w:rsidRPr="007379E8" w:rsidRDefault="007379E8" w:rsidP="007379E8">
      <w:pPr>
        <w:widowControl w:val="0"/>
        <w:numPr>
          <w:ilvl w:val="0"/>
          <w:numId w:val="22"/>
        </w:numPr>
        <w:tabs>
          <w:tab w:val="left" w:pos="752"/>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Színkontrasztok, színharmóniák alkalmazása (farsangi kavalkád, a tavaszi-őszi táj színei)</w:t>
      </w:r>
    </w:p>
    <w:p w:rsidR="007379E8" w:rsidRPr="007379E8" w:rsidRDefault="007379E8" w:rsidP="007379E8">
      <w:pPr>
        <w:widowControl w:val="0"/>
        <w:numPr>
          <w:ilvl w:val="0"/>
          <w:numId w:val="22"/>
        </w:numPr>
        <w:tabs>
          <w:tab w:val="left" w:pos="752"/>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színek és alkalmazott technikák megjelenítő és hangulatközvetítő képessége (azonos téma feldolgozása derűs és szomorú hangulatban, színes ceruza, pasztell, tempera, kevert technikák)</w:t>
      </w:r>
    </w:p>
    <w:p w:rsidR="007379E8" w:rsidRPr="007379E8" w:rsidRDefault="007379E8" w:rsidP="007379E8">
      <w:pPr>
        <w:rPr>
          <w:rFonts w:ascii="Times New Roman" w:hAnsi="Times New Roman"/>
          <w:b/>
          <w:sz w:val="24"/>
          <w:lang w:eastAsia="hu-HU" w:bidi="hu-HU"/>
        </w:rPr>
      </w:pPr>
      <w:bookmarkStart w:id="48" w:name="bookmark66"/>
      <w:r w:rsidRPr="007379E8">
        <w:rPr>
          <w:rFonts w:ascii="Times New Roman" w:hAnsi="Times New Roman"/>
          <w:b/>
          <w:sz w:val="24"/>
          <w:lang w:eastAsia="hu-HU" w:bidi="hu-HU"/>
        </w:rPr>
        <w:t>Plasztikus figurák - formai felfedezések</w:t>
      </w:r>
      <w:bookmarkEnd w:id="48"/>
    </w:p>
    <w:p w:rsidR="007379E8" w:rsidRPr="007379E8" w:rsidRDefault="007379E8" w:rsidP="007379E8">
      <w:pPr>
        <w:widowControl w:val="0"/>
        <w:numPr>
          <w:ilvl w:val="0"/>
          <w:numId w:val="22"/>
        </w:numPr>
        <w:tabs>
          <w:tab w:val="left" w:pos="752"/>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Figurateremtés, jellegzetes arányok, karakterjegyek felfedezése (törpék és óriások, bohócok és marcona katonák)</w:t>
      </w:r>
    </w:p>
    <w:p w:rsidR="007379E8" w:rsidRPr="007379E8" w:rsidRDefault="007379E8" w:rsidP="007379E8">
      <w:pPr>
        <w:widowControl w:val="0"/>
        <w:numPr>
          <w:ilvl w:val="0"/>
          <w:numId w:val="22"/>
        </w:numPr>
        <w:tabs>
          <w:tab w:val="left" w:pos="752"/>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Táltosok, paripák, félelmetes szörnyállatok - képzelet és előtanulmányok alapján (figurális dombormű mintázása agyagból, gipszfaragás, papírmasé)</w:t>
      </w:r>
    </w:p>
    <w:p w:rsidR="007379E8" w:rsidRPr="007379E8" w:rsidRDefault="007379E8" w:rsidP="007379E8">
      <w:pPr>
        <w:widowControl w:val="0"/>
        <w:numPr>
          <w:ilvl w:val="0"/>
          <w:numId w:val="22"/>
        </w:numPr>
        <w:tabs>
          <w:tab w:val="left" w:pos="752"/>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Növények, termések formája, szerkezete, színei (manók, bogarak lakhelye - színes ceruza, kréta, akvarell)</w:t>
      </w:r>
    </w:p>
    <w:p w:rsidR="007379E8" w:rsidRPr="007379E8" w:rsidRDefault="007379E8" w:rsidP="007379E8">
      <w:pPr>
        <w:rPr>
          <w:rFonts w:ascii="Times New Roman" w:hAnsi="Times New Roman"/>
          <w:b/>
          <w:sz w:val="24"/>
          <w:lang w:eastAsia="hu-HU" w:bidi="hu-HU"/>
        </w:rPr>
      </w:pPr>
      <w:bookmarkStart w:id="49" w:name="bookmark67"/>
      <w:r w:rsidRPr="007379E8">
        <w:rPr>
          <w:rFonts w:ascii="Times New Roman" w:hAnsi="Times New Roman"/>
          <w:b/>
          <w:sz w:val="24"/>
          <w:lang w:eastAsia="hu-HU" w:bidi="hu-HU"/>
        </w:rPr>
        <w:t>Szabadon formálható anyag</w:t>
      </w:r>
      <w:bookmarkEnd w:id="49"/>
    </w:p>
    <w:p w:rsidR="007379E8" w:rsidRPr="007379E8" w:rsidRDefault="007379E8" w:rsidP="007379E8">
      <w:pPr>
        <w:widowControl w:val="0"/>
        <w:numPr>
          <w:ilvl w:val="0"/>
          <w:numId w:val="22"/>
        </w:numPr>
        <w:tabs>
          <w:tab w:val="left" w:pos="752"/>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Agyagedény formálása felrakással (lapokból és hurkákból épített tároló edénykék)</w:t>
      </w:r>
    </w:p>
    <w:p w:rsidR="007379E8" w:rsidRPr="007379E8" w:rsidRDefault="007379E8" w:rsidP="007379E8">
      <w:pPr>
        <w:widowControl w:val="0"/>
        <w:numPr>
          <w:ilvl w:val="0"/>
          <w:numId w:val="22"/>
        </w:numPr>
        <w:tabs>
          <w:tab w:val="left" w:pos="753"/>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Agyagplasztikák, állatfigurák készítése, díszítésük földfestékkel, bekarcolt mintákkal (cirkuszi állatok)</w:t>
      </w:r>
    </w:p>
    <w:p w:rsidR="007379E8" w:rsidRPr="007379E8" w:rsidRDefault="007379E8" w:rsidP="007379E8">
      <w:pPr>
        <w:widowControl w:val="0"/>
        <w:numPr>
          <w:ilvl w:val="0"/>
          <w:numId w:val="22"/>
        </w:numPr>
        <w:tabs>
          <w:tab w:val="left" w:pos="753"/>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lastRenderedPageBreak/>
        <w:t>Állatok ábrázolása emlékképek vagy közvetlen látvány alapján - tömeg, arányok, mozgás érzékeltetése (háziállatok, ház körül élő állatok megfigyelése, megformázása)</w:t>
      </w:r>
    </w:p>
    <w:p w:rsidR="007379E8" w:rsidRPr="007379E8" w:rsidRDefault="007379E8" w:rsidP="007379E8">
      <w:pPr>
        <w:rPr>
          <w:rFonts w:ascii="Times New Roman" w:hAnsi="Times New Roman"/>
          <w:b/>
          <w:sz w:val="24"/>
          <w:lang w:eastAsia="hu-HU" w:bidi="hu-HU"/>
        </w:rPr>
      </w:pPr>
      <w:bookmarkStart w:id="50" w:name="bookmark68"/>
      <w:r w:rsidRPr="007379E8">
        <w:rPr>
          <w:rFonts w:ascii="Times New Roman" w:hAnsi="Times New Roman"/>
          <w:b/>
          <w:sz w:val="24"/>
          <w:lang w:eastAsia="hu-HU" w:bidi="hu-HU"/>
        </w:rPr>
        <w:t>Tér és idő feldolgozása</w:t>
      </w:r>
      <w:bookmarkEnd w:id="50"/>
    </w:p>
    <w:p w:rsidR="007379E8" w:rsidRPr="007379E8" w:rsidRDefault="007379E8" w:rsidP="007379E8">
      <w:pPr>
        <w:widowControl w:val="0"/>
        <w:numPr>
          <w:ilvl w:val="0"/>
          <w:numId w:val="22"/>
        </w:numPr>
        <w:tabs>
          <w:tab w:val="left" w:pos="753"/>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Természeti erők, különleges és félelmetes természeti jelenségek felidézése, megjelenítése képsorozattal (nagy esők és vihar, villámlás - tempera, tollrajz)</w:t>
      </w:r>
    </w:p>
    <w:p w:rsidR="007379E8" w:rsidRPr="007379E8" w:rsidRDefault="007379E8" w:rsidP="007379E8">
      <w:pPr>
        <w:widowControl w:val="0"/>
        <w:numPr>
          <w:ilvl w:val="0"/>
          <w:numId w:val="22"/>
        </w:numPr>
        <w:tabs>
          <w:tab w:val="left" w:pos="753"/>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Különböző kompozíciók készítése spirál- és hullámmotívum felhasználásával (nyugodt és zaklatott felületek játéka kisméretű és óriás felületen)</w:t>
      </w:r>
    </w:p>
    <w:p w:rsidR="007379E8" w:rsidRPr="007379E8" w:rsidRDefault="007379E8" w:rsidP="007379E8">
      <w:pPr>
        <w:widowControl w:val="0"/>
        <w:numPr>
          <w:ilvl w:val="0"/>
          <w:numId w:val="22"/>
        </w:numPr>
        <w:tabs>
          <w:tab w:val="left" w:pos="753"/>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természet körforgása (környezetvédelmi témájú plakát készítése - olajpasztell, tempera, fotó, montázs, kollázs)</w:t>
      </w:r>
    </w:p>
    <w:p w:rsidR="007379E8" w:rsidRPr="007379E8" w:rsidRDefault="007379E8" w:rsidP="007379E8">
      <w:pPr>
        <w:rPr>
          <w:rFonts w:ascii="Times New Roman" w:hAnsi="Times New Roman"/>
          <w:b/>
          <w:sz w:val="24"/>
          <w:lang w:eastAsia="hu-HU" w:bidi="hu-HU"/>
        </w:rPr>
      </w:pPr>
      <w:bookmarkStart w:id="51" w:name="bookmark69"/>
      <w:r w:rsidRPr="007379E8">
        <w:rPr>
          <w:rFonts w:ascii="Times New Roman" w:hAnsi="Times New Roman"/>
          <w:b/>
          <w:sz w:val="24"/>
          <w:lang w:eastAsia="hu-HU" w:bidi="hu-HU"/>
        </w:rPr>
        <w:t>Minta, jel, jelkép</w:t>
      </w:r>
      <w:bookmarkEnd w:id="51"/>
    </w:p>
    <w:p w:rsidR="007379E8" w:rsidRPr="007379E8" w:rsidRDefault="007379E8" w:rsidP="007379E8">
      <w:pPr>
        <w:widowControl w:val="0"/>
        <w:numPr>
          <w:ilvl w:val="0"/>
          <w:numId w:val="22"/>
        </w:numPr>
        <w:tabs>
          <w:tab w:val="left" w:pos="753"/>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Életfa motívum, varázslatos növények megjelenítése népmesék, legendák alapján (sgrafitto jellegű viaszos technika, festés, karcolás agyagba, gipszbe)</w:t>
      </w:r>
    </w:p>
    <w:p w:rsidR="007379E8" w:rsidRPr="007379E8" w:rsidRDefault="007379E8" w:rsidP="007379E8">
      <w:pPr>
        <w:widowControl w:val="0"/>
        <w:numPr>
          <w:ilvl w:val="0"/>
          <w:numId w:val="22"/>
        </w:numPr>
        <w:tabs>
          <w:tab w:val="left" w:pos="753"/>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Papírkivágások - szimmetria, pozitív-negatív formák, ritmusok, sorminták (sablonkészítés minta átfestéshez)</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varrás, hímzés alapfogásai, formaalkotó és dekoratív szerepük</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Egyéni fantáziára épülő illusztratív feldolgozások (egyedi könyv- napló borító tervezése)</w:t>
      </w:r>
    </w:p>
    <w:p w:rsidR="007379E8" w:rsidRPr="007379E8" w:rsidRDefault="007379E8" w:rsidP="007379E8">
      <w:pPr>
        <w:widowControl w:val="0"/>
        <w:numPr>
          <w:ilvl w:val="0"/>
          <w:numId w:val="22"/>
        </w:numPr>
        <w:tabs>
          <w:tab w:val="left" w:pos="753"/>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Az elvonatkoztatás útja és célja - anyaggyűjtés (képzőművészeti példák, tervező grafikai megoldások)</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tűz, víz, föld, levegő - szimbólumok a különböző kultúrákban</w:t>
      </w:r>
    </w:p>
    <w:p w:rsidR="007379E8" w:rsidRPr="007379E8" w:rsidRDefault="007379E8" w:rsidP="007379E8">
      <w:pPr>
        <w:widowControl w:val="0"/>
        <w:numPr>
          <w:ilvl w:val="0"/>
          <w:numId w:val="22"/>
        </w:numPr>
        <w:tabs>
          <w:tab w:val="left" w:pos="753"/>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Sárga, narancs, piros, barna, lila, zöld, fehér, arany. Színszimbólumok használata (papírragasztás kivágott színes motívumok kompozícióba rendezésével)</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A tárgykészítés folyamata</w:t>
      </w:r>
    </w:p>
    <w:p w:rsidR="007379E8" w:rsidRPr="007379E8" w:rsidRDefault="007379E8" w:rsidP="007379E8">
      <w:pPr>
        <w:widowControl w:val="0"/>
        <w:numPr>
          <w:ilvl w:val="0"/>
          <w:numId w:val="22"/>
        </w:numPr>
        <w:tabs>
          <w:tab w:val="left" w:pos="753"/>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Az adott témakörhöz, történethez kapcsolódó valós tárgyak, varázseszközök készítése (varázslókalap és receptkönyv készítése)</w:t>
      </w:r>
    </w:p>
    <w:p w:rsidR="007379E8" w:rsidRPr="007379E8" w:rsidRDefault="007379E8" w:rsidP="007379E8">
      <w:pPr>
        <w:widowControl w:val="0"/>
        <w:numPr>
          <w:ilvl w:val="0"/>
          <w:numId w:val="22"/>
        </w:numPr>
        <w:tabs>
          <w:tab w:val="left" w:pos="753"/>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Különféle hagyományos kézműves technikák, díszítési módok alkalmazása (varrás, hímzés, áttört minták)</w:t>
      </w:r>
    </w:p>
    <w:p w:rsidR="007379E8" w:rsidRPr="007379E8" w:rsidRDefault="007379E8" w:rsidP="007379E8">
      <w:pPr>
        <w:widowControl w:val="0"/>
        <w:numPr>
          <w:ilvl w:val="0"/>
          <w:numId w:val="22"/>
        </w:numPr>
        <w:tabs>
          <w:tab w:val="left" w:pos="753"/>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Állat alakú és antropomorf edény készítése agyagból (kisméretű tárolóedények készítése mintázott, felrakott technikával)</w:t>
      </w:r>
    </w:p>
    <w:p w:rsidR="007379E8" w:rsidRPr="007379E8" w:rsidRDefault="007379E8" w:rsidP="007379E8">
      <w:pPr>
        <w:widowControl w:val="0"/>
        <w:numPr>
          <w:ilvl w:val="0"/>
          <w:numId w:val="22"/>
        </w:numPr>
        <w:tabs>
          <w:tab w:val="left" w:pos="753"/>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textilanyagok, a gyapjú alkalmazási lehetőségei (párna készítése különféle applikációs megoldásokkal)</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Nemezfigura készítése (létező és kitalált állatalakokból kabalatárgy készítése)</w:t>
      </w:r>
    </w:p>
    <w:p w:rsidR="007379E8" w:rsidRPr="007379E8" w:rsidRDefault="007379E8" w:rsidP="007379E8">
      <w:pPr>
        <w:widowControl w:val="0"/>
        <w:numPr>
          <w:ilvl w:val="0"/>
          <w:numId w:val="22"/>
        </w:numPr>
        <w:tabs>
          <w:tab w:val="left" w:pos="753"/>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Tárgykészítés népi hagyományok alapján, a keleti és a mai kultúra esztétikája szerint (ajándéktárgyak, díszített dobozok készítése)</w:t>
      </w:r>
    </w:p>
    <w:p w:rsidR="007379E8" w:rsidRPr="007379E8" w:rsidRDefault="007379E8" w:rsidP="007379E8">
      <w:pPr>
        <w:widowControl w:val="0"/>
        <w:numPr>
          <w:ilvl w:val="0"/>
          <w:numId w:val="22"/>
        </w:numPr>
        <w:tabs>
          <w:tab w:val="left" w:pos="753"/>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Természetes anyagok, ágak, termések alakítása, felhasználásuk más anyagokkal együtt (levél-képek - különleges anyagtársítások felület kontrasztok kipróbálása)</w:t>
      </w:r>
    </w:p>
    <w:p w:rsidR="007379E8" w:rsidRPr="007379E8" w:rsidRDefault="007379E8" w:rsidP="007379E8">
      <w:pPr>
        <w:widowControl w:val="0"/>
        <w:numPr>
          <w:ilvl w:val="0"/>
          <w:numId w:val="22"/>
        </w:numPr>
        <w:tabs>
          <w:tab w:val="left" w:pos="753"/>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lastRenderedPageBreak/>
        <w:t>Ragasztóanyagok, ragasztási technikák használata (sík és plasztikus felületek ragasztása, különböző anyagfajták ragasztása, folyékony és szalagragasztó használata)</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Ékszerkészítés gyöngyfűzéssel (amulettek, kabalatárgyak készítése)</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Évszakváltás</w:t>
      </w:r>
    </w:p>
    <w:p w:rsidR="007379E8" w:rsidRPr="007379E8" w:rsidRDefault="007379E8" w:rsidP="007379E8">
      <w:pPr>
        <w:widowControl w:val="0"/>
        <w:numPr>
          <w:ilvl w:val="0"/>
          <w:numId w:val="22"/>
        </w:numPr>
        <w:tabs>
          <w:tab w:val="left" w:pos="753"/>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Az évszakokhoz fűződő népi hagyományok képi, plasztikai feldolgozása (szüreti kosár készítése)</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Mézeskalácsformák rajzolása, tervezése (mesealakok stilizált megjelenítése)</w:t>
      </w:r>
    </w:p>
    <w:p w:rsidR="007379E8" w:rsidRPr="007379E8" w:rsidRDefault="007379E8" w:rsidP="007379E8">
      <w:pPr>
        <w:widowControl w:val="0"/>
        <w:numPr>
          <w:ilvl w:val="0"/>
          <w:numId w:val="22"/>
        </w:numPr>
        <w:tabs>
          <w:tab w:val="left" w:pos="753"/>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népi kézművesség néhány jellegzetes eleme, technikája (csuhéból baba, pillangó, madár készítése)</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Megszemélyesítés (télűző szokások - busó maszkok)</w:t>
      </w:r>
    </w:p>
    <w:p w:rsidR="007379E8" w:rsidRPr="007379E8" w:rsidRDefault="007379E8" w:rsidP="007379E8">
      <w:pPr>
        <w:widowControl w:val="0"/>
        <w:numPr>
          <w:ilvl w:val="0"/>
          <w:numId w:val="22"/>
        </w:numPr>
        <w:tabs>
          <w:tab w:val="left" w:pos="74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Mozgatható bábfigurák készítése. Karakterábrázolás és a mozgatás lehetőségei (kesztyűbáb)</w:t>
      </w:r>
    </w:p>
    <w:p w:rsidR="007379E8" w:rsidRPr="007379E8" w:rsidRDefault="007379E8" w:rsidP="007379E8">
      <w:pPr>
        <w:widowControl w:val="0"/>
        <w:numPr>
          <w:ilvl w:val="0"/>
          <w:numId w:val="22"/>
        </w:numPr>
        <w:tabs>
          <w:tab w:val="left" w:pos="74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Zsineggel mozgatható figurák, pálcára vagy lécre szerelt bábok (papírkivágás, mozgatható elemek összeállítása, festés)</w:t>
      </w:r>
    </w:p>
    <w:p w:rsidR="007379E8" w:rsidRPr="007379E8" w:rsidRDefault="007379E8" w:rsidP="007379E8">
      <w:pPr>
        <w:widowControl w:val="0"/>
        <w:numPr>
          <w:ilvl w:val="0"/>
          <w:numId w:val="22"/>
        </w:numPr>
        <w:tabs>
          <w:tab w:val="left" w:pos="74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Álarcok, maszkok, készítése (természeti népek által készített maszkok tanulmányozásával - papír, gipsz, agyag, papírmasé)</w:t>
      </w:r>
    </w:p>
    <w:p w:rsidR="007379E8" w:rsidRPr="007379E8" w:rsidRDefault="007379E8" w:rsidP="007379E8">
      <w:pPr>
        <w:widowControl w:val="0"/>
        <w:spacing w:after="0" w:line="360" w:lineRule="auto"/>
        <w:ind w:left="74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Értékelés és kiállítás-rendezés</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Feladatcsoportok az 1-3 évfolyamok számára</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Mesék, kalandos történetek illusztratív feldolgozása</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1-3. évfolyam</w:t>
      </w:r>
    </w:p>
    <w:p w:rsidR="007379E8" w:rsidRPr="007379E8" w:rsidRDefault="007379E8" w:rsidP="007379E8">
      <w:pPr>
        <w:widowControl w:val="0"/>
        <w:numPr>
          <w:ilvl w:val="0"/>
          <w:numId w:val="22"/>
        </w:numPr>
        <w:tabs>
          <w:tab w:val="left" w:pos="74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Egy kiválasztott mesén keresztül a mese felépítésének, tagolásának bemutatása.</w:t>
      </w:r>
    </w:p>
    <w:p w:rsidR="007379E8" w:rsidRPr="007379E8" w:rsidRDefault="007379E8" w:rsidP="007379E8">
      <w:pPr>
        <w:widowControl w:val="0"/>
        <w:numPr>
          <w:ilvl w:val="0"/>
          <w:numId w:val="22"/>
        </w:numPr>
        <w:tabs>
          <w:tab w:val="left" w:pos="74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Megírt mesetörténetek illusztratív feldolgozása vagy egyéni fantáziára épülő személyes mesék kitalálása és elbeszélő jellegű, illusztratív bemutatása.</w:t>
      </w:r>
    </w:p>
    <w:p w:rsidR="007379E8" w:rsidRPr="007379E8" w:rsidRDefault="007379E8" w:rsidP="007379E8">
      <w:pPr>
        <w:widowControl w:val="0"/>
        <w:numPr>
          <w:ilvl w:val="0"/>
          <w:numId w:val="22"/>
        </w:numPr>
        <w:tabs>
          <w:tab w:val="left" w:pos="74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Természeti és ember alkotta környezet modellezését követően a kiválasztott mesehősök környezetének feldolgozása, bemutatása különféle technikákkal (pl. színes papírlapokból applikálással).</w:t>
      </w:r>
    </w:p>
    <w:p w:rsidR="007379E8" w:rsidRPr="007379E8" w:rsidRDefault="007379E8" w:rsidP="007379E8">
      <w:pPr>
        <w:widowControl w:val="0"/>
        <w:numPr>
          <w:ilvl w:val="0"/>
          <w:numId w:val="22"/>
        </w:numPr>
        <w:tabs>
          <w:tab w:val="left" w:pos="74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mese ellentétes hatású környezeti, hangulati elemeinek megjelenítése csoportmunkával (pl. vidám - szomorú; mozgalmas - nyugodt; kopár - díszített; szegényes - gazdag; félelmetes - barátságos).</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Figura és mozgása</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1-3. évfolyam</w:t>
      </w:r>
    </w:p>
    <w:p w:rsidR="007379E8" w:rsidRPr="007379E8" w:rsidRDefault="007379E8" w:rsidP="007379E8">
      <w:pPr>
        <w:widowControl w:val="0"/>
        <w:numPr>
          <w:ilvl w:val="0"/>
          <w:numId w:val="22"/>
        </w:numPr>
        <w:tabs>
          <w:tab w:val="left" w:pos="74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Egy figura mozgásának, mozgathatóságának szemléltetése.</w:t>
      </w:r>
    </w:p>
    <w:p w:rsidR="007379E8" w:rsidRPr="007379E8" w:rsidRDefault="007379E8" w:rsidP="007379E8">
      <w:pPr>
        <w:widowControl w:val="0"/>
        <w:numPr>
          <w:ilvl w:val="0"/>
          <w:numId w:val="22"/>
        </w:numPr>
        <w:tabs>
          <w:tab w:val="left" w:pos="74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történet, mese szereplőinek megjelenítése rajzzal. Síkfigura kialakítása testrészekre tagolt kivágott formákkal (pl. papírtépés, kivágás, festés).</w:t>
      </w:r>
    </w:p>
    <w:p w:rsidR="007379E8" w:rsidRPr="007379E8" w:rsidRDefault="007379E8" w:rsidP="007379E8">
      <w:pPr>
        <w:widowControl w:val="0"/>
        <w:numPr>
          <w:ilvl w:val="0"/>
          <w:numId w:val="22"/>
        </w:numPr>
        <w:tabs>
          <w:tab w:val="left" w:pos="74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 xml:space="preserve">Mozgás, mozdulat, mozdulatsor megjelenítése egyszerű animációs eszközökkel (pl. </w:t>
      </w:r>
      <w:r w:rsidRPr="007379E8">
        <w:rPr>
          <w:rFonts w:ascii="Times New Roman" w:eastAsia="Times New Roman" w:hAnsi="Times New Roman" w:cs="Times New Roman"/>
          <w:sz w:val="24"/>
          <w:szCs w:val="24"/>
          <w:lang w:eastAsia="hu-HU" w:bidi="hu-HU"/>
        </w:rPr>
        <w:lastRenderedPageBreak/>
        <w:t>mozgatható végtagú bábokkal, írásvetítővel).</w:t>
      </w:r>
    </w:p>
    <w:p w:rsidR="007379E8" w:rsidRPr="007379E8" w:rsidRDefault="007379E8" w:rsidP="007379E8">
      <w:pPr>
        <w:rPr>
          <w:rFonts w:ascii="Times New Roman" w:hAnsi="Times New Roman"/>
          <w:b/>
          <w:sz w:val="24"/>
          <w:lang w:eastAsia="hu-HU" w:bidi="hu-HU"/>
        </w:rPr>
      </w:pPr>
      <w:bookmarkStart w:id="52" w:name="bookmark77"/>
      <w:r w:rsidRPr="007379E8">
        <w:rPr>
          <w:rFonts w:ascii="Times New Roman" w:hAnsi="Times New Roman"/>
          <w:b/>
          <w:sz w:val="24"/>
          <w:lang w:eastAsia="hu-HU" w:bidi="hu-HU"/>
        </w:rPr>
        <w:t>Elbeszélés vonalakkal, különböző vonalminőségek keresése</w:t>
      </w:r>
      <w:bookmarkEnd w:id="52"/>
    </w:p>
    <w:p w:rsidR="007379E8" w:rsidRPr="007379E8" w:rsidRDefault="007379E8" w:rsidP="007379E8">
      <w:pPr>
        <w:rPr>
          <w:rFonts w:ascii="Times New Roman" w:hAnsi="Times New Roman"/>
          <w:b/>
          <w:sz w:val="24"/>
          <w:lang w:eastAsia="hu-HU" w:bidi="hu-HU"/>
        </w:rPr>
      </w:pPr>
      <w:bookmarkStart w:id="53" w:name="bookmark78"/>
      <w:r w:rsidRPr="007379E8">
        <w:rPr>
          <w:rFonts w:ascii="Times New Roman" w:hAnsi="Times New Roman"/>
          <w:b/>
          <w:sz w:val="24"/>
          <w:lang w:eastAsia="hu-HU" w:bidi="hu-HU"/>
        </w:rPr>
        <w:t>1.évfolyam</w:t>
      </w:r>
      <w:bookmarkEnd w:id="53"/>
    </w:p>
    <w:p w:rsidR="007379E8" w:rsidRPr="007379E8" w:rsidRDefault="007379E8" w:rsidP="007379E8">
      <w:pPr>
        <w:widowControl w:val="0"/>
        <w:numPr>
          <w:ilvl w:val="0"/>
          <w:numId w:val="22"/>
        </w:numPr>
        <w:tabs>
          <w:tab w:val="left" w:pos="74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Vonalrajzra épülő meseillusztrációk bemutatása.</w:t>
      </w:r>
    </w:p>
    <w:p w:rsidR="007379E8" w:rsidRPr="007379E8" w:rsidRDefault="007379E8" w:rsidP="007379E8">
      <w:pPr>
        <w:widowControl w:val="0"/>
        <w:numPr>
          <w:ilvl w:val="0"/>
          <w:numId w:val="22"/>
        </w:numPr>
        <w:tabs>
          <w:tab w:val="left" w:pos="74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Elbeszélés vonallal (pl. a cicamamáról és a kiscicáról, vagy a cicáról és az egérről vonalrajzra épülő elbeszélő rajz készítése).</w:t>
      </w:r>
    </w:p>
    <w:p w:rsidR="007379E8" w:rsidRPr="007379E8" w:rsidRDefault="007379E8" w:rsidP="007379E8">
      <w:pPr>
        <w:widowControl w:val="0"/>
        <w:numPr>
          <w:ilvl w:val="0"/>
          <w:numId w:val="22"/>
        </w:numPr>
        <w:tabs>
          <w:tab w:val="left" w:pos="74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történet különféle alapformákba (pl. négyzetbe, téglalapba, háromszögbe, körformába) való megjelenítése. Pl. hogyan helyezhető el ugyanazon történet egy kör formátumban, egy háromszögben vagy egy négyzetben?</w:t>
      </w:r>
    </w:p>
    <w:p w:rsidR="007379E8" w:rsidRPr="007379E8" w:rsidRDefault="007379E8" w:rsidP="007379E8">
      <w:pPr>
        <w:widowControl w:val="0"/>
        <w:numPr>
          <w:ilvl w:val="0"/>
          <w:numId w:val="22"/>
        </w:numPr>
        <w:tabs>
          <w:tab w:val="left" w:pos="74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kontúrok kiemelése (pl. ceruzával, tollal, zsírkrétával).</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2.évfolyam</w:t>
      </w:r>
    </w:p>
    <w:p w:rsidR="007379E8" w:rsidRPr="007379E8" w:rsidRDefault="007379E8" w:rsidP="007379E8">
      <w:pPr>
        <w:widowControl w:val="0"/>
        <w:numPr>
          <w:ilvl w:val="0"/>
          <w:numId w:val="22"/>
        </w:numPr>
        <w:tabs>
          <w:tab w:val="left" w:pos="74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Hétköznapi történetek, elbeszélések vonalrajzra épülő illusztrációinak bemutatása.</w:t>
      </w:r>
    </w:p>
    <w:p w:rsidR="007379E8" w:rsidRPr="007379E8" w:rsidRDefault="007379E8" w:rsidP="007379E8">
      <w:pPr>
        <w:widowControl w:val="0"/>
        <w:numPr>
          <w:ilvl w:val="0"/>
          <w:numId w:val="22"/>
        </w:numPr>
        <w:tabs>
          <w:tab w:val="left" w:pos="74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tanuló által választott, megélt hétköznapi történet elbeszélése vonallal (pl. „Én és a cicám” címmel vonalrajzra épülő kompozíció készítése).</w:t>
      </w:r>
    </w:p>
    <w:p w:rsidR="007379E8" w:rsidRPr="007379E8" w:rsidRDefault="007379E8" w:rsidP="007379E8">
      <w:pPr>
        <w:widowControl w:val="0"/>
        <w:numPr>
          <w:ilvl w:val="0"/>
          <w:numId w:val="22"/>
        </w:numPr>
        <w:tabs>
          <w:tab w:val="left" w:pos="74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hétköznapi történet, jelenet különféle alapformákba történő elhelyezése (pl. körformátum, háromszög vagy négyzet formátum).</w:t>
      </w:r>
    </w:p>
    <w:p w:rsidR="007379E8" w:rsidRPr="007379E8" w:rsidRDefault="007379E8" w:rsidP="007379E8">
      <w:pPr>
        <w:widowControl w:val="0"/>
        <w:numPr>
          <w:ilvl w:val="0"/>
          <w:numId w:val="22"/>
        </w:numPr>
        <w:tabs>
          <w:tab w:val="left" w:pos="74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kontúrok kiemelése (pl. ceruzával, tollal, zsírkrétával).</w:t>
      </w:r>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természeti és ember alkotta környezet leképzése vonallal.</w:t>
      </w:r>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Fénymásolt elemek, motívumok segítségével a természeti és ember alkotta környezet újrateremtése.</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3.évfolyam</w:t>
      </w:r>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Legendás történeti eseményeket bemutató iniciálék szemléltetése.</w:t>
      </w:r>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Egy legendás történet elbeszélése vonallal.</w:t>
      </w:r>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történet különféle alapformákba (pl. négyzetbe, téglalapba, háromszögbe, kórformába) való megkomponálása.</w:t>
      </w:r>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kontúrok kiemelése (pl. tussal-tollal, aranykontúrral).</w:t>
      </w:r>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Leporelló összeállításával a történelmi esemény egyes jeleneteinek feldolgozása a történet bemutatása, csoportmunkával.</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Színes világok megelevenítése, a színek érzelmi ereje</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1.évfolyam</w:t>
      </w:r>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Meseillusztrációk szemléltetésével a színek hatásának, a színek érzelmi erejének megtapasztalása.</w:t>
      </w:r>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szemléltetést követően a színek érzelmi erejének kipróbálása (pl. a színes ceruza, pasztell, kréta, tempera alkalmazásával).</w:t>
      </w:r>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lastRenderedPageBreak/>
        <w:t>Az elkezdett téma, a kitalált történet továbbfolytatása a színek érzelmi erejének (pl. színharmóniák, színkontrasztok) felhasználásával különböző színkompozíciókban.</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2.évfolyam</w:t>
      </w:r>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Színes fotók segítségével saját hétköznapi történetek vagy természeti jelenségek szemléltetése.</w:t>
      </w:r>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szemléltetést követően a színek érzelmi erejének kipróbálása. Színkontrasztok, színharmóniák képzése különböző eszközökkel (pl. színes ceruza, pasztell, tempera és kevert technika alkalmazásával).</w:t>
      </w:r>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Egy saját élmény feldolgozása a színek érzelmi erejének alkalmazásával.</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3.évfolyam</w:t>
      </w:r>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Történeti eseményeket, természeti erőket bemutató diakockák szemléltetése.</w:t>
      </w:r>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szemléltetést követően a színek érzelmi erejének kipróbálása. Színkontrasztok, színharmóniák képzése különböző eszközökkel (pl. színes ceruza, pasztell, tempera és kevert technika alkalmazásával).</w:t>
      </w:r>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Az adott történet, jelenség saját élményre (pl. film, fotó, színház) támaszkodó feldolgozása színes kompozícióban.</w:t>
      </w:r>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színek és alkalmazott technikák megjelenítő és hangulatközvetítő képességének alkalmazása (pl. színes ceruza, pasztell, tempera vagy vegyes technika segítségével).</w:t>
      </w:r>
    </w:p>
    <w:p w:rsidR="007379E8" w:rsidRPr="007379E8" w:rsidRDefault="007379E8" w:rsidP="007379E8">
      <w:pPr>
        <w:rPr>
          <w:rFonts w:ascii="Times New Roman" w:hAnsi="Times New Roman"/>
          <w:b/>
          <w:sz w:val="24"/>
          <w:lang w:eastAsia="hu-HU" w:bidi="hu-HU"/>
        </w:rPr>
      </w:pPr>
      <w:bookmarkStart w:id="54" w:name="bookmark85"/>
      <w:r w:rsidRPr="007379E8">
        <w:rPr>
          <w:rFonts w:ascii="Times New Roman" w:hAnsi="Times New Roman"/>
          <w:b/>
          <w:sz w:val="24"/>
          <w:lang w:eastAsia="hu-HU" w:bidi="hu-HU"/>
        </w:rPr>
        <w:t>Megszemélyesítés</w:t>
      </w:r>
      <w:bookmarkEnd w:id="54"/>
    </w:p>
    <w:p w:rsidR="007379E8" w:rsidRPr="007379E8" w:rsidRDefault="007379E8" w:rsidP="007379E8">
      <w:pPr>
        <w:rPr>
          <w:rFonts w:ascii="Times New Roman" w:hAnsi="Times New Roman"/>
          <w:b/>
          <w:sz w:val="24"/>
          <w:lang w:eastAsia="hu-HU" w:bidi="hu-HU"/>
        </w:rPr>
      </w:pPr>
      <w:bookmarkStart w:id="55" w:name="bookmark86"/>
      <w:r w:rsidRPr="007379E8">
        <w:rPr>
          <w:rFonts w:ascii="Times New Roman" w:hAnsi="Times New Roman"/>
          <w:b/>
          <w:sz w:val="24"/>
          <w:lang w:eastAsia="hu-HU" w:bidi="hu-HU"/>
        </w:rPr>
        <w:t>1.évfolyam</w:t>
      </w:r>
      <w:bookmarkEnd w:id="55"/>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Klee portréinak bemutatása.</w:t>
      </w:r>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Önarckép készítése a jellegzetes arányok és a karakterjegyek megragadásával.</w:t>
      </w:r>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Törzsi maszkok bemutatása.</w:t>
      </w:r>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Álarcok, maszkok, készítése (papírmaséból).</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2.évfolyam</w:t>
      </w:r>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Modigliani portrék bemutatása.</w:t>
      </w:r>
    </w:p>
    <w:p w:rsidR="007379E8" w:rsidRPr="007379E8" w:rsidRDefault="007379E8" w:rsidP="007379E8">
      <w:pPr>
        <w:widowControl w:val="0"/>
        <w:numPr>
          <w:ilvl w:val="0"/>
          <w:numId w:val="22"/>
        </w:numPr>
        <w:tabs>
          <w:tab w:val="left" w:pos="74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Az önismeret útjai - az emberi arc arányai, a karakter, a mimika megjelenítése.</w:t>
      </w:r>
    </w:p>
    <w:p w:rsidR="007379E8" w:rsidRPr="007379E8" w:rsidRDefault="007379E8" w:rsidP="007379E8">
      <w:pPr>
        <w:widowControl w:val="0"/>
        <w:numPr>
          <w:ilvl w:val="0"/>
          <w:numId w:val="22"/>
        </w:numPr>
        <w:tabs>
          <w:tab w:val="left" w:pos="74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Színházi maszkok bemutatása</w:t>
      </w:r>
    </w:p>
    <w:p w:rsidR="007379E8" w:rsidRPr="007379E8" w:rsidRDefault="007379E8" w:rsidP="007379E8">
      <w:pPr>
        <w:widowControl w:val="0"/>
        <w:numPr>
          <w:ilvl w:val="0"/>
          <w:numId w:val="22"/>
        </w:numPr>
        <w:tabs>
          <w:tab w:val="left" w:pos="74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Álarcok, maszkok, készítése (papírmaséból).</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3.évfolyam</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Picasso portrék bemutatása.</w:t>
      </w:r>
    </w:p>
    <w:p w:rsidR="007379E8" w:rsidRPr="007379E8" w:rsidRDefault="007379E8" w:rsidP="007379E8">
      <w:pPr>
        <w:widowControl w:val="0"/>
        <w:numPr>
          <w:ilvl w:val="0"/>
          <w:numId w:val="22"/>
        </w:numPr>
        <w:tabs>
          <w:tab w:val="left" w:pos="74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Én és a külvilág. Az arc arányai, a karakter, a mimika megjelenítése.</w:t>
      </w:r>
    </w:p>
    <w:p w:rsidR="007379E8" w:rsidRPr="007379E8" w:rsidRDefault="007379E8" w:rsidP="007379E8">
      <w:pPr>
        <w:widowControl w:val="0"/>
        <w:numPr>
          <w:ilvl w:val="0"/>
          <w:numId w:val="22"/>
        </w:numPr>
        <w:tabs>
          <w:tab w:val="left" w:pos="74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Meglévő portréfotók felhasználása, nagyítása (átírások, fénymásolatok segítségével).</w:t>
      </w:r>
    </w:p>
    <w:p w:rsidR="007379E8" w:rsidRPr="007379E8" w:rsidRDefault="007379E8" w:rsidP="007379E8">
      <w:pPr>
        <w:widowControl w:val="0"/>
        <w:numPr>
          <w:ilvl w:val="0"/>
          <w:numId w:val="22"/>
        </w:numPr>
        <w:tabs>
          <w:tab w:val="left" w:pos="74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Szimbolikus tartalmak megjelenítése az arcábrázoláson keresztül.</w:t>
      </w:r>
    </w:p>
    <w:p w:rsidR="007379E8" w:rsidRPr="007379E8" w:rsidRDefault="007379E8" w:rsidP="007379E8">
      <w:pPr>
        <w:widowControl w:val="0"/>
        <w:numPr>
          <w:ilvl w:val="0"/>
          <w:numId w:val="22"/>
        </w:numPr>
        <w:tabs>
          <w:tab w:val="left" w:pos="74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lastRenderedPageBreak/>
        <w:t>Alakoskodási maszkok bemutatása.</w:t>
      </w:r>
    </w:p>
    <w:p w:rsidR="007379E8" w:rsidRPr="007379E8" w:rsidRDefault="007379E8" w:rsidP="007379E8">
      <w:pPr>
        <w:widowControl w:val="0"/>
        <w:numPr>
          <w:ilvl w:val="0"/>
          <w:numId w:val="22"/>
        </w:numPr>
        <w:tabs>
          <w:tab w:val="left" w:pos="74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Maszkok, készítése (papírmaséból).</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Plasztikus figurák teremtése</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1.évfolyam</w:t>
      </w:r>
    </w:p>
    <w:p w:rsidR="007379E8" w:rsidRPr="007379E8" w:rsidRDefault="007379E8" w:rsidP="007379E8">
      <w:pPr>
        <w:widowControl w:val="0"/>
        <w:numPr>
          <w:ilvl w:val="0"/>
          <w:numId w:val="22"/>
        </w:numPr>
        <w:tabs>
          <w:tab w:val="left" w:pos="74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Bábok bemutatása</w:t>
      </w:r>
    </w:p>
    <w:p w:rsidR="007379E8" w:rsidRPr="007379E8" w:rsidRDefault="007379E8" w:rsidP="007379E8">
      <w:pPr>
        <w:widowControl w:val="0"/>
        <w:numPr>
          <w:ilvl w:val="0"/>
          <w:numId w:val="22"/>
        </w:numPr>
        <w:tabs>
          <w:tab w:val="left" w:pos="74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Bábfigurák készítése. Zsineggel mozgatható figurák, pálcára vagy lécre szerelt bábok (papírkivágás, mozgatható elemek összeállítása, festés).</w:t>
      </w:r>
    </w:p>
    <w:p w:rsidR="007379E8" w:rsidRPr="007379E8" w:rsidRDefault="007379E8" w:rsidP="007379E8">
      <w:pPr>
        <w:widowControl w:val="0"/>
        <w:numPr>
          <w:ilvl w:val="0"/>
          <w:numId w:val="22"/>
        </w:numPr>
        <w:tabs>
          <w:tab w:val="left" w:pos="74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Figurateremtés a jellegzetes arányok, karakterjegyek, mozdulatok megragadásával, vagy mozgathatósággal (választható technikai megoldás: mintázás agyagból, gipszfaragás; papírmasé).</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2.évfolyam</w:t>
      </w:r>
    </w:p>
    <w:p w:rsidR="007379E8" w:rsidRPr="007379E8" w:rsidRDefault="007379E8" w:rsidP="007379E8">
      <w:pPr>
        <w:widowControl w:val="0"/>
        <w:numPr>
          <w:ilvl w:val="0"/>
          <w:numId w:val="22"/>
        </w:numPr>
        <w:tabs>
          <w:tab w:val="left" w:pos="74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Kisplasztikák bemutatása</w:t>
      </w:r>
    </w:p>
    <w:p w:rsidR="007379E8" w:rsidRPr="007379E8" w:rsidRDefault="007379E8" w:rsidP="007379E8">
      <w:pPr>
        <w:widowControl w:val="0"/>
        <w:numPr>
          <w:ilvl w:val="0"/>
          <w:numId w:val="22"/>
        </w:numPr>
        <w:tabs>
          <w:tab w:val="left" w:pos="74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Emberi figurák és állatfigurák mintázása - különféle mozdulatok megjelenítése kisplasztikában - (választható technikai megoldás: mintázás agyagból - díszítés földfestékkel; gipszfaragás; papírmasé).</w:t>
      </w:r>
    </w:p>
    <w:p w:rsidR="007379E8" w:rsidRPr="007379E8" w:rsidRDefault="007379E8" w:rsidP="007379E8">
      <w:pPr>
        <w:widowControl w:val="0"/>
        <w:numPr>
          <w:ilvl w:val="0"/>
          <w:numId w:val="22"/>
        </w:numPr>
        <w:tabs>
          <w:tab w:val="left" w:pos="74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Figurális dombormű létrehozása. Sosemvolt lények életre keltése.</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3.évfolyam</w:t>
      </w:r>
    </w:p>
    <w:p w:rsidR="007379E8" w:rsidRPr="007379E8" w:rsidRDefault="007379E8" w:rsidP="007379E8">
      <w:pPr>
        <w:widowControl w:val="0"/>
        <w:numPr>
          <w:ilvl w:val="0"/>
          <w:numId w:val="22"/>
        </w:numPr>
        <w:tabs>
          <w:tab w:val="left" w:pos="74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Köztéri szobrok bemutatása (pl. Sárkány ölő Szent György).</w:t>
      </w:r>
    </w:p>
    <w:p w:rsidR="007379E8" w:rsidRPr="007379E8" w:rsidRDefault="007379E8" w:rsidP="007379E8">
      <w:pPr>
        <w:widowControl w:val="0"/>
        <w:numPr>
          <w:ilvl w:val="0"/>
          <w:numId w:val="22"/>
        </w:numPr>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 xml:space="preserve"> A j ellegzetes arányok és karakterj egyek felfedezése.</w:t>
      </w:r>
    </w:p>
    <w:p w:rsidR="007379E8" w:rsidRPr="007379E8" w:rsidRDefault="007379E8" w:rsidP="007379E8">
      <w:pPr>
        <w:widowControl w:val="0"/>
        <w:numPr>
          <w:ilvl w:val="0"/>
          <w:numId w:val="22"/>
        </w:numPr>
        <w:tabs>
          <w:tab w:val="left" w:pos="74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Táltosok, paripák, félelmetes szömyállatok teremtése a képzelet és előtanulmányok alapján</w:t>
      </w:r>
    </w:p>
    <w:p w:rsidR="007379E8" w:rsidRPr="007379E8" w:rsidRDefault="007379E8" w:rsidP="007379E8">
      <w:pPr>
        <w:widowControl w:val="0"/>
        <w:numPr>
          <w:ilvl w:val="0"/>
          <w:numId w:val="22"/>
        </w:numPr>
        <w:tabs>
          <w:tab w:val="left" w:pos="74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Figurateremtés, a jellegzetes arányok és karakterjegyek kiemelésével (választható technikai megoldás: mintázás agyagból - díszítés földfestékkel; gipszfaragás; papírmasé).</w:t>
      </w:r>
    </w:p>
    <w:p w:rsidR="007379E8" w:rsidRPr="007379E8" w:rsidRDefault="007379E8" w:rsidP="007379E8">
      <w:pPr>
        <w:rPr>
          <w:rFonts w:ascii="Times New Roman" w:hAnsi="Times New Roman"/>
          <w:b/>
          <w:sz w:val="24"/>
          <w:lang w:eastAsia="hu-HU" w:bidi="hu-HU"/>
        </w:rPr>
      </w:pP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Varázslatos tárgyak, különös eszközök, a szabadon formálható anyag</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1.évfolyam</w:t>
      </w:r>
    </w:p>
    <w:p w:rsidR="007379E8" w:rsidRPr="007379E8" w:rsidRDefault="007379E8" w:rsidP="007379E8">
      <w:pPr>
        <w:widowControl w:val="0"/>
        <w:numPr>
          <w:ilvl w:val="0"/>
          <w:numId w:val="22"/>
        </w:numPr>
        <w:tabs>
          <w:tab w:val="left" w:pos="74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természeti népek kézműves tárgyainak bemutatása.</w:t>
      </w:r>
    </w:p>
    <w:p w:rsidR="007379E8" w:rsidRPr="007379E8" w:rsidRDefault="007379E8" w:rsidP="007379E8">
      <w:pPr>
        <w:widowControl w:val="0"/>
        <w:numPr>
          <w:ilvl w:val="0"/>
          <w:numId w:val="22"/>
        </w:numPr>
        <w:tabs>
          <w:tab w:val="left" w:pos="74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Különféle kézműves technikák és díszítési módok szemléltetése.</w:t>
      </w:r>
    </w:p>
    <w:p w:rsidR="007379E8" w:rsidRPr="007379E8" w:rsidRDefault="007379E8" w:rsidP="007379E8">
      <w:pPr>
        <w:widowControl w:val="0"/>
        <w:numPr>
          <w:ilvl w:val="0"/>
          <w:numId w:val="22"/>
        </w:numPr>
        <w:tabs>
          <w:tab w:val="left" w:pos="74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Az adott vagy választott témához kapcsolódóan valós tárgyak vagy varázseszközök készítése:</w:t>
      </w:r>
    </w:p>
    <w:p w:rsidR="007379E8" w:rsidRPr="007379E8" w:rsidRDefault="007379E8" w:rsidP="007379E8">
      <w:pPr>
        <w:widowControl w:val="0"/>
        <w:numPr>
          <w:ilvl w:val="0"/>
          <w:numId w:val="22"/>
        </w:numPr>
        <w:tabs>
          <w:tab w:val="left" w:pos="74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Természetes anyagok, ágak, termések felhasználása, alakítása más anyagokkal együtt.</w:t>
      </w:r>
    </w:p>
    <w:p w:rsidR="007379E8" w:rsidRPr="007379E8" w:rsidRDefault="007379E8" w:rsidP="007379E8">
      <w:pPr>
        <w:widowControl w:val="0"/>
        <w:numPr>
          <w:ilvl w:val="0"/>
          <w:numId w:val="22"/>
        </w:numPr>
        <w:tabs>
          <w:tab w:val="left" w:pos="74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Ékszerkészítés természeti anyagokból.</w:t>
      </w:r>
    </w:p>
    <w:p w:rsidR="007379E8" w:rsidRPr="007379E8" w:rsidRDefault="007379E8" w:rsidP="007379E8">
      <w:pPr>
        <w:widowControl w:val="0"/>
        <w:numPr>
          <w:ilvl w:val="0"/>
          <w:numId w:val="22"/>
        </w:numPr>
        <w:tabs>
          <w:tab w:val="left" w:pos="74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Agyagedények kialakítása üregeléssel (agyagból, karcolt díszítéssel).</w:t>
      </w:r>
    </w:p>
    <w:p w:rsidR="007379E8" w:rsidRPr="007379E8" w:rsidRDefault="007379E8" w:rsidP="007379E8">
      <w:pPr>
        <w:widowControl w:val="0"/>
        <w:numPr>
          <w:ilvl w:val="0"/>
          <w:numId w:val="22"/>
        </w:numPr>
        <w:tabs>
          <w:tab w:val="left" w:pos="74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Növényi anyagokból fonatok készítése</w:t>
      </w:r>
    </w:p>
    <w:p w:rsidR="007379E8" w:rsidRPr="007379E8" w:rsidRDefault="007379E8" w:rsidP="007379E8">
      <w:pPr>
        <w:widowControl w:val="0"/>
        <w:numPr>
          <w:ilvl w:val="0"/>
          <w:numId w:val="22"/>
        </w:numPr>
        <w:tabs>
          <w:tab w:val="left" w:pos="74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Rögzítési módok megismerése.</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2.évfolyam</w:t>
      </w:r>
    </w:p>
    <w:p w:rsidR="007379E8" w:rsidRPr="007379E8" w:rsidRDefault="007379E8" w:rsidP="007379E8">
      <w:pPr>
        <w:widowControl w:val="0"/>
        <w:numPr>
          <w:ilvl w:val="0"/>
          <w:numId w:val="22"/>
        </w:numPr>
        <w:tabs>
          <w:tab w:val="left" w:pos="74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lastRenderedPageBreak/>
        <w:t>A magyar népművészet tárgyi kultúrájának bemutatása.</w:t>
      </w:r>
    </w:p>
    <w:p w:rsidR="007379E8" w:rsidRPr="007379E8" w:rsidRDefault="007379E8" w:rsidP="007379E8">
      <w:pPr>
        <w:widowControl w:val="0"/>
        <w:numPr>
          <w:ilvl w:val="0"/>
          <w:numId w:val="22"/>
        </w:numPr>
        <w:tabs>
          <w:tab w:val="left" w:pos="74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Különféle kézműves technikák és díszítési módok szemléltetése. Az ünnep díszletei.</w:t>
      </w:r>
    </w:p>
    <w:p w:rsidR="007379E8" w:rsidRPr="007379E8" w:rsidRDefault="007379E8" w:rsidP="007379E8">
      <w:pPr>
        <w:widowControl w:val="0"/>
        <w:numPr>
          <w:ilvl w:val="0"/>
          <w:numId w:val="22"/>
        </w:numPr>
        <w:tabs>
          <w:tab w:val="left" w:pos="743"/>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Az adott vagy választott témához kapcsolódóan valós tárgyak vagy varázseszközök készítése:</w:t>
      </w:r>
    </w:p>
    <w:p w:rsidR="007379E8" w:rsidRPr="007379E8" w:rsidRDefault="007379E8" w:rsidP="007379E8">
      <w:pPr>
        <w:widowControl w:val="0"/>
        <w:numPr>
          <w:ilvl w:val="0"/>
          <w:numId w:val="22"/>
        </w:numPr>
        <w:tabs>
          <w:tab w:val="left" w:pos="74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Tárgykészítés népi hagyományok alapján</w:t>
      </w:r>
    </w:p>
    <w:p w:rsidR="007379E8" w:rsidRPr="007379E8" w:rsidRDefault="007379E8" w:rsidP="007379E8">
      <w:pPr>
        <w:widowControl w:val="0"/>
        <w:numPr>
          <w:ilvl w:val="0"/>
          <w:numId w:val="22"/>
        </w:numPr>
        <w:tabs>
          <w:tab w:val="left" w:pos="74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Ékszerkészítés természetes anyagokból, gyöngyből.</w:t>
      </w:r>
    </w:p>
    <w:p w:rsidR="007379E8" w:rsidRPr="007379E8" w:rsidRDefault="007379E8" w:rsidP="007379E8">
      <w:pPr>
        <w:widowControl w:val="0"/>
        <w:numPr>
          <w:ilvl w:val="0"/>
          <w:numId w:val="22"/>
        </w:numPr>
        <w:tabs>
          <w:tab w:val="left" w:pos="74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Agyagedény formálása hurkás felrakással.</w:t>
      </w:r>
    </w:p>
    <w:p w:rsidR="007379E8" w:rsidRPr="007379E8" w:rsidRDefault="007379E8" w:rsidP="007379E8">
      <w:pPr>
        <w:widowControl w:val="0"/>
        <w:numPr>
          <w:ilvl w:val="0"/>
          <w:numId w:val="22"/>
        </w:numPr>
        <w:tabs>
          <w:tab w:val="left" w:pos="74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Állati szálas-anyagokból (gyapjú) nemezeit tárgy készítése.</w:t>
      </w:r>
    </w:p>
    <w:p w:rsidR="007379E8" w:rsidRPr="007379E8" w:rsidRDefault="007379E8" w:rsidP="007379E8">
      <w:pPr>
        <w:widowControl w:val="0"/>
        <w:numPr>
          <w:ilvl w:val="0"/>
          <w:numId w:val="22"/>
        </w:numPr>
        <w:tabs>
          <w:tab w:val="left" w:pos="74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textil felhasználási lehetőségeinek kipróbálása.</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3.évfolyam</w:t>
      </w:r>
    </w:p>
    <w:p w:rsidR="007379E8" w:rsidRPr="007379E8" w:rsidRDefault="007379E8" w:rsidP="007379E8">
      <w:pPr>
        <w:widowControl w:val="0"/>
        <w:numPr>
          <w:ilvl w:val="0"/>
          <w:numId w:val="22"/>
        </w:numPr>
        <w:tabs>
          <w:tab w:val="left" w:pos="74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keleti kultúrák legegyedibb kézműves tárgyainak bemutatása.</w:t>
      </w:r>
    </w:p>
    <w:p w:rsidR="007379E8" w:rsidRPr="007379E8" w:rsidRDefault="007379E8" w:rsidP="007379E8">
      <w:pPr>
        <w:widowControl w:val="0"/>
        <w:numPr>
          <w:ilvl w:val="0"/>
          <w:numId w:val="22"/>
        </w:numPr>
        <w:tabs>
          <w:tab w:val="left" w:pos="74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Különféle kézműves technikák és díszítési módok szemléltetése.</w:t>
      </w:r>
    </w:p>
    <w:p w:rsidR="007379E8" w:rsidRPr="007379E8" w:rsidRDefault="007379E8" w:rsidP="007379E8">
      <w:pPr>
        <w:widowControl w:val="0"/>
        <w:numPr>
          <w:ilvl w:val="0"/>
          <w:numId w:val="22"/>
        </w:numPr>
        <w:tabs>
          <w:tab w:val="left" w:pos="743"/>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Az adott vagy választott témához kapcsolódóan valós tárgyak vagy varázseszközök készítése:</w:t>
      </w:r>
    </w:p>
    <w:p w:rsidR="007379E8" w:rsidRPr="007379E8" w:rsidRDefault="007379E8" w:rsidP="007379E8">
      <w:pPr>
        <w:widowControl w:val="0"/>
        <w:numPr>
          <w:ilvl w:val="0"/>
          <w:numId w:val="22"/>
        </w:numPr>
        <w:tabs>
          <w:tab w:val="left" w:pos="74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Tárgykészítés a keleti és a mai kultúra esztétikája szerint.</w:t>
      </w:r>
    </w:p>
    <w:p w:rsidR="007379E8" w:rsidRPr="007379E8" w:rsidRDefault="007379E8" w:rsidP="007379E8">
      <w:pPr>
        <w:widowControl w:val="0"/>
        <w:numPr>
          <w:ilvl w:val="0"/>
          <w:numId w:val="22"/>
        </w:numPr>
        <w:tabs>
          <w:tab w:val="left" w:pos="74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Személyes tárgyak, ünnepi ajándékok készítése különféle anyagokból.</w:t>
      </w:r>
    </w:p>
    <w:p w:rsidR="007379E8" w:rsidRPr="007379E8" w:rsidRDefault="007379E8" w:rsidP="007379E8">
      <w:pPr>
        <w:widowControl w:val="0"/>
        <w:numPr>
          <w:ilvl w:val="0"/>
          <w:numId w:val="22"/>
        </w:numPr>
        <w:tabs>
          <w:tab w:val="left" w:pos="74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Ékszerkészítés gyöngyből vagy szabadon választott anyagból.</w:t>
      </w:r>
    </w:p>
    <w:p w:rsidR="007379E8" w:rsidRPr="007379E8" w:rsidRDefault="007379E8" w:rsidP="007379E8">
      <w:pPr>
        <w:widowControl w:val="0"/>
        <w:numPr>
          <w:ilvl w:val="0"/>
          <w:numId w:val="22"/>
        </w:numPr>
        <w:tabs>
          <w:tab w:val="left" w:pos="743"/>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Állatfigurák mintázása emlékképek vagy közvetlen látvány alapján (tömeg, arány, testtartás, mozdulat).</w:t>
      </w:r>
    </w:p>
    <w:p w:rsidR="007379E8" w:rsidRPr="007379E8" w:rsidRDefault="007379E8" w:rsidP="007379E8">
      <w:pPr>
        <w:widowControl w:val="0"/>
        <w:numPr>
          <w:ilvl w:val="0"/>
          <w:numId w:val="22"/>
        </w:numPr>
        <w:tabs>
          <w:tab w:val="left" w:pos="743"/>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Állat alakú és antropomorf edény készítése agyagból felrakással, díszítésük földfestékkel, bekarcolt mintákkal.</w:t>
      </w:r>
    </w:p>
    <w:p w:rsidR="007379E8" w:rsidRPr="007379E8" w:rsidRDefault="007379E8" w:rsidP="007379E8">
      <w:pPr>
        <w:widowControl w:val="0"/>
        <w:numPr>
          <w:ilvl w:val="0"/>
          <w:numId w:val="22"/>
        </w:numPr>
        <w:tabs>
          <w:tab w:val="left" w:pos="74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Varrással textilfigura létrehozása.</w:t>
      </w:r>
    </w:p>
    <w:p w:rsidR="007379E8" w:rsidRPr="007379E8" w:rsidRDefault="007379E8" w:rsidP="007379E8">
      <w:pPr>
        <w:widowControl w:val="0"/>
        <w:numPr>
          <w:ilvl w:val="0"/>
          <w:numId w:val="22"/>
        </w:numPr>
        <w:tabs>
          <w:tab w:val="left" w:pos="74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hímzés alapfogásai, formaalkotó és dekoratív szerepe.</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Minta, jel, jelkép</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1.évfolyam</w:t>
      </w:r>
    </w:p>
    <w:p w:rsidR="007379E8" w:rsidRPr="007379E8" w:rsidRDefault="007379E8" w:rsidP="007379E8">
      <w:pPr>
        <w:widowControl w:val="0"/>
        <w:numPr>
          <w:ilvl w:val="0"/>
          <w:numId w:val="22"/>
        </w:numPr>
        <w:tabs>
          <w:tab w:val="left" w:pos="74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mintaképzés síkbeli és plasztikus módjai.</w:t>
      </w:r>
    </w:p>
    <w:p w:rsidR="007379E8" w:rsidRPr="007379E8" w:rsidRDefault="007379E8" w:rsidP="007379E8">
      <w:pPr>
        <w:widowControl w:val="0"/>
        <w:numPr>
          <w:ilvl w:val="0"/>
          <w:numId w:val="22"/>
        </w:numPr>
        <w:tabs>
          <w:tab w:val="left" w:pos="74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Mintagyűjtemény létrehozása: Szám-, állati és növényi szimbólumok a mesék világában.</w:t>
      </w:r>
    </w:p>
    <w:p w:rsidR="007379E8" w:rsidRPr="007379E8" w:rsidRDefault="007379E8" w:rsidP="007379E8">
      <w:pPr>
        <w:widowControl w:val="0"/>
        <w:numPr>
          <w:ilvl w:val="0"/>
          <w:numId w:val="22"/>
        </w:numPr>
        <w:tabs>
          <w:tab w:val="left" w:pos="74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törzsi művészet mintakincse.</w:t>
      </w:r>
    </w:p>
    <w:p w:rsidR="007379E8" w:rsidRPr="007379E8" w:rsidRDefault="007379E8" w:rsidP="007379E8">
      <w:pPr>
        <w:widowControl w:val="0"/>
        <w:numPr>
          <w:ilvl w:val="0"/>
          <w:numId w:val="22"/>
        </w:numPr>
        <w:tabs>
          <w:tab w:val="left" w:pos="743"/>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motívumok átírása, felhasználása (pl. sgrafitto jellegű viaszos technika, festés, karcolás agyagba).</w:t>
      </w:r>
    </w:p>
    <w:p w:rsidR="007379E8" w:rsidRPr="007379E8" w:rsidRDefault="007379E8" w:rsidP="007379E8">
      <w:pPr>
        <w:widowControl w:val="0"/>
        <w:numPr>
          <w:ilvl w:val="0"/>
          <w:numId w:val="22"/>
        </w:numPr>
        <w:tabs>
          <w:tab w:val="left" w:pos="743"/>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Megőrzött nyomok az agyaglapon (üzenetek, lenyomatok készítése különböző eszközökkel).</w:t>
      </w:r>
    </w:p>
    <w:p w:rsidR="007379E8" w:rsidRPr="007379E8" w:rsidRDefault="007379E8" w:rsidP="007379E8">
      <w:pPr>
        <w:widowControl w:val="0"/>
        <w:numPr>
          <w:ilvl w:val="0"/>
          <w:numId w:val="22"/>
        </w:numPr>
        <w:tabs>
          <w:tab w:val="left" w:pos="74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Papírkivágások - szimmetria, pozitív-negatív formák, ritmusok, sorminták.</w:t>
      </w:r>
    </w:p>
    <w:p w:rsidR="007379E8" w:rsidRPr="007379E8" w:rsidRDefault="007379E8" w:rsidP="007379E8">
      <w:pPr>
        <w:widowControl w:val="0"/>
        <w:numPr>
          <w:ilvl w:val="0"/>
          <w:numId w:val="22"/>
        </w:numPr>
        <w:tabs>
          <w:tab w:val="left" w:pos="74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Fonások papírcsíkokkal, színes fonalakkal, zsinórokkal.</w:t>
      </w:r>
    </w:p>
    <w:p w:rsidR="007379E8" w:rsidRPr="007379E8" w:rsidRDefault="007379E8" w:rsidP="007379E8">
      <w:pPr>
        <w:widowControl w:val="0"/>
        <w:numPr>
          <w:ilvl w:val="0"/>
          <w:numId w:val="22"/>
        </w:numPr>
        <w:tabs>
          <w:tab w:val="left" w:pos="743"/>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 xml:space="preserve">Pecsétek, szerencsét hozó tárgyak, amulettek készítése (agyag, gipsz, talált, gyűjtött </w:t>
      </w:r>
      <w:r w:rsidRPr="007379E8">
        <w:rPr>
          <w:rFonts w:ascii="Times New Roman" w:eastAsia="Times New Roman" w:hAnsi="Times New Roman" w:cs="Times New Roman"/>
          <w:sz w:val="24"/>
          <w:szCs w:val="24"/>
          <w:lang w:eastAsia="hu-HU" w:bidi="hu-HU"/>
        </w:rPr>
        <w:lastRenderedPageBreak/>
        <w:t>tárgyak).</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2.évfolyam</w:t>
      </w:r>
    </w:p>
    <w:p w:rsidR="007379E8" w:rsidRPr="007379E8" w:rsidRDefault="007379E8" w:rsidP="007379E8">
      <w:pPr>
        <w:widowControl w:val="0"/>
        <w:numPr>
          <w:ilvl w:val="0"/>
          <w:numId w:val="22"/>
        </w:numPr>
        <w:tabs>
          <w:tab w:val="left" w:pos="74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mintaképzés síkbeli és plasztikus módjai.</w:t>
      </w:r>
    </w:p>
    <w:p w:rsidR="007379E8" w:rsidRPr="007379E8" w:rsidRDefault="007379E8" w:rsidP="007379E8">
      <w:pPr>
        <w:widowControl w:val="0"/>
        <w:numPr>
          <w:ilvl w:val="0"/>
          <w:numId w:val="22"/>
        </w:numPr>
        <w:tabs>
          <w:tab w:val="left" w:pos="74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Mintagyűjtemény létrehozása: A magyar népművészet mintakincse.</w:t>
      </w:r>
    </w:p>
    <w:p w:rsidR="007379E8" w:rsidRPr="007379E8" w:rsidRDefault="007379E8" w:rsidP="007379E8">
      <w:pPr>
        <w:widowControl w:val="0"/>
        <w:numPr>
          <w:ilvl w:val="0"/>
          <w:numId w:val="22"/>
        </w:numPr>
        <w:tabs>
          <w:tab w:val="left" w:pos="74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motívumok átírása, felhasználása</w:t>
      </w:r>
    </w:p>
    <w:p w:rsidR="007379E8" w:rsidRPr="007379E8" w:rsidRDefault="007379E8" w:rsidP="007379E8">
      <w:pPr>
        <w:widowControl w:val="0"/>
        <w:numPr>
          <w:ilvl w:val="0"/>
          <w:numId w:val="22"/>
        </w:numPr>
        <w:tabs>
          <w:tab w:val="left" w:pos="743"/>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Növények stilizált megjelenítése (sgrafitto jellegű viaszos technika, festés, karcolás agyagba)</w:t>
      </w:r>
    </w:p>
    <w:p w:rsidR="007379E8" w:rsidRPr="007379E8" w:rsidRDefault="007379E8" w:rsidP="007379E8">
      <w:pPr>
        <w:widowControl w:val="0"/>
        <w:numPr>
          <w:ilvl w:val="0"/>
          <w:numId w:val="22"/>
        </w:numPr>
        <w:tabs>
          <w:tab w:val="left" w:pos="743"/>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Geometriai szimbólumok (négyzet, kör, felfelé-lefelé mutató háromszög, egymásba kapcsolódó körök).</w:t>
      </w:r>
    </w:p>
    <w:p w:rsidR="007379E8" w:rsidRPr="007379E8" w:rsidRDefault="007379E8" w:rsidP="007379E8">
      <w:pPr>
        <w:widowControl w:val="0"/>
        <w:numPr>
          <w:ilvl w:val="0"/>
          <w:numId w:val="22"/>
        </w:numPr>
        <w:tabs>
          <w:tab w:val="left" w:pos="74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Papírkivágások - szimmetria, pozitív-negatív formák, ritmusok, sorminták.</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Fonások hánccsal, színes fonalakkal, zsinórokkal</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Pecsétek, szerencsét hozó tárgyak, amulettek készítése (agyag, gipsz, talált, gyűjtött tárgyak).</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3.évfolyam</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mintaképzés síkbeli és plasztikus módjai.</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Az elvonatkoztatás útja és célja.</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Színszimbólumok (a sárga, narancs, piros, barna, lila, zöld, fehér, arany jelentése) használata.</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Mintagyűjtemény létrehozása: A szellemi és valós világ megjelenítése a különböző kultúrákban.</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Életfa motívumok gyűjtése.</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Tűz, víz, föld, levegő - szimbólumok a különböző kultúrákban.</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Kompozíciók készítése spirál- és hullámmotívum felhasználásával.</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Növények, madarak tanulmányozása.</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Az életfa motívum - egyéni elképzelésre épülő illusztratív feldolgozása.</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Papírkivágások.</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varrás, hímzés alapfogásai, formaalkotó és dekoratív szerepük.</w:t>
      </w:r>
    </w:p>
    <w:p w:rsidR="007379E8" w:rsidRPr="007379E8" w:rsidRDefault="007379E8" w:rsidP="007379E8">
      <w:pPr>
        <w:rPr>
          <w:rFonts w:ascii="Times New Roman" w:hAnsi="Times New Roman"/>
          <w:b/>
          <w:sz w:val="24"/>
          <w:lang w:eastAsia="hu-HU" w:bidi="hu-HU"/>
        </w:rPr>
      </w:pPr>
      <w:bookmarkStart w:id="56" w:name="bookmark102"/>
      <w:r w:rsidRPr="007379E8">
        <w:rPr>
          <w:rFonts w:ascii="Times New Roman" w:hAnsi="Times New Roman"/>
          <w:b/>
          <w:sz w:val="24"/>
          <w:lang w:eastAsia="hu-HU" w:bidi="hu-HU"/>
        </w:rPr>
        <w:t>A tér és idő feldolgozása - Időkerék, évszakváltás</w:t>
      </w:r>
      <w:bookmarkEnd w:id="56"/>
    </w:p>
    <w:p w:rsidR="007379E8" w:rsidRPr="007379E8" w:rsidRDefault="007379E8" w:rsidP="007379E8">
      <w:pPr>
        <w:rPr>
          <w:rFonts w:ascii="Times New Roman" w:hAnsi="Times New Roman"/>
          <w:b/>
          <w:sz w:val="24"/>
          <w:lang w:eastAsia="hu-HU" w:bidi="hu-HU"/>
        </w:rPr>
      </w:pPr>
      <w:bookmarkStart w:id="57" w:name="bookmark103"/>
      <w:r w:rsidRPr="007379E8">
        <w:rPr>
          <w:rFonts w:ascii="Times New Roman" w:hAnsi="Times New Roman"/>
          <w:b/>
          <w:sz w:val="24"/>
          <w:lang w:eastAsia="hu-HU" w:bidi="hu-HU"/>
        </w:rPr>
        <w:t>1.évfolyam</w:t>
      </w:r>
      <w:bookmarkEnd w:id="57"/>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Az évszak jeles napjait bemutató naptár készítése: Az évszakokhoz fűződő népi hagyományok képi feldolgozása.</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Változások az ünnepi szokások körében - páros képek készítése.</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jeles napokhoz kapcsolódóan kisplasztikák készítése.</w:t>
      </w:r>
    </w:p>
    <w:p w:rsidR="007379E8" w:rsidRPr="007379E8" w:rsidRDefault="007379E8" w:rsidP="007379E8">
      <w:pPr>
        <w:rPr>
          <w:rFonts w:ascii="Times New Roman" w:hAnsi="Times New Roman"/>
          <w:b/>
          <w:sz w:val="24"/>
          <w:lang w:eastAsia="hu-HU" w:bidi="hu-HU"/>
        </w:rPr>
      </w:pPr>
      <w:bookmarkStart w:id="58" w:name="bookmark104"/>
      <w:r w:rsidRPr="007379E8">
        <w:rPr>
          <w:rFonts w:ascii="Times New Roman" w:hAnsi="Times New Roman"/>
          <w:b/>
          <w:sz w:val="24"/>
          <w:lang w:eastAsia="hu-HU" w:bidi="hu-HU"/>
        </w:rPr>
        <w:t>2.évfolyam</w:t>
      </w:r>
      <w:bookmarkEnd w:id="58"/>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lastRenderedPageBreak/>
        <w:t>Ünnepek régen és ma. Változások az ünnepi szokások körében - páros képek alkotása.</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Eseménynaptár készítése: Pl. Egy családi ünnep vagy eseménysor (pl. házépítés), vagy települési élmény megjelenítése képsorozattal vagy egyszerű fázisrajzokkal (tempera, tollrajz).</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Az otthon környezet modellezése agyagból. A tér, a környezet átalakítása.</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település jeles eseményének bemutatása csoportmunkával, nagyméretű, színes kompozíciókkal.</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folyamat plasztikus megjelenítése csoportmunkában (papírmasé és más anyagokkal).</w:t>
      </w:r>
    </w:p>
    <w:p w:rsidR="007379E8" w:rsidRPr="007379E8" w:rsidRDefault="007379E8" w:rsidP="007379E8">
      <w:pPr>
        <w:rPr>
          <w:rFonts w:ascii="Times New Roman" w:hAnsi="Times New Roman"/>
          <w:b/>
          <w:sz w:val="24"/>
          <w:lang w:eastAsia="hu-HU" w:bidi="hu-HU"/>
        </w:rPr>
      </w:pPr>
      <w:bookmarkStart w:id="59" w:name="bookmark105"/>
      <w:r w:rsidRPr="007379E8">
        <w:rPr>
          <w:rFonts w:ascii="Times New Roman" w:hAnsi="Times New Roman"/>
          <w:b/>
          <w:sz w:val="24"/>
          <w:lang w:eastAsia="hu-HU" w:bidi="hu-HU"/>
        </w:rPr>
        <w:t>3.évfolyam</w:t>
      </w:r>
      <w:bookmarkEnd w:id="59"/>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Az évszakváltás okainak megismerése, képi, plasztikai feldolgozása.</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természeti erők hatásának felidézése, megjelenítése képsorozatokkal (pl. tollrajz).</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természet körforgását bemutató pannó készítése (pl. tempera, fotómontázs vagy kollázs technikával).</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természet körforgásának szimbolikus megjelenítése kisplasztikákkal.</w:t>
      </w:r>
    </w:p>
    <w:p w:rsidR="007379E8" w:rsidRPr="007379E8" w:rsidRDefault="007379E8" w:rsidP="007379E8">
      <w:pPr>
        <w:rPr>
          <w:rFonts w:ascii="Times New Roman" w:hAnsi="Times New Roman"/>
          <w:b/>
          <w:sz w:val="24"/>
          <w:lang w:eastAsia="hu-HU" w:bidi="hu-HU"/>
        </w:rPr>
      </w:pPr>
      <w:bookmarkStart w:id="60" w:name="bookmark106"/>
      <w:r w:rsidRPr="007379E8">
        <w:rPr>
          <w:rFonts w:ascii="Times New Roman" w:hAnsi="Times New Roman"/>
          <w:b/>
          <w:sz w:val="24"/>
          <w:lang w:eastAsia="hu-HU" w:bidi="hu-HU"/>
        </w:rPr>
        <w:t>A kifejezési eszköztár gazdagítása</w:t>
      </w:r>
      <w:bookmarkEnd w:id="60"/>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Karcolás földbe, agyagba.</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Rajzolás ceruzával, színessel, filctollal, zsírkrétával, pasztellkrétával,</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Sgrafitto jellegű alkotás készítése viaszos technikával.</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Festés vízfestékkel, temperával, ecsettel, újjal, tenyérrel, szivaccsal.</w:t>
      </w:r>
    </w:p>
    <w:p w:rsidR="007379E8" w:rsidRPr="007379E8" w:rsidRDefault="007379E8" w:rsidP="007379E8">
      <w:pPr>
        <w:widowControl w:val="0"/>
        <w:numPr>
          <w:ilvl w:val="0"/>
          <w:numId w:val="22"/>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Alkotás vegyes technikával.</w:t>
      </w:r>
    </w:p>
    <w:p w:rsidR="007379E8" w:rsidRPr="007379E8" w:rsidRDefault="007379E8" w:rsidP="007379E8">
      <w:pPr>
        <w:widowControl w:val="0"/>
        <w:numPr>
          <w:ilvl w:val="0"/>
          <w:numId w:val="22"/>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Nyomhagyás cérnával, rajzeszközökkel, kézzel, bottal, szivacs hengerrel...</w:t>
      </w:r>
    </w:p>
    <w:p w:rsidR="007379E8" w:rsidRPr="007379E8" w:rsidRDefault="007379E8" w:rsidP="007379E8">
      <w:pPr>
        <w:widowControl w:val="0"/>
        <w:numPr>
          <w:ilvl w:val="0"/>
          <w:numId w:val="22"/>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Nyomrögzítés ceruzával, krétával, agyaggal, gipsszel.</w:t>
      </w:r>
    </w:p>
    <w:p w:rsidR="007379E8" w:rsidRPr="007379E8" w:rsidRDefault="007379E8" w:rsidP="007379E8">
      <w:pPr>
        <w:widowControl w:val="0"/>
        <w:numPr>
          <w:ilvl w:val="0"/>
          <w:numId w:val="22"/>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Formaképzés tépéssel, vágással.</w:t>
      </w:r>
    </w:p>
    <w:p w:rsidR="007379E8" w:rsidRPr="007379E8" w:rsidRDefault="007379E8" w:rsidP="007379E8">
      <w:pPr>
        <w:widowControl w:val="0"/>
        <w:numPr>
          <w:ilvl w:val="0"/>
          <w:numId w:val="22"/>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Mintázás agyagból, gipszfaragással, papírmaséból.</w:t>
      </w:r>
    </w:p>
    <w:p w:rsidR="007379E8" w:rsidRPr="007379E8" w:rsidRDefault="007379E8" w:rsidP="007379E8">
      <w:pPr>
        <w:widowControl w:val="0"/>
        <w:numPr>
          <w:ilvl w:val="0"/>
          <w:numId w:val="22"/>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Díszítés földfestékkel.</w:t>
      </w:r>
    </w:p>
    <w:p w:rsidR="007379E8" w:rsidRPr="007379E8" w:rsidRDefault="007379E8" w:rsidP="007379E8">
      <w:pPr>
        <w:widowControl w:val="0"/>
        <w:numPr>
          <w:ilvl w:val="0"/>
          <w:numId w:val="22"/>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Konstruálás dróttal, tapétaragasztós papírral.</w:t>
      </w:r>
    </w:p>
    <w:p w:rsidR="007379E8" w:rsidRPr="007379E8" w:rsidRDefault="007379E8" w:rsidP="007379E8">
      <w:pPr>
        <w:widowControl w:val="0"/>
        <w:numPr>
          <w:ilvl w:val="0"/>
          <w:numId w:val="22"/>
        </w:numPr>
        <w:tabs>
          <w:tab w:val="left" w:pos="750"/>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Tárgykészítés talált tárgyakból, természetes anyagokból (pl. gyapjúból...), fonalból, textilből, gyöngyből.</w:t>
      </w:r>
    </w:p>
    <w:p w:rsidR="007379E8" w:rsidRPr="007379E8" w:rsidRDefault="007379E8" w:rsidP="007379E8">
      <w:pPr>
        <w:widowControl w:val="0"/>
        <w:numPr>
          <w:ilvl w:val="0"/>
          <w:numId w:val="22"/>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Tárgyalkotás fűzéssel, nemezeléssel, varrással, hímzéssel, kötözéssel, ragasztással.</w:t>
      </w:r>
    </w:p>
    <w:p w:rsidR="007379E8" w:rsidRPr="007379E8" w:rsidRDefault="007379E8" w:rsidP="007379E8">
      <w:pPr>
        <w:widowControl w:val="0"/>
        <w:numPr>
          <w:ilvl w:val="0"/>
          <w:numId w:val="22"/>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Kollázs készítés fénymásolt lapok felhasználásával.</w:t>
      </w:r>
    </w:p>
    <w:p w:rsidR="007379E8" w:rsidRPr="007379E8" w:rsidRDefault="007379E8" w:rsidP="007379E8">
      <w:pPr>
        <w:widowControl w:val="0"/>
        <w:numPr>
          <w:ilvl w:val="0"/>
          <w:numId w:val="22"/>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Fotómontázs készítése fényképek felhasználásával.</w:t>
      </w:r>
    </w:p>
    <w:p w:rsidR="007379E8" w:rsidRPr="007379E8" w:rsidRDefault="007379E8" w:rsidP="007379E8">
      <w:pPr>
        <w:widowControl w:val="0"/>
        <w:numPr>
          <w:ilvl w:val="0"/>
          <w:numId w:val="22"/>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Animáció tárgyakkal, mozgatható végtagú bábokkal, írásvetítővel.</w:t>
      </w:r>
    </w:p>
    <w:p w:rsidR="007379E8" w:rsidRPr="007379E8" w:rsidRDefault="007379E8" w:rsidP="007379E8">
      <w:pPr>
        <w:widowControl w:val="0"/>
        <w:numPr>
          <w:ilvl w:val="0"/>
          <w:numId w:val="22"/>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Kísérletek színes papírlapokkal, öltöztethető babákkal, játék szobabelsővel</w:t>
      </w:r>
    </w:p>
    <w:p w:rsidR="007379E8" w:rsidRPr="007379E8" w:rsidRDefault="007379E8" w:rsidP="007379E8">
      <w:pPr>
        <w:widowControl w:val="0"/>
        <w:spacing w:after="0" w:line="360" w:lineRule="auto"/>
        <w:contextualSpacing/>
        <w:rPr>
          <w:rFonts w:ascii="Times New Roman" w:eastAsia="Times New Roman" w:hAnsi="Times New Roman" w:cs="Times New Roman"/>
          <w:b/>
          <w:bCs/>
          <w:sz w:val="24"/>
          <w:szCs w:val="24"/>
          <w:lang w:eastAsia="hu-HU" w:bidi="hu-HU"/>
        </w:rPr>
      </w:pPr>
      <w:r w:rsidRPr="007379E8">
        <w:rPr>
          <w:rFonts w:ascii="Times New Roman" w:eastAsia="Times New Roman" w:hAnsi="Times New Roman" w:cs="Times New Roman"/>
          <w:b/>
          <w:bCs/>
          <w:sz w:val="24"/>
          <w:szCs w:val="24"/>
          <w:lang w:eastAsia="hu-HU" w:bidi="hu-HU"/>
        </w:rPr>
        <w:t>XI. A tanultak összegzése</w:t>
      </w:r>
    </w:p>
    <w:p w:rsidR="007379E8" w:rsidRPr="007379E8" w:rsidRDefault="007379E8" w:rsidP="007379E8">
      <w:pPr>
        <w:widowControl w:val="0"/>
        <w:numPr>
          <w:ilvl w:val="0"/>
          <w:numId w:val="22"/>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Közös munkával, a munkák rendszerezésével a tanultak összegzése.</w:t>
      </w:r>
    </w:p>
    <w:p w:rsidR="007379E8" w:rsidRPr="007379E8" w:rsidRDefault="007379E8" w:rsidP="007379E8">
      <w:pPr>
        <w:widowControl w:val="0"/>
        <w:numPr>
          <w:ilvl w:val="0"/>
          <w:numId w:val="22"/>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Kimeneti mérések</w:t>
      </w:r>
    </w:p>
    <w:p w:rsidR="007379E8" w:rsidRPr="007379E8" w:rsidRDefault="007379E8" w:rsidP="007379E8">
      <w:pPr>
        <w:widowControl w:val="0"/>
        <w:numPr>
          <w:ilvl w:val="0"/>
          <w:numId w:val="22"/>
        </w:numPr>
        <w:tabs>
          <w:tab w:val="left" w:pos="750"/>
        </w:tabs>
        <w:spacing w:after="0" w:line="360" w:lineRule="auto"/>
        <w:contextualSpacing/>
        <w:jc w:val="both"/>
        <w:rPr>
          <w:rFonts w:ascii="Times New Roman" w:eastAsia="Times New Roman" w:hAnsi="Times New Roman" w:cs="Times New Roman"/>
          <w:sz w:val="24"/>
          <w:szCs w:val="24"/>
          <w:lang w:eastAsia="hu-HU" w:bidi="hu-HU"/>
        </w:rPr>
        <w:sectPr w:rsidR="007379E8" w:rsidRPr="007379E8" w:rsidSect="00D36127">
          <w:pgSz w:w="11900" w:h="16840"/>
          <w:pgMar w:top="1142" w:right="1181" w:bottom="1157" w:left="1171" w:header="0" w:footer="3" w:gutter="0"/>
          <w:cols w:space="720"/>
          <w:noEndnote/>
          <w:docGrid w:linePitch="360"/>
        </w:sectPr>
      </w:pPr>
      <w:r w:rsidRPr="007379E8">
        <w:rPr>
          <w:rFonts w:ascii="Times New Roman" w:eastAsia="Times New Roman" w:hAnsi="Times New Roman" w:cs="Times New Roman"/>
          <w:sz w:val="24"/>
          <w:szCs w:val="24"/>
          <w:lang w:eastAsia="hu-HU" w:bidi="hu-HU"/>
        </w:rPr>
        <w:lastRenderedPageBreak/>
        <w:t>A legszebb munkák kiállításra történő előkészítése, bemutatása.</w:t>
      </w:r>
    </w:p>
    <w:p w:rsidR="007379E8" w:rsidRPr="007379E8" w:rsidRDefault="007379E8" w:rsidP="007379E8">
      <w:pPr>
        <w:widowControl w:val="0"/>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noProof/>
          <w:sz w:val="24"/>
          <w:szCs w:val="24"/>
          <w:lang w:val="en-GB" w:eastAsia="en-GB"/>
        </w:rPr>
        <w:lastRenderedPageBreak/>
        <mc:AlternateContent>
          <mc:Choice Requires="wps">
            <w:drawing>
              <wp:anchor distT="0" distB="0" distL="63500" distR="63500" simplePos="0" relativeHeight="251665408" behindDoc="0" locked="0" layoutInCell="1" allowOverlap="1" wp14:anchorId="4B59E80A" wp14:editId="532795B5">
                <wp:simplePos x="0" y="0"/>
                <wp:positionH relativeFrom="margin">
                  <wp:posOffset>1444625</wp:posOffset>
                </wp:positionH>
                <wp:positionV relativeFrom="paragraph">
                  <wp:posOffset>1270</wp:posOffset>
                </wp:positionV>
                <wp:extent cx="3108960" cy="677545"/>
                <wp:effectExtent l="0" t="1270" r="0" b="2540"/>
                <wp:wrapNone/>
                <wp:docPr id="4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77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9E8" w:rsidRDefault="007379E8" w:rsidP="007379E8">
                            <w:pPr>
                              <w:spacing w:after="271" w:line="278" w:lineRule="exact"/>
                              <w:jc w:val="center"/>
                            </w:pPr>
                            <w:r>
                              <w:rPr>
                                <w:rStyle w:val="Bodytext3Exact"/>
                                <w:b w:val="0"/>
                                <w:bCs w:val="0"/>
                              </w:rPr>
                              <w:t>Alapfokú évfolyamok</w:t>
                            </w:r>
                            <w:r>
                              <w:rPr>
                                <w:rStyle w:val="Bodytext3Exact"/>
                                <w:b w:val="0"/>
                                <w:bCs w:val="0"/>
                              </w:rPr>
                              <w:br/>
                              <w:t>4-6. évfolyam</w:t>
                            </w:r>
                          </w:p>
                          <w:p w:rsidR="007379E8" w:rsidRDefault="007379E8" w:rsidP="007379E8">
                            <w:pPr>
                              <w:spacing w:line="240" w:lineRule="exact"/>
                              <w:jc w:val="center"/>
                            </w:pPr>
                            <w:r>
                              <w:rPr>
                                <w:rStyle w:val="Bodytext3Exact"/>
                                <w:b w:val="0"/>
                                <w:bCs w:val="0"/>
                              </w:rPr>
                              <w:t>Fejlesztési feladatok - Tananyag - Követelmény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B59E80A" id="Text Box 29" o:spid="_x0000_s1030" type="#_x0000_t202" style="position:absolute;margin-left:113.75pt;margin-top:.1pt;width:244.8pt;height:53.35pt;z-index:2516654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hTbrw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" filled="f" stroked="f">
                <v:textbox style="mso-fit-shape-to-text:t" inset="0,0,0,0">
                  <w:txbxContent>
                    <w:p w:rsidR="007379E8" w:rsidRDefault="007379E8" w:rsidP="007379E8">
                      <w:pPr>
                        <w:spacing w:after="271" w:line="278" w:lineRule="exact"/>
                        <w:jc w:val="center"/>
                      </w:pPr>
                      <w:r>
                        <w:rPr>
                          <w:rStyle w:val="Bodytext3Exact"/>
                          <w:b w:val="0"/>
                          <w:bCs w:val="0"/>
                        </w:rPr>
                        <w:t>Alapfokú évfolyamok</w:t>
                      </w:r>
                      <w:r>
                        <w:rPr>
                          <w:rStyle w:val="Bodytext3Exact"/>
                          <w:b w:val="0"/>
                          <w:bCs w:val="0"/>
                        </w:rPr>
                        <w:br/>
                        <w:t>4-6. évfolyam</w:t>
                      </w:r>
                    </w:p>
                    <w:p w:rsidR="007379E8" w:rsidRDefault="007379E8" w:rsidP="007379E8">
                      <w:pPr>
                        <w:spacing w:line="240" w:lineRule="exact"/>
                        <w:jc w:val="center"/>
                      </w:pPr>
                      <w:r>
                        <w:rPr>
                          <w:rStyle w:val="Bodytext3Exact"/>
                          <w:b w:val="0"/>
                          <w:bCs w:val="0"/>
                        </w:rPr>
                        <w:t>Fejlesztési feladatok - Tananyag - Követelmény</w:t>
                      </w:r>
                    </w:p>
                  </w:txbxContent>
                </v:textbox>
                <w10:wrap anchorx="margin"/>
              </v:shape>
            </w:pict>
          </mc:Fallback>
        </mc:AlternateContent>
      </w:r>
      <w:r w:rsidRPr="007379E8">
        <w:rPr>
          <w:rFonts w:ascii="Times New Roman" w:eastAsia="Times New Roman" w:hAnsi="Times New Roman" w:cs="Times New Roman"/>
          <w:noProof/>
          <w:sz w:val="24"/>
          <w:szCs w:val="24"/>
          <w:lang w:val="en-GB" w:eastAsia="en-GB"/>
        </w:rPr>
        <mc:AlternateContent>
          <mc:Choice Requires="wps">
            <w:drawing>
              <wp:anchor distT="0" distB="0" distL="63500" distR="63500" simplePos="0" relativeHeight="251666432" behindDoc="0" locked="0" layoutInCell="1" allowOverlap="1" wp14:anchorId="30A724EF" wp14:editId="1740B90C">
                <wp:simplePos x="0" y="0"/>
                <wp:positionH relativeFrom="margin">
                  <wp:posOffset>635</wp:posOffset>
                </wp:positionH>
                <wp:positionV relativeFrom="paragraph">
                  <wp:posOffset>2642870</wp:posOffset>
                </wp:positionV>
                <wp:extent cx="207010" cy="1187450"/>
                <wp:effectExtent l="635" t="4445" r="1905" b="3810"/>
                <wp:wrapNone/>
                <wp:docPr id="4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18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9E8" w:rsidRDefault="007379E8" w:rsidP="007379E8">
                            <w:pPr>
                              <w:pStyle w:val="Bodytext80"/>
                              <w:shd w:val="clear" w:color="auto" w:fill="C3C3C3"/>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A724EF" id="Text Box 28" o:spid="_x0000_s1031" type="#_x0000_t202" style="position:absolute;margin-left:.05pt;margin-top:208.1pt;width:16.3pt;height:93.5pt;z-index:2516664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gvswIAALI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" filled="f" stroked="f">
                <v:textbox style="mso-fit-shape-to-text:t" inset="0,0,0,0">
                  <w:txbxContent>
                    <w:p w:rsidR="007379E8" w:rsidRDefault="007379E8" w:rsidP="007379E8">
                      <w:pPr>
                        <w:pStyle w:val="Bodytext80"/>
                        <w:shd w:val="clear" w:color="auto" w:fill="C3C3C3"/>
                      </w:pPr>
                    </w:p>
                  </w:txbxContent>
                </v:textbox>
                <w10:wrap anchorx="margin"/>
              </v:shape>
            </w:pict>
          </mc:Fallback>
        </mc:AlternateContent>
      </w:r>
      <w:r w:rsidRPr="007379E8">
        <w:rPr>
          <w:rFonts w:ascii="Times New Roman" w:eastAsia="Times New Roman" w:hAnsi="Times New Roman" w:cs="Times New Roman"/>
          <w:noProof/>
          <w:sz w:val="24"/>
          <w:szCs w:val="24"/>
          <w:lang w:val="en-GB" w:eastAsia="en-GB"/>
        </w:rPr>
        <mc:AlternateContent>
          <mc:Choice Requires="wps">
            <w:drawing>
              <wp:anchor distT="0" distB="0" distL="63500" distR="63500" simplePos="0" relativeHeight="251667456" behindDoc="0" locked="0" layoutInCell="1" allowOverlap="1" wp14:anchorId="2907BB21" wp14:editId="28A2BC8D">
                <wp:simplePos x="0" y="0"/>
                <wp:positionH relativeFrom="margin">
                  <wp:posOffset>36830</wp:posOffset>
                </wp:positionH>
                <wp:positionV relativeFrom="paragraph">
                  <wp:posOffset>3636010</wp:posOffset>
                </wp:positionV>
                <wp:extent cx="170815" cy="76200"/>
                <wp:effectExtent l="0" t="0" r="1905" b="635"/>
                <wp:wrapNone/>
                <wp:docPr id="4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9E8" w:rsidRDefault="007379E8" w:rsidP="007379E8">
                            <w:pPr>
                              <w:pStyle w:val="Bodytext90"/>
                              <w:shd w:val="clear" w:color="auto" w:fill="C3C3C3"/>
                              <w:spacing w:line="120" w:lineRule="exact"/>
                              <w:ind w:firstLine="77"/>
                            </w:pPr>
                            <w:r>
                              <w:t>CD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07BB21" id="Text Box 27" o:spid="_x0000_s1032" type="#_x0000_t202" style="position:absolute;margin-left:2.9pt;margin-top:286.3pt;width:13.45pt;height:6pt;z-index:2516674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XoOrQIAALA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" filled="f" stroked="f">
                <v:textbox style="mso-fit-shape-to-text:t" inset="0,0,0,0">
                  <w:txbxContent>
                    <w:p w:rsidR="007379E8" w:rsidRDefault="007379E8" w:rsidP="007379E8">
                      <w:pPr>
                        <w:pStyle w:val="Bodytext90"/>
                        <w:shd w:val="clear" w:color="auto" w:fill="C3C3C3"/>
                        <w:spacing w:line="120" w:lineRule="exact"/>
                        <w:ind w:firstLine="77"/>
                      </w:pPr>
                      <w:r>
                        <w:t>CD</w:t>
                      </w:r>
                    </w:p>
                  </w:txbxContent>
                </v:textbox>
                <w10:wrap anchorx="margin"/>
              </v:shape>
            </w:pict>
          </mc:Fallback>
        </mc:AlternateContent>
      </w:r>
      <w:r w:rsidRPr="007379E8">
        <w:rPr>
          <w:rFonts w:ascii="Times New Roman" w:eastAsia="Times New Roman" w:hAnsi="Times New Roman" w:cs="Times New Roman"/>
          <w:noProof/>
          <w:sz w:val="24"/>
          <w:szCs w:val="24"/>
          <w:lang w:val="en-GB" w:eastAsia="en-GB"/>
        </w:rPr>
        <mc:AlternateContent>
          <mc:Choice Requires="wps">
            <w:drawing>
              <wp:anchor distT="0" distB="0" distL="63500" distR="63500" simplePos="0" relativeHeight="251668480" behindDoc="0" locked="0" layoutInCell="1" allowOverlap="1" wp14:anchorId="062845B8" wp14:editId="520744D0">
                <wp:simplePos x="0" y="0"/>
                <wp:positionH relativeFrom="margin">
                  <wp:posOffset>6350</wp:posOffset>
                </wp:positionH>
                <wp:positionV relativeFrom="paragraph">
                  <wp:posOffset>3730625</wp:posOffset>
                </wp:positionV>
                <wp:extent cx="201295" cy="609600"/>
                <wp:effectExtent l="0" t="0" r="1905" b="0"/>
                <wp:wrapNone/>
                <wp:docPr id="4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9E8" w:rsidRDefault="007379E8" w:rsidP="007379E8">
                            <w:pPr>
                              <w:shd w:val="clear" w:color="auto" w:fill="C3C3C3"/>
                              <w:spacing w:after="0" w:line="240" w:lineRule="exact"/>
                              <w:ind w:firstLine="98"/>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2845B8" id="Text Box 26" o:spid="_x0000_s1033" type="#_x0000_t202" style="position:absolute;margin-left:.5pt;margin-top:293.75pt;width:15.85pt;height:48pt;z-index:2516684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" filled="f" stroked="f">
                <v:textbox style="mso-fit-shape-to-text:t" inset="0,0,0,0">
                  <w:txbxContent>
                    <w:p w:rsidR="007379E8" w:rsidRDefault="007379E8" w:rsidP="007379E8">
                      <w:pPr>
                        <w:shd w:val="clear" w:color="auto" w:fill="C3C3C3"/>
                        <w:spacing w:after="0" w:line="240" w:lineRule="exact"/>
                        <w:ind w:firstLine="98"/>
                      </w:pPr>
                    </w:p>
                  </w:txbxContent>
                </v:textbox>
                <w10:wrap anchorx="margin"/>
              </v:shape>
            </w:pict>
          </mc:Fallback>
        </mc:AlternateContent>
      </w:r>
      <w:r w:rsidRPr="007379E8">
        <w:rPr>
          <w:rFonts w:ascii="Times New Roman" w:eastAsia="Times New Roman" w:hAnsi="Times New Roman" w:cs="Times New Roman"/>
          <w:noProof/>
          <w:sz w:val="24"/>
          <w:szCs w:val="24"/>
          <w:lang w:val="en-GB" w:eastAsia="en-GB"/>
        </w:rPr>
        <mc:AlternateContent>
          <mc:Choice Requires="wps">
            <w:drawing>
              <wp:anchor distT="0" distB="0" distL="63500" distR="63500" simplePos="0" relativeHeight="251669504" behindDoc="0" locked="0" layoutInCell="1" allowOverlap="1" wp14:anchorId="7BE7B667" wp14:editId="034D7B44">
                <wp:simplePos x="0" y="0"/>
                <wp:positionH relativeFrom="margin">
                  <wp:posOffset>286385</wp:posOffset>
                </wp:positionH>
                <wp:positionV relativeFrom="paragraph">
                  <wp:posOffset>847090</wp:posOffset>
                </wp:positionV>
                <wp:extent cx="1825625" cy="4008120"/>
                <wp:effectExtent l="635" t="0" r="2540" b="0"/>
                <wp:wrapNone/>
                <wp:docPr id="3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5625" cy="400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9E8" w:rsidRDefault="007379E8" w:rsidP="007379E8">
                            <w:pPr>
                              <w:tabs>
                                <w:tab w:val="center" w:leader="underscore" w:pos="979"/>
                                <w:tab w:val="left" w:pos="1138"/>
                                <w:tab w:val="left" w:leader="underscore" w:pos="2899"/>
                              </w:tabs>
                              <w:spacing w:line="283" w:lineRule="exact"/>
                              <w:ind w:firstLine="24"/>
                              <w:jc w:val="both"/>
                            </w:pPr>
                            <w:r>
                              <w:rPr>
                                <w:rStyle w:val="Bodytext3Exact"/>
                                <w:b w:val="0"/>
                                <w:bCs w:val="0"/>
                              </w:rPr>
                              <w:tab/>
                              <w:t>4.</w:t>
                            </w:r>
                            <w:r>
                              <w:rPr>
                                <w:rStyle w:val="Bodytext3Exact"/>
                                <w:b w:val="0"/>
                                <w:bCs w:val="0"/>
                              </w:rPr>
                              <w:tab/>
                              <w:t>évfolyam</w:t>
                            </w:r>
                            <w:r>
                              <w:rPr>
                                <w:rStyle w:val="Bodytext3Exact"/>
                                <w:b w:val="0"/>
                                <w:bCs w:val="0"/>
                              </w:rPr>
                              <w:tab/>
                            </w:r>
                          </w:p>
                          <w:p w:rsidR="007379E8" w:rsidRDefault="007379E8" w:rsidP="007379E8">
                            <w:pPr>
                              <w:widowControl w:val="0"/>
                              <w:numPr>
                                <w:ilvl w:val="0"/>
                                <w:numId w:val="32"/>
                              </w:numPr>
                              <w:tabs>
                                <w:tab w:val="left" w:pos="197"/>
                              </w:tabs>
                              <w:spacing w:after="68" w:line="283" w:lineRule="exact"/>
                              <w:ind w:left="200" w:hanging="176"/>
                            </w:pPr>
                            <w:r>
                              <w:rPr>
                                <w:rStyle w:val="Bodytext2Exact"/>
                              </w:rPr>
                              <w:t>A látás és a látványértelmező képesség tudatosítása, fejlesztése.</w:t>
                            </w:r>
                          </w:p>
                          <w:p w:rsidR="007379E8" w:rsidRDefault="007379E8" w:rsidP="007379E8">
                            <w:pPr>
                              <w:widowControl w:val="0"/>
                              <w:numPr>
                                <w:ilvl w:val="0"/>
                                <w:numId w:val="32"/>
                              </w:numPr>
                              <w:tabs>
                                <w:tab w:val="left" w:pos="197"/>
                              </w:tabs>
                              <w:spacing w:after="60" w:line="274" w:lineRule="exact"/>
                              <w:ind w:left="200" w:hanging="176"/>
                            </w:pPr>
                            <w:r>
                              <w:rPr>
                                <w:rStyle w:val="Bodytext2Exact"/>
                              </w:rPr>
                              <w:t>A kézműves tárgyalkotás, a képző- és iparművészeti, médiaművészeti tevékenységek megalapozása.</w:t>
                            </w:r>
                          </w:p>
                          <w:p w:rsidR="007379E8" w:rsidRDefault="007379E8" w:rsidP="007379E8">
                            <w:pPr>
                              <w:widowControl w:val="0"/>
                              <w:numPr>
                                <w:ilvl w:val="0"/>
                                <w:numId w:val="32"/>
                              </w:numPr>
                              <w:tabs>
                                <w:tab w:val="left" w:pos="197"/>
                              </w:tabs>
                              <w:spacing w:after="0" w:line="274" w:lineRule="exact"/>
                              <w:ind w:left="200" w:hanging="176"/>
                            </w:pPr>
                            <w:r>
                              <w:rPr>
                                <w:rStyle w:val="Bodytext2Exact"/>
                              </w:rPr>
                              <w:t>A látvány utáni ábrázolás alapvető</w:t>
                            </w:r>
                          </w:p>
                          <w:p w:rsidR="007379E8" w:rsidRDefault="007379E8" w:rsidP="007379E8">
                            <w:pPr>
                              <w:spacing w:after="60"/>
                              <w:ind w:left="200" w:firstLine="2"/>
                            </w:pPr>
                            <w:r>
                              <w:rPr>
                                <w:rStyle w:val="Bodytext2Exact"/>
                              </w:rPr>
                              <w:t>törvényszerűségeinek felismertetése, a vizuális nyelvrendszer alapjainak elsajátíttatása.</w:t>
                            </w:r>
                          </w:p>
                          <w:p w:rsidR="007379E8" w:rsidRDefault="007379E8" w:rsidP="007379E8">
                            <w:pPr>
                              <w:widowControl w:val="0"/>
                              <w:numPr>
                                <w:ilvl w:val="0"/>
                                <w:numId w:val="32"/>
                              </w:numPr>
                              <w:tabs>
                                <w:tab w:val="left" w:pos="197"/>
                              </w:tabs>
                              <w:spacing w:after="60" w:line="274" w:lineRule="exact"/>
                              <w:ind w:left="200" w:hanging="176"/>
                            </w:pPr>
                            <w:r>
                              <w:rPr>
                                <w:rStyle w:val="Bodytext2Exact"/>
                              </w:rPr>
                              <w:t>A kifejezéshez, alkotáshoz szükséges képességek továbbfejlesztése, a képi műveltség bővítése.</w:t>
                            </w:r>
                          </w:p>
                          <w:p w:rsidR="007379E8" w:rsidRDefault="007379E8" w:rsidP="007379E8">
                            <w:pPr>
                              <w:widowControl w:val="0"/>
                              <w:numPr>
                                <w:ilvl w:val="0"/>
                                <w:numId w:val="32"/>
                              </w:numPr>
                              <w:tabs>
                                <w:tab w:val="left" w:pos="197"/>
                              </w:tabs>
                              <w:spacing w:after="0" w:line="274" w:lineRule="exact"/>
                              <w:ind w:left="200" w:hanging="176"/>
                            </w:pPr>
                            <w:r>
                              <w:rPr>
                                <w:rStyle w:val="Bodytext2Exact"/>
                              </w:rPr>
                              <w:t>A tanuló kitartó, feladattudatos munkavégzésének segítése.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BE7B667" id="Text Box 25" o:spid="_x0000_s1034" type="#_x0000_t202" style="position:absolute;margin-left:22.55pt;margin-top:66.7pt;width:143.75pt;height:315.6pt;z-index:2516695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" filled="f" stroked="f">
                <v:textbox style="mso-fit-shape-to-text:t" inset="0,0,0,0">
                  <w:txbxContent>
                    <w:p w:rsidR="007379E8" w:rsidRDefault="007379E8" w:rsidP="007379E8">
                      <w:pPr>
                        <w:tabs>
                          <w:tab w:val="center" w:leader="underscore" w:pos="979"/>
                          <w:tab w:val="left" w:pos="1138"/>
                          <w:tab w:val="left" w:leader="underscore" w:pos="2899"/>
                        </w:tabs>
                        <w:spacing w:line="283" w:lineRule="exact"/>
                        <w:ind w:firstLine="24"/>
                        <w:jc w:val="both"/>
                      </w:pPr>
                      <w:r>
                        <w:rPr>
                          <w:rStyle w:val="Bodytext3Exact"/>
                          <w:b w:val="0"/>
                          <w:bCs w:val="0"/>
                        </w:rPr>
                        <w:tab/>
                        <w:t>4.</w:t>
                      </w:r>
                      <w:r>
                        <w:rPr>
                          <w:rStyle w:val="Bodytext3Exact"/>
                          <w:b w:val="0"/>
                          <w:bCs w:val="0"/>
                        </w:rPr>
                        <w:tab/>
                        <w:t>évfolyam</w:t>
                      </w:r>
                      <w:r>
                        <w:rPr>
                          <w:rStyle w:val="Bodytext3Exact"/>
                          <w:b w:val="0"/>
                          <w:bCs w:val="0"/>
                        </w:rPr>
                        <w:tab/>
                      </w:r>
                    </w:p>
                    <w:p w:rsidR="007379E8" w:rsidRDefault="007379E8" w:rsidP="007379E8">
                      <w:pPr>
                        <w:widowControl w:val="0"/>
                        <w:numPr>
                          <w:ilvl w:val="0"/>
                          <w:numId w:val="32"/>
                        </w:numPr>
                        <w:tabs>
                          <w:tab w:val="left" w:pos="197"/>
                        </w:tabs>
                        <w:spacing w:after="68" w:line="283" w:lineRule="exact"/>
                        <w:ind w:left="200" w:hanging="176"/>
                      </w:pPr>
                      <w:r>
                        <w:rPr>
                          <w:rStyle w:val="Bodytext2Exact"/>
                        </w:rPr>
                        <w:t>A látás és a látványértelmező képesség tudatosítása, fejlesztése.</w:t>
                      </w:r>
                    </w:p>
                    <w:p w:rsidR="007379E8" w:rsidRDefault="007379E8" w:rsidP="007379E8">
                      <w:pPr>
                        <w:widowControl w:val="0"/>
                        <w:numPr>
                          <w:ilvl w:val="0"/>
                          <w:numId w:val="32"/>
                        </w:numPr>
                        <w:tabs>
                          <w:tab w:val="left" w:pos="197"/>
                        </w:tabs>
                        <w:spacing w:after="60" w:line="274" w:lineRule="exact"/>
                        <w:ind w:left="200" w:hanging="176"/>
                      </w:pPr>
                      <w:r>
                        <w:rPr>
                          <w:rStyle w:val="Bodytext2Exact"/>
                        </w:rPr>
                        <w:t>A kézműves tárgyalkotás, a képző- és iparművészeti, médiaművészeti tevékenységek megalapozása.</w:t>
                      </w:r>
                    </w:p>
                    <w:p w:rsidR="007379E8" w:rsidRDefault="007379E8" w:rsidP="007379E8">
                      <w:pPr>
                        <w:widowControl w:val="0"/>
                        <w:numPr>
                          <w:ilvl w:val="0"/>
                          <w:numId w:val="32"/>
                        </w:numPr>
                        <w:tabs>
                          <w:tab w:val="left" w:pos="197"/>
                        </w:tabs>
                        <w:spacing w:after="0" w:line="274" w:lineRule="exact"/>
                        <w:ind w:left="200" w:hanging="176"/>
                      </w:pPr>
                      <w:r>
                        <w:rPr>
                          <w:rStyle w:val="Bodytext2Exact"/>
                        </w:rPr>
                        <w:t>A látvány utáni ábrázolás alapvető</w:t>
                      </w:r>
                    </w:p>
                    <w:p w:rsidR="007379E8" w:rsidRDefault="007379E8" w:rsidP="007379E8">
                      <w:pPr>
                        <w:spacing w:after="60"/>
                        <w:ind w:left="200" w:firstLine="2"/>
                      </w:pPr>
                      <w:r>
                        <w:rPr>
                          <w:rStyle w:val="Bodytext2Exact"/>
                        </w:rPr>
                        <w:t>törvényszerűségeinek felismertetése, a vizuális nyelvrendszer alapjainak elsajátíttatása.</w:t>
                      </w:r>
                    </w:p>
                    <w:p w:rsidR="007379E8" w:rsidRDefault="007379E8" w:rsidP="007379E8">
                      <w:pPr>
                        <w:widowControl w:val="0"/>
                        <w:numPr>
                          <w:ilvl w:val="0"/>
                          <w:numId w:val="32"/>
                        </w:numPr>
                        <w:tabs>
                          <w:tab w:val="left" w:pos="197"/>
                        </w:tabs>
                        <w:spacing w:after="60" w:line="274" w:lineRule="exact"/>
                        <w:ind w:left="200" w:hanging="176"/>
                      </w:pPr>
                      <w:r>
                        <w:rPr>
                          <w:rStyle w:val="Bodytext2Exact"/>
                        </w:rPr>
                        <w:t>A kifejezéshez, alkotáshoz szükséges képességek továbbfejlesztése, a képi műveltség bővítése.</w:t>
                      </w:r>
                    </w:p>
                    <w:p w:rsidR="007379E8" w:rsidRDefault="007379E8" w:rsidP="007379E8">
                      <w:pPr>
                        <w:widowControl w:val="0"/>
                        <w:numPr>
                          <w:ilvl w:val="0"/>
                          <w:numId w:val="32"/>
                        </w:numPr>
                        <w:tabs>
                          <w:tab w:val="left" w:pos="197"/>
                        </w:tabs>
                        <w:spacing w:after="0" w:line="274" w:lineRule="exact"/>
                        <w:ind w:left="200" w:hanging="176"/>
                      </w:pPr>
                      <w:r>
                        <w:rPr>
                          <w:rStyle w:val="Bodytext2Exact"/>
                        </w:rPr>
                        <w:t>A tanuló kitartó, feladattudatos munkavégzésének segítése.</w:t>
                      </w:r>
                    </w:p>
                  </w:txbxContent>
                </v:textbox>
                <w10:wrap anchorx="margin"/>
              </v:shape>
            </w:pict>
          </mc:Fallback>
        </mc:AlternateContent>
      </w:r>
      <w:r w:rsidRPr="007379E8">
        <w:rPr>
          <w:rFonts w:ascii="Times New Roman" w:eastAsia="Times New Roman" w:hAnsi="Times New Roman" w:cs="Times New Roman"/>
          <w:noProof/>
          <w:sz w:val="24"/>
          <w:szCs w:val="24"/>
          <w:lang w:val="en-GB" w:eastAsia="en-GB"/>
        </w:rPr>
        <mc:AlternateContent>
          <mc:Choice Requires="wps">
            <w:drawing>
              <wp:anchor distT="0" distB="0" distL="63500" distR="63500" simplePos="0" relativeHeight="251670528" behindDoc="0" locked="0" layoutInCell="1" allowOverlap="1" wp14:anchorId="4E7E9E45" wp14:editId="6A8A8A3E">
                <wp:simplePos x="0" y="0"/>
                <wp:positionH relativeFrom="margin">
                  <wp:posOffset>2228215</wp:posOffset>
                </wp:positionH>
                <wp:positionV relativeFrom="paragraph">
                  <wp:posOffset>848995</wp:posOffset>
                </wp:positionV>
                <wp:extent cx="1926590" cy="4353560"/>
                <wp:effectExtent l="0" t="1270" r="0" b="3810"/>
                <wp:wrapNone/>
                <wp:docPr id="3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435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9E8" w:rsidRDefault="007379E8" w:rsidP="007379E8">
                            <w:pPr>
                              <w:tabs>
                                <w:tab w:val="right" w:leader="underscore" w:pos="1152"/>
                                <w:tab w:val="left" w:pos="1229"/>
                                <w:tab w:val="left" w:leader="underscore" w:pos="3058"/>
                              </w:tabs>
                              <w:spacing w:line="278" w:lineRule="exact"/>
                              <w:ind w:firstLine="24"/>
                              <w:jc w:val="both"/>
                            </w:pPr>
                            <w:r>
                              <w:rPr>
                                <w:rStyle w:val="Bodytext3Exact"/>
                                <w:b w:val="0"/>
                                <w:bCs w:val="0"/>
                              </w:rPr>
                              <w:tab/>
                              <w:t>5.</w:t>
                            </w:r>
                            <w:r>
                              <w:rPr>
                                <w:rStyle w:val="Bodytext3Exact"/>
                                <w:b w:val="0"/>
                                <w:bCs w:val="0"/>
                              </w:rPr>
                              <w:tab/>
                              <w:t>évfolyam</w:t>
                            </w:r>
                            <w:r>
                              <w:rPr>
                                <w:rStyle w:val="Bodytext3Exact"/>
                                <w:b w:val="0"/>
                                <w:bCs w:val="0"/>
                              </w:rPr>
                              <w:tab/>
                            </w:r>
                          </w:p>
                          <w:p w:rsidR="007379E8" w:rsidRDefault="007379E8" w:rsidP="007379E8">
                            <w:pPr>
                              <w:widowControl w:val="0"/>
                              <w:numPr>
                                <w:ilvl w:val="0"/>
                                <w:numId w:val="33"/>
                              </w:numPr>
                              <w:tabs>
                                <w:tab w:val="left" w:pos="197"/>
                              </w:tabs>
                              <w:spacing w:after="64" w:line="278" w:lineRule="exact"/>
                              <w:ind w:left="200" w:hanging="176"/>
                            </w:pPr>
                            <w:r>
                              <w:rPr>
                                <w:rStyle w:val="Bodytext2Exact"/>
                              </w:rPr>
                              <w:t>Az emberi és a természeti környezet esztétikumának felismertetése, a művészetek, alkotási tevékenységek iránti érdeklődés megerősítése.</w:t>
                            </w:r>
                          </w:p>
                          <w:p w:rsidR="007379E8" w:rsidRDefault="007379E8" w:rsidP="007379E8">
                            <w:pPr>
                              <w:widowControl w:val="0"/>
                              <w:numPr>
                                <w:ilvl w:val="0"/>
                                <w:numId w:val="33"/>
                              </w:numPr>
                              <w:tabs>
                                <w:tab w:val="left" w:pos="197"/>
                              </w:tabs>
                              <w:spacing w:after="60" w:line="274" w:lineRule="exact"/>
                              <w:ind w:left="200" w:hanging="176"/>
                            </w:pPr>
                            <w:r>
                              <w:rPr>
                                <w:rStyle w:val="Bodytext2Exact"/>
                              </w:rPr>
                              <w:t>A látás és a látványértelmező képesség pontosítása, fejlesztése.</w:t>
                            </w:r>
                          </w:p>
                          <w:p w:rsidR="007379E8" w:rsidRDefault="007379E8" w:rsidP="007379E8">
                            <w:pPr>
                              <w:widowControl w:val="0"/>
                              <w:numPr>
                                <w:ilvl w:val="0"/>
                                <w:numId w:val="33"/>
                              </w:numPr>
                              <w:tabs>
                                <w:tab w:val="left" w:pos="197"/>
                              </w:tabs>
                              <w:spacing w:after="60" w:line="274" w:lineRule="exact"/>
                              <w:ind w:left="200" w:hanging="176"/>
                            </w:pPr>
                            <w:r>
                              <w:rPr>
                                <w:rStyle w:val="Bodytext2Exact"/>
                              </w:rPr>
                              <w:t>A kézműves tárgyalkotás, a képző- és iparművészeti, médiaművészeti tevékenységek körének bővítése.</w:t>
                            </w:r>
                          </w:p>
                          <w:p w:rsidR="007379E8" w:rsidRDefault="007379E8" w:rsidP="007379E8">
                            <w:pPr>
                              <w:widowControl w:val="0"/>
                              <w:numPr>
                                <w:ilvl w:val="0"/>
                                <w:numId w:val="33"/>
                              </w:numPr>
                              <w:tabs>
                                <w:tab w:val="left" w:pos="197"/>
                              </w:tabs>
                              <w:spacing w:after="0" w:line="274" w:lineRule="exact"/>
                              <w:ind w:left="200" w:hanging="176"/>
                            </w:pPr>
                            <w:r>
                              <w:rPr>
                                <w:rStyle w:val="Bodytext2Exact"/>
                              </w:rPr>
                              <w:t>A látvány utáni ábrázolás törvényszerűségeinek felismertetése, a vizuális nyelvrendszer</w:t>
                            </w:r>
                          </w:p>
                          <w:p w:rsidR="007379E8" w:rsidRDefault="007379E8" w:rsidP="007379E8">
                            <w:pPr>
                              <w:spacing w:after="64" w:line="278" w:lineRule="exact"/>
                              <w:ind w:left="200" w:firstLine="2"/>
                              <w:jc w:val="both"/>
                            </w:pPr>
                            <w:r>
                              <w:rPr>
                                <w:rStyle w:val="Bodytext2Exact"/>
                              </w:rPr>
                              <w:t>alkalmazásának fejlesztése a különböző feladatok során.</w:t>
                            </w:r>
                          </w:p>
                          <w:p w:rsidR="007379E8" w:rsidRDefault="007379E8" w:rsidP="007379E8">
                            <w:pPr>
                              <w:widowControl w:val="0"/>
                              <w:numPr>
                                <w:ilvl w:val="0"/>
                                <w:numId w:val="33"/>
                              </w:numPr>
                              <w:tabs>
                                <w:tab w:val="left" w:pos="197"/>
                              </w:tabs>
                              <w:spacing w:after="0" w:line="274" w:lineRule="exact"/>
                              <w:ind w:left="200" w:hanging="176"/>
                            </w:pPr>
                            <w:r>
                              <w:rPr>
                                <w:rStyle w:val="Bodytext2Exact"/>
                              </w:rPr>
                              <w:t>A manuális tudás és az alkotóképesség továbbfejlesztése, a stílusérzék megalapozása.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7E9E45" id="Text Box 24" o:spid="_x0000_s1035" type="#_x0000_t202" style="position:absolute;margin-left:175.45pt;margin-top:66.85pt;width:151.7pt;height:342.8pt;z-index:2516705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YTsgIAALMFAAAOAAAAZHJzL2Uyb0RvYy54bWysVNuOmzAQfa/Uf7D8znIJs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" filled="f" stroked="f">
                <v:textbox style="mso-fit-shape-to-text:t" inset="0,0,0,0">
                  <w:txbxContent>
                    <w:p w:rsidR="007379E8" w:rsidRDefault="007379E8" w:rsidP="007379E8">
                      <w:pPr>
                        <w:tabs>
                          <w:tab w:val="right" w:leader="underscore" w:pos="1152"/>
                          <w:tab w:val="left" w:pos="1229"/>
                          <w:tab w:val="left" w:leader="underscore" w:pos="3058"/>
                        </w:tabs>
                        <w:spacing w:line="278" w:lineRule="exact"/>
                        <w:ind w:firstLine="24"/>
                        <w:jc w:val="both"/>
                      </w:pPr>
                      <w:r>
                        <w:rPr>
                          <w:rStyle w:val="Bodytext3Exact"/>
                          <w:b w:val="0"/>
                          <w:bCs w:val="0"/>
                        </w:rPr>
                        <w:tab/>
                        <w:t>5.</w:t>
                      </w:r>
                      <w:r>
                        <w:rPr>
                          <w:rStyle w:val="Bodytext3Exact"/>
                          <w:b w:val="0"/>
                          <w:bCs w:val="0"/>
                        </w:rPr>
                        <w:tab/>
                        <w:t>évfolyam</w:t>
                      </w:r>
                      <w:r>
                        <w:rPr>
                          <w:rStyle w:val="Bodytext3Exact"/>
                          <w:b w:val="0"/>
                          <w:bCs w:val="0"/>
                        </w:rPr>
                        <w:tab/>
                      </w:r>
                    </w:p>
                    <w:p w:rsidR="007379E8" w:rsidRDefault="007379E8" w:rsidP="007379E8">
                      <w:pPr>
                        <w:widowControl w:val="0"/>
                        <w:numPr>
                          <w:ilvl w:val="0"/>
                          <w:numId w:val="33"/>
                        </w:numPr>
                        <w:tabs>
                          <w:tab w:val="left" w:pos="197"/>
                        </w:tabs>
                        <w:spacing w:after="64" w:line="278" w:lineRule="exact"/>
                        <w:ind w:left="200" w:hanging="176"/>
                      </w:pPr>
                      <w:r>
                        <w:rPr>
                          <w:rStyle w:val="Bodytext2Exact"/>
                        </w:rPr>
                        <w:t>Az emberi és a természeti környezet esztétikumának felismertetése, a művészetek, alkotási tevékenységek iránti érdeklődés megerősítése.</w:t>
                      </w:r>
                    </w:p>
                    <w:p w:rsidR="007379E8" w:rsidRDefault="007379E8" w:rsidP="007379E8">
                      <w:pPr>
                        <w:widowControl w:val="0"/>
                        <w:numPr>
                          <w:ilvl w:val="0"/>
                          <w:numId w:val="33"/>
                        </w:numPr>
                        <w:tabs>
                          <w:tab w:val="left" w:pos="197"/>
                        </w:tabs>
                        <w:spacing w:after="60" w:line="274" w:lineRule="exact"/>
                        <w:ind w:left="200" w:hanging="176"/>
                      </w:pPr>
                      <w:r>
                        <w:rPr>
                          <w:rStyle w:val="Bodytext2Exact"/>
                        </w:rPr>
                        <w:t>A látás és a látványértelmező képesség pontosítása, fejlesztése.</w:t>
                      </w:r>
                    </w:p>
                    <w:p w:rsidR="007379E8" w:rsidRDefault="007379E8" w:rsidP="007379E8">
                      <w:pPr>
                        <w:widowControl w:val="0"/>
                        <w:numPr>
                          <w:ilvl w:val="0"/>
                          <w:numId w:val="33"/>
                        </w:numPr>
                        <w:tabs>
                          <w:tab w:val="left" w:pos="197"/>
                        </w:tabs>
                        <w:spacing w:after="60" w:line="274" w:lineRule="exact"/>
                        <w:ind w:left="200" w:hanging="176"/>
                      </w:pPr>
                      <w:r>
                        <w:rPr>
                          <w:rStyle w:val="Bodytext2Exact"/>
                        </w:rPr>
                        <w:t>A kézműves tárgyalkotás, a képző- és iparművészeti, médiaművészeti tevékenységek körének bővítése.</w:t>
                      </w:r>
                    </w:p>
                    <w:p w:rsidR="007379E8" w:rsidRDefault="007379E8" w:rsidP="007379E8">
                      <w:pPr>
                        <w:widowControl w:val="0"/>
                        <w:numPr>
                          <w:ilvl w:val="0"/>
                          <w:numId w:val="33"/>
                        </w:numPr>
                        <w:tabs>
                          <w:tab w:val="left" w:pos="197"/>
                        </w:tabs>
                        <w:spacing w:after="0" w:line="274" w:lineRule="exact"/>
                        <w:ind w:left="200" w:hanging="176"/>
                      </w:pPr>
                      <w:r>
                        <w:rPr>
                          <w:rStyle w:val="Bodytext2Exact"/>
                        </w:rPr>
                        <w:t>A látvány utáni ábrázolás törvényszerűségeinek felismertetése, a vizuális nyelvrendszer</w:t>
                      </w:r>
                    </w:p>
                    <w:p w:rsidR="007379E8" w:rsidRDefault="007379E8" w:rsidP="007379E8">
                      <w:pPr>
                        <w:spacing w:after="64" w:line="278" w:lineRule="exact"/>
                        <w:ind w:left="200" w:firstLine="2"/>
                        <w:jc w:val="both"/>
                      </w:pPr>
                      <w:r>
                        <w:rPr>
                          <w:rStyle w:val="Bodytext2Exact"/>
                        </w:rPr>
                        <w:t>alkalmazásának fejlesztése a különböző feladatok során.</w:t>
                      </w:r>
                    </w:p>
                    <w:p w:rsidR="007379E8" w:rsidRDefault="007379E8" w:rsidP="007379E8">
                      <w:pPr>
                        <w:widowControl w:val="0"/>
                        <w:numPr>
                          <w:ilvl w:val="0"/>
                          <w:numId w:val="33"/>
                        </w:numPr>
                        <w:tabs>
                          <w:tab w:val="left" w:pos="197"/>
                        </w:tabs>
                        <w:spacing w:after="0" w:line="274" w:lineRule="exact"/>
                        <w:ind w:left="200" w:hanging="176"/>
                      </w:pPr>
                      <w:r>
                        <w:rPr>
                          <w:rStyle w:val="Bodytext2Exact"/>
                        </w:rPr>
                        <w:t>A manuális tudás és az alkotóképesség továbbfejlesztése, a stílusérzék megalapozása.</w:t>
                      </w:r>
                    </w:p>
                  </w:txbxContent>
                </v:textbox>
                <w10:wrap anchorx="margin"/>
              </v:shape>
            </w:pict>
          </mc:Fallback>
        </mc:AlternateContent>
      </w:r>
      <w:r w:rsidRPr="007379E8">
        <w:rPr>
          <w:rFonts w:ascii="Times New Roman" w:eastAsia="Times New Roman" w:hAnsi="Times New Roman" w:cs="Times New Roman"/>
          <w:noProof/>
          <w:sz w:val="24"/>
          <w:szCs w:val="24"/>
          <w:lang w:val="en-GB" w:eastAsia="en-GB"/>
        </w:rPr>
        <mc:AlternateContent>
          <mc:Choice Requires="wps">
            <w:drawing>
              <wp:anchor distT="0" distB="0" distL="63500" distR="63500" simplePos="0" relativeHeight="251671552" behindDoc="0" locked="0" layoutInCell="1" allowOverlap="1" wp14:anchorId="5FE660CF" wp14:editId="241CE1CF">
                <wp:simplePos x="0" y="0"/>
                <wp:positionH relativeFrom="margin">
                  <wp:posOffset>4285615</wp:posOffset>
                </wp:positionH>
                <wp:positionV relativeFrom="paragraph">
                  <wp:posOffset>847090</wp:posOffset>
                </wp:positionV>
                <wp:extent cx="1789430" cy="4395470"/>
                <wp:effectExtent l="0" t="0" r="1905" b="0"/>
                <wp:wrapNone/>
                <wp:docPr id="3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439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9E8" w:rsidRDefault="007379E8" w:rsidP="007379E8">
                            <w:pPr>
                              <w:tabs>
                                <w:tab w:val="right" w:leader="underscore" w:pos="1061"/>
                                <w:tab w:val="center" w:pos="1599"/>
                                <w:tab w:val="left" w:leader="underscore" w:pos="2842"/>
                              </w:tabs>
                              <w:spacing w:line="283" w:lineRule="exact"/>
                              <w:ind w:firstLine="25"/>
                              <w:jc w:val="both"/>
                            </w:pPr>
                            <w:r>
                              <w:rPr>
                                <w:rStyle w:val="Bodytext3Exact"/>
                                <w:b w:val="0"/>
                                <w:bCs w:val="0"/>
                              </w:rPr>
                              <w:tab/>
                              <w:t>6.</w:t>
                            </w:r>
                            <w:r>
                              <w:rPr>
                                <w:rStyle w:val="Bodytext3Exact"/>
                                <w:b w:val="0"/>
                                <w:bCs w:val="0"/>
                              </w:rPr>
                              <w:tab/>
                              <w:t>évfolyam</w:t>
                            </w:r>
                            <w:r>
                              <w:rPr>
                                <w:rStyle w:val="Bodytext3Exact"/>
                                <w:b w:val="0"/>
                                <w:bCs w:val="0"/>
                              </w:rPr>
                              <w:tab/>
                            </w:r>
                          </w:p>
                          <w:p w:rsidR="007379E8" w:rsidRDefault="007379E8" w:rsidP="007379E8">
                            <w:pPr>
                              <w:widowControl w:val="0"/>
                              <w:numPr>
                                <w:ilvl w:val="0"/>
                                <w:numId w:val="34"/>
                              </w:numPr>
                              <w:tabs>
                                <w:tab w:val="left" w:pos="197"/>
                              </w:tabs>
                              <w:spacing w:after="68" w:line="283" w:lineRule="exact"/>
                              <w:ind w:left="200" w:hanging="175"/>
                            </w:pPr>
                            <w:r>
                              <w:rPr>
                                <w:rStyle w:val="Bodytext2Exact"/>
                              </w:rPr>
                              <w:t>A látvány és a tanult ábrázolás összhangba hozása a személyes mondanivalóval.</w:t>
                            </w:r>
                          </w:p>
                          <w:p w:rsidR="007379E8" w:rsidRDefault="007379E8" w:rsidP="007379E8">
                            <w:pPr>
                              <w:widowControl w:val="0"/>
                              <w:numPr>
                                <w:ilvl w:val="0"/>
                                <w:numId w:val="34"/>
                              </w:numPr>
                              <w:tabs>
                                <w:tab w:val="left" w:pos="197"/>
                              </w:tabs>
                              <w:spacing w:after="60" w:line="274" w:lineRule="exact"/>
                              <w:ind w:left="200" w:hanging="175"/>
                            </w:pPr>
                            <w:r>
                              <w:rPr>
                                <w:rStyle w:val="Bodytext2Exact"/>
                              </w:rPr>
                              <w:t>A természet- és emberábrázolás különböző formáinak megismertetése.</w:t>
                            </w:r>
                          </w:p>
                          <w:p w:rsidR="007379E8" w:rsidRDefault="007379E8" w:rsidP="007379E8">
                            <w:pPr>
                              <w:widowControl w:val="0"/>
                              <w:numPr>
                                <w:ilvl w:val="0"/>
                                <w:numId w:val="34"/>
                              </w:numPr>
                              <w:tabs>
                                <w:tab w:val="left" w:pos="197"/>
                              </w:tabs>
                              <w:spacing w:after="60" w:line="274" w:lineRule="exact"/>
                              <w:ind w:left="200" w:hanging="175"/>
                            </w:pPr>
                            <w:r>
                              <w:rPr>
                                <w:rStyle w:val="Bodytext2Exact"/>
                              </w:rPr>
                              <w:t>A stílus- és arányérzék továbbfejlesztése.</w:t>
                            </w:r>
                          </w:p>
                          <w:p w:rsidR="007379E8" w:rsidRDefault="007379E8" w:rsidP="007379E8">
                            <w:pPr>
                              <w:widowControl w:val="0"/>
                              <w:numPr>
                                <w:ilvl w:val="0"/>
                                <w:numId w:val="34"/>
                              </w:numPr>
                              <w:tabs>
                                <w:tab w:val="left" w:pos="197"/>
                              </w:tabs>
                              <w:spacing w:after="60" w:line="274" w:lineRule="exact"/>
                              <w:ind w:left="200" w:hanging="175"/>
                            </w:pPr>
                            <w:r>
                              <w:rPr>
                                <w:rStyle w:val="Bodytext2Exact"/>
                              </w:rPr>
                              <w:t>Az önálló kézműves tárgyalkotás technikájának megválasztására, a képző- és iparművészeti, médiaművészeti tevékenységek eszköztárának biztonságos használatára való képesség fejlesztése.</w:t>
                            </w:r>
                          </w:p>
                          <w:p w:rsidR="007379E8" w:rsidRDefault="007379E8" w:rsidP="007379E8">
                            <w:pPr>
                              <w:widowControl w:val="0"/>
                              <w:numPr>
                                <w:ilvl w:val="0"/>
                                <w:numId w:val="34"/>
                              </w:numPr>
                              <w:tabs>
                                <w:tab w:val="left" w:pos="197"/>
                              </w:tabs>
                              <w:spacing w:after="87" w:line="274" w:lineRule="exact"/>
                              <w:ind w:left="200" w:hanging="175"/>
                            </w:pPr>
                            <w:r>
                              <w:rPr>
                                <w:rStyle w:val="Bodytext2Exact"/>
                              </w:rPr>
                              <w:t>A látvány utáni ábrázolás árnyaltabbá tétele, a kompozíció, a szín és az előadásmód finomítása.</w:t>
                            </w:r>
                          </w:p>
                          <w:p w:rsidR="007379E8" w:rsidRDefault="007379E8" w:rsidP="007379E8">
                            <w:pPr>
                              <w:widowControl w:val="0"/>
                              <w:numPr>
                                <w:ilvl w:val="0"/>
                                <w:numId w:val="34"/>
                              </w:numPr>
                              <w:tabs>
                                <w:tab w:val="left" w:pos="197"/>
                              </w:tabs>
                              <w:spacing w:after="0" w:line="240" w:lineRule="exact"/>
                              <w:ind w:firstLine="25"/>
                              <w:jc w:val="both"/>
                            </w:pPr>
                            <w:r>
                              <w:rPr>
                                <w:rStyle w:val="Bodytext2Exact"/>
                              </w:rPr>
                              <w:t>A képi műveltség bővítése.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E660CF" id="Text Box 23" o:spid="_x0000_s1036" type="#_x0000_t202" style="position:absolute;margin-left:337.45pt;margin-top:66.7pt;width:140.9pt;height:346.1pt;z-index:2516715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" filled="f" stroked="f">
                <v:textbox style="mso-fit-shape-to-text:t" inset="0,0,0,0">
                  <w:txbxContent>
                    <w:p w:rsidR="007379E8" w:rsidRDefault="007379E8" w:rsidP="007379E8">
                      <w:pPr>
                        <w:tabs>
                          <w:tab w:val="right" w:leader="underscore" w:pos="1061"/>
                          <w:tab w:val="center" w:pos="1599"/>
                          <w:tab w:val="left" w:leader="underscore" w:pos="2842"/>
                        </w:tabs>
                        <w:spacing w:line="283" w:lineRule="exact"/>
                        <w:ind w:firstLine="25"/>
                        <w:jc w:val="both"/>
                      </w:pPr>
                      <w:r>
                        <w:rPr>
                          <w:rStyle w:val="Bodytext3Exact"/>
                          <w:b w:val="0"/>
                          <w:bCs w:val="0"/>
                        </w:rPr>
                        <w:tab/>
                        <w:t>6.</w:t>
                      </w:r>
                      <w:r>
                        <w:rPr>
                          <w:rStyle w:val="Bodytext3Exact"/>
                          <w:b w:val="0"/>
                          <w:bCs w:val="0"/>
                        </w:rPr>
                        <w:tab/>
                        <w:t>évfolyam</w:t>
                      </w:r>
                      <w:r>
                        <w:rPr>
                          <w:rStyle w:val="Bodytext3Exact"/>
                          <w:b w:val="0"/>
                          <w:bCs w:val="0"/>
                        </w:rPr>
                        <w:tab/>
                      </w:r>
                    </w:p>
                    <w:p w:rsidR="007379E8" w:rsidRDefault="007379E8" w:rsidP="007379E8">
                      <w:pPr>
                        <w:widowControl w:val="0"/>
                        <w:numPr>
                          <w:ilvl w:val="0"/>
                          <w:numId w:val="34"/>
                        </w:numPr>
                        <w:tabs>
                          <w:tab w:val="left" w:pos="197"/>
                        </w:tabs>
                        <w:spacing w:after="68" w:line="283" w:lineRule="exact"/>
                        <w:ind w:left="200" w:hanging="175"/>
                      </w:pPr>
                      <w:r>
                        <w:rPr>
                          <w:rStyle w:val="Bodytext2Exact"/>
                        </w:rPr>
                        <w:t>A látvány és a tanult ábrázolás összhangba hozása a személyes mondanivalóval.</w:t>
                      </w:r>
                    </w:p>
                    <w:p w:rsidR="007379E8" w:rsidRDefault="007379E8" w:rsidP="007379E8">
                      <w:pPr>
                        <w:widowControl w:val="0"/>
                        <w:numPr>
                          <w:ilvl w:val="0"/>
                          <w:numId w:val="34"/>
                        </w:numPr>
                        <w:tabs>
                          <w:tab w:val="left" w:pos="197"/>
                        </w:tabs>
                        <w:spacing w:after="60" w:line="274" w:lineRule="exact"/>
                        <w:ind w:left="200" w:hanging="175"/>
                      </w:pPr>
                      <w:r>
                        <w:rPr>
                          <w:rStyle w:val="Bodytext2Exact"/>
                        </w:rPr>
                        <w:t>A természet- és emberábrázolás különböző formáinak megismertetése.</w:t>
                      </w:r>
                    </w:p>
                    <w:p w:rsidR="007379E8" w:rsidRDefault="007379E8" w:rsidP="007379E8">
                      <w:pPr>
                        <w:widowControl w:val="0"/>
                        <w:numPr>
                          <w:ilvl w:val="0"/>
                          <w:numId w:val="34"/>
                        </w:numPr>
                        <w:tabs>
                          <w:tab w:val="left" w:pos="197"/>
                        </w:tabs>
                        <w:spacing w:after="60" w:line="274" w:lineRule="exact"/>
                        <w:ind w:left="200" w:hanging="175"/>
                      </w:pPr>
                      <w:r>
                        <w:rPr>
                          <w:rStyle w:val="Bodytext2Exact"/>
                        </w:rPr>
                        <w:t>A stílus- és arányérzék továbbfejlesztése.</w:t>
                      </w:r>
                    </w:p>
                    <w:p w:rsidR="007379E8" w:rsidRDefault="007379E8" w:rsidP="007379E8">
                      <w:pPr>
                        <w:widowControl w:val="0"/>
                        <w:numPr>
                          <w:ilvl w:val="0"/>
                          <w:numId w:val="34"/>
                        </w:numPr>
                        <w:tabs>
                          <w:tab w:val="left" w:pos="197"/>
                        </w:tabs>
                        <w:spacing w:after="60" w:line="274" w:lineRule="exact"/>
                        <w:ind w:left="200" w:hanging="175"/>
                      </w:pPr>
                      <w:r>
                        <w:rPr>
                          <w:rStyle w:val="Bodytext2Exact"/>
                        </w:rPr>
                        <w:t>Az önálló kézműves tárgyalkotás technikájának megválasztására, a képző- és iparművészeti, médiaművészeti tevékenységek eszköztárának biztonságos használatára való képesség fejlesztése.</w:t>
                      </w:r>
                    </w:p>
                    <w:p w:rsidR="007379E8" w:rsidRDefault="007379E8" w:rsidP="007379E8">
                      <w:pPr>
                        <w:widowControl w:val="0"/>
                        <w:numPr>
                          <w:ilvl w:val="0"/>
                          <w:numId w:val="34"/>
                        </w:numPr>
                        <w:tabs>
                          <w:tab w:val="left" w:pos="197"/>
                        </w:tabs>
                        <w:spacing w:after="87" w:line="274" w:lineRule="exact"/>
                        <w:ind w:left="200" w:hanging="175"/>
                      </w:pPr>
                      <w:r>
                        <w:rPr>
                          <w:rStyle w:val="Bodytext2Exact"/>
                        </w:rPr>
                        <w:t>A látvány utáni ábrázolás árnyaltabbá tétele, a kompozíció, a szín és az előadásmód finomítása.</w:t>
                      </w:r>
                    </w:p>
                    <w:p w:rsidR="007379E8" w:rsidRDefault="007379E8" w:rsidP="007379E8">
                      <w:pPr>
                        <w:widowControl w:val="0"/>
                        <w:numPr>
                          <w:ilvl w:val="0"/>
                          <w:numId w:val="34"/>
                        </w:numPr>
                        <w:tabs>
                          <w:tab w:val="left" w:pos="197"/>
                        </w:tabs>
                        <w:spacing w:after="0" w:line="240" w:lineRule="exact"/>
                        <w:ind w:firstLine="25"/>
                        <w:jc w:val="both"/>
                      </w:pPr>
                      <w:r>
                        <w:rPr>
                          <w:rStyle w:val="Bodytext2Exact"/>
                        </w:rPr>
                        <w:t>A képi műveltség bővítése.</w:t>
                      </w:r>
                    </w:p>
                  </w:txbxContent>
                </v:textbox>
                <w10:wrap anchorx="margin"/>
              </v:shape>
            </w:pict>
          </mc:Fallback>
        </mc:AlternateContent>
      </w:r>
    </w:p>
    <w:p w:rsidR="007379E8" w:rsidRPr="007379E8" w:rsidRDefault="007379E8" w:rsidP="007379E8">
      <w:pPr>
        <w:widowControl w:val="0"/>
        <w:spacing w:after="0" w:line="360" w:lineRule="auto"/>
        <w:contextualSpacing/>
        <w:rPr>
          <w:rFonts w:ascii="Times New Roman" w:eastAsia="Times New Roman" w:hAnsi="Times New Roman" w:cs="Times New Roman"/>
          <w:sz w:val="24"/>
          <w:szCs w:val="24"/>
          <w:lang w:eastAsia="hu-HU" w:bidi="hu-HU"/>
        </w:rPr>
      </w:pPr>
    </w:p>
    <w:p w:rsidR="007379E8" w:rsidRPr="007379E8" w:rsidRDefault="007379E8" w:rsidP="007379E8">
      <w:pPr>
        <w:widowControl w:val="0"/>
        <w:spacing w:after="0" w:line="360" w:lineRule="auto"/>
        <w:contextualSpacing/>
        <w:rPr>
          <w:rFonts w:ascii="Times New Roman" w:eastAsia="Times New Roman" w:hAnsi="Times New Roman" w:cs="Times New Roman"/>
          <w:sz w:val="24"/>
          <w:szCs w:val="24"/>
          <w:lang w:eastAsia="hu-HU" w:bidi="hu-HU"/>
        </w:rPr>
      </w:pPr>
    </w:p>
    <w:p w:rsidR="007379E8" w:rsidRPr="007379E8" w:rsidRDefault="007379E8" w:rsidP="007379E8">
      <w:pPr>
        <w:widowControl w:val="0"/>
        <w:spacing w:after="0" w:line="360" w:lineRule="auto"/>
        <w:contextualSpacing/>
        <w:rPr>
          <w:rFonts w:ascii="Times New Roman" w:eastAsia="Times New Roman" w:hAnsi="Times New Roman" w:cs="Times New Roman"/>
          <w:sz w:val="24"/>
          <w:szCs w:val="24"/>
          <w:lang w:eastAsia="hu-HU" w:bidi="hu-HU"/>
        </w:rPr>
      </w:pPr>
    </w:p>
    <w:p w:rsidR="007379E8" w:rsidRPr="007379E8" w:rsidRDefault="007379E8" w:rsidP="007379E8">
      <w:pPr>
        <w:widowControl w:val="0"/>
        <w:spacing w:after="0" w:line="360" w:lineRule="auto"/>
        <w:contextualSpacing/>
        <w:rPr>
          <w:rFonts w:ascii="Times New Roman" w:eastAsia="Times New Roman" w:hAnsi="Times New Roman" w:cs="Times New Roman"/>
          <w:sz w:val="24"/>
          <w:szCs w:val="24"/>
          <w:lang w:eastAsia="hu-HU" w:bidi="hu-HU"/>
        </w:rPr>
      </w:pPr>
    </w:p>
    <w:p w:rsidR="007379E8" w:rsidRPr="007379E8" w:rsidRDefault="007379E8" w:rsidP="007379E8">
      <w:pPr>
        <w:widowControl w:val="0"/>
        <w:spacing w:after="0" w:line="360" w:lineRule="auto"/>
        <w:contextualSpacing/>
        <w:rPr>
          <w:rFonts w:ascii="Times New Roman" w:eastAsia="Times New Roman" w:hAnsi="Times New Roman" w:cs="Times New Roman"/>
          <w:sz w:val="24"/>
          <w:szCs w:val="24"/>
          <w:lang w:eastAsia="hu-HU" w:bidi="hu-HU"/>
        </w:rPr>
      </w:pPr>
    </w:p>
    <w:p w:rsidR="007379E8" w:rsidRPr="007379E8" w:rsidRDefault="007379E8" w:rsidP="007379E8">
      <w:pPr>
        <w:widowControl w:val="0"/>
        <w:spacing w:after="0" w:line="360" w:lineRule="auto"/>
        <w:contextualSpacing/>
        <w:rPr>
          <w:rFonts w:ascii="Times New Roman" w:eastAsia="Times New Roman" w:hAnsi="Times New Roman" w:cs="Times New Roman"/>
          <w:sz w:val="24"/>
          <w:szCs w:val="24"/>
          <w:lang w:eastAsia="hu-HU" w:bidi="hu-HU"/>
        </w:rPr>
      </w:pPr>
    </w:p>
    <w:p w:rsidR="007379E8" w:rsidRPr="007379E8" w:rsidRDefault="007379E8" w:rsidP="007379E8">
      <w:pPr>
        <w:widowControl w:val="0"/>
        <w:spacing w:after="0" w:line="360" w:lineRule="auto"/>
        <w:contextualSpacing/>
        <w:rPr>
          <w:rFonts w:ascii="Times New Roman" w:eastAsia="Times New Roman" w:hAnsi="Times New Roman" w:cs="Times New Roman"/>
          <w:sz w:val="24"/>
          <w:szCs w:val="24"/>
          <w:lang w:eastAsia="hu-HU" w:bidi="hu-HU"/>
        </w:rPr>
      </w:pPr>
    </w:p>
    <w:p w:rsidR="007379E8" w:rsidRPr="007379E8" w:rsidRDefault="007379E8" w:rsidP="007379E8">
      <w:pPr>
        <w:widowControl w:val="0"/>
        <w:spacing w:after="0" w:line="360" w:lineRule="auto"/>
        <w:contextualSpacing/>
        <w:rPr>
          <w:rFonts w:ascii="Times New Roman" w:eastAsia="Times New Roman" w:hAnsi="Times New Roman" w:cs="Times New Roman"/>
          <w:sz w:val="24"/>
          <w:szCs w:val="24"/>
          <w:lang w:eastAsia="hu-HU" w:bidi="hu-HU"/>
        </w:rPr>
      </w:pPr>
    </w:p>
    <w:p w:rsidR="007379E8" w:rsidRPr="007379E8" w:rsidRDefault="007379E8" w:rsidP="007379E8">
      <w:pPr>
        <w:widowControl w:val="0"/>
        <w:spacing w:after="0" w:line="360" w:lineRule="auto"/>
        <w:contextualSpacing/>
        <w:rPr>
          <w:rFonts w:ascii="Times New Roman" w:eastAsia="Times New Roman" w:hAnsi="Times New Roman" w:cs="Times New Roman"/>
          <w:sz w:val="24"/>
          <w:szCs w:val="24"/>
          <w:lang w:eastAsia="hu-HU" w:bidi="hu-HU"/>
        </w:rPr>
      </w:pPr>
    </w:p>
    <w:p w:rsidR="007379E8" w:rsidRPr="007379E8" w:rsidRDefault="007379E8" w:rsidP="007379E8">
      <w:pPr>
        <w:widowControl w:val="0"/>
        <w:spacing w:after="0" w:line="360" w:lineRule="auto"/>
        <w:contextualSpacing/>
        <w:rPr>
          <w:rFonts w:ascii="Times New Roman" w:eastAsia="Times New Roman" w:hAnsi="Times New Roman" w:cs="Times New Roman"/>
          <w:sz w:val="24"/>
          <w:szCs w:val="24"/>
          <w:lang w:eastAsia="hu-HU" w:bidi="hu-HU"/>
        </w:rPr>
      </w:pPr>
    </w:p>
    <w:p w:rsidR="007379E8" w:rsidRPr="007379E8" w:rsidRDefault="007379E8" w:rsidP="007379E8">
      <w:pPr>
        <w:widowControl w:val="0"/>
        <w:spacing w:after="0" w:line="360" w:lineRule="auto"/>
        <w:contextualSpacing/>
        <w:rPr>
          <w:rFonts w:ascii="Times New Roman" w:eastAsia="Times New Roman" w:hAnsi="Times New Roman" w:cs="Times New Roman"/>
          <w:sz w:val="24"/>
          <w:szCs w:val="24"/>
          <w:lang w:eastAsia="hu-HU" w:bidi="hu-HU"/>
        </w:rPr>
      </w:pPr>
    </w:p>
    <w:p w:rsidR="007379E8" w:rsidRPr="007379E8" w:rsidRDefault="007379E8" w:rsidP="007379E8">
      <w:pPr>
        <w:widowControl w:val="0"/>
        <w:spacing w:after="0" w:line="360" w:lineRule="auto"/>
        <w:contextualSpacing/>
        <w:rPr>
          <w:rFonts w:ascii="Times New Roman" w:eastAsia="Times New Roman" w:hAnsi="Times New Roman" w:cs="Times New Roman"/>
          <w:sz w:val="24"/>
          <w:szCs w:val="24"/>
          <w:lang w:eastAsia="hu-HU" w:bidi="hu-HU"/>
        </w:rPr>
      </w:pPr>
    </w:p>
    <w:p w:rsidR="007379E8" w:rsidRPr="007379E8" w:rsidRDefault="007379E8" w:rsidP="007379E8">
      <w:pPr>
        <w:widowControl w:val="0"/>
        <w:spacing w:after="0" w:line="360" w:lineRule="auto"/>
        <w:contextualSpacing/>
        <w:rPr>
          <w:rFonts w:ascii="Times New Roman" w:eastAsia="Times New Roman" w:hAnsi="Times New Roman" w:cs="Times New Roman"/>
          <w:sz w:val="24"/>
          <w:szCs w:val="24"/>
          <w:lang w:eastAsia="hu-HU" w:bidi="hu-HU"/>
        </w:rPr>
      </w:pPr>
    </w:p>
    <w:p w:rsidR="007379E8" w:rsidRPr="007379E8" w:rsidRDefault="007379E8" w:rsidP="007379E8">
      <w:pPr>
        <w:widowControl w:val="0"/>
        <w:spacing w:after="0" w:line="360" w:lineRule="auto"/>
        <w:contextualSpacing/>
        <w:rPr>
          <w:rFonts w:ascii="Times New Roman" w:eastAsia="Times New Roman" w:hAnsi="Times New Roman" w:cs="Times New Roman"/>
          <w:sz w:val="24"/>
          <w:szCs w:val="24"/>
          <w:lang w:eastAsia="hu-HU" w:bidi="hu-HU"/>
        </w:rPr>
      </w:pPr>
    </w:p>
    <w:p w:rsidR="007379E8" w:rsidRPr="007379E8" w:rsidRDefault="007379E8" w:rsidP="007379E8">
      <w:pPr>
        <w:widowControl w:val="0"/>
        <w:spacing w:after="0" w:line="360" w:lineRule="auto"/>
        <w:contextualSpacing/>
        <w:rPr>
          <w:rFonts w:ascii="Times New Roman" w:eastAsia="Times New Roman" w:hAnsi="Times New Roman" w:cs="Times New Roman"/>
          <w:sz w:val="24"/>
          <w:szCs w:val="24"/>
          <w:lang w:eastAsia="hu-HU" w:bidi="hu-HU"/>
        </w:rPr>
      </w:pPr>
    </w:p>
    <w:p w:rsidR="007379E8" w:rsidRPr="007379E8" w:rsidRDefault="007379E8" w:rsidP="007379E8">
      <w:pPr>
        <w:widowControl w:val="0"/>
        <w:spacing w:after="0" w:line="360" w:lineRule="auto"/>
        <w:contextualSpacing/>
        <w:rPr>
          <w:rFonts w:ascii="Times New Roman" w:eastAsia="Times New Roman" w:hAnsi="Times New Roman" w:cs="Times New Roman"/>
          <w:sz w:val="24"/>
          <w:szCs w:val="24"/>
          <w:lang w:eastAsia="hu-HU" w:bidi="hu-HU"/>
        </w:rPr>
      </w:pPr>
    </w:p>
    <w:p w:rsidR="007379E8" w:rsidRPr="007379E8" w:rsidRDefault="007379E8" w:rsidP="007379E8">
      <w:pPr>
        <w:widowControl w:val="0"/>
        <w:spacing w:after="0" w:line="360" w:lineRule="auto"/>
        <w:contextualSpacing/>
        <w:rPr>
          <w:rFonts w:ascii="Times New Roman" w:eastAsia="Times New Roman" w:hAnsi="Times New Roman" w:cs="Times New Roman"/>
          <w:sz w:val="24"/>
          <w:szCs w:val="24"/>
          <w:lang w:eastAsia="hu-HU" w:bidi="hu-HU"/>
        </w:rPr>
      </w:pPr>
    </w:p>
    <w:p w:rsidR="007379E8" w:rsidRPr="007379E8" w:rsidRDefault="007379E8" w:rsidP="007379E8">
      <w:pPr>
        <w:widowControl w:val="0"/>
        <w:spacing w:after="0" w:line="360" w:lineRule="auto"/>
        <w:contextualSpacing/>
        <w:rPr>
          <w:rFonts w:ascii="Times New Roman" w:eastAsia="Times New Roman" w:hAnsi="Times New Roman" w:cs="Times New Roman"/>
          <w:sz w:val="24"/>
          <w:szCs w:val="24"/>
          <w:lang w:eastAsia="hu-HU" w:bidi="hu-HU"/>
        </w:rPr>
      </w:pPr>
    </w:p>
    <w:p w:rsidR="007379E8" w:rsidRPr="007379E8" w:rsidRDefault="007379E8" w:rsidP="007379E8">
      <w:pPr>
        <w:widowControl w:val="0"/>
        <w:spacing w:after="0" w:line="360" w:lineRule="auto"/>
        <w:contextualSpacing/>
        <w:rPr>
          <w:rFonts w:ascii="Times New Roman" w:eastAsia="Times New Roman" w:hAnsi="Times New Roman" w:cs="Times New Roman"/>
          <w:sz w:val="2"/>
          <w:szCs w:val="2"/>
          <w:lang w:eastAsia="hu-HU" w:bidi="hu-HU"/>
        </w:rPr>
        <w:sectPr w:rsidR="007379E8" w:rsidRPr="007379E8" w:rsidSect="00D36127">
          <w:pgSz w:w="11900" w:h="16840"/>
          <w:pgMar w:top="1133" w:right="1109" w:bottom="1012" w:left="1224"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70"/>
        <w:gridCol w:w="3062"/>
        <w:gridCol w:w="3235"/>
        <w:gridCol w:w="3067"/>
      </w:tblGrid>
      <w:tr w:rsidR="007379E8" w:rsidRPr="007379E8" w:rsidTr="00D36127">
        <w:trPr>
          <w:trHeight w:hRule="exact" w:val="446"/>
          <w:jc w:val="center"/>
        </w:trPr>
        <w:tc>
          <w:tcPr>
            <w:tcW w:w="470" w:type="dxa"/>
            <w:tcBorders>
              <w:top w:val="single" w:sz="4" w:space="0" w:color="auto"/>
              <w:left w:val="single" w:sz="4" w:space="0" w:color="auto"/>
            </w:tcBorders>
            <w:shd w:val="clear" w:color="auto" w:fill="C3C3C3"/>
          </w:tcPr>
          <w:p w:rsidR="007379E8" w:rsidRPr="007379E8" w:rsidRDefault="007379E8" w:rsidP="007379E8">
            <w:pPr>
              <w:framePr w:w="9835" w:wrap="notBeside" w:vAnchor="text" w:hAnchor="text" w:xAlign="center" w:y="1"/>
              <w:widowControl w:val="0"/>
              <w:spacing w:after="0" w:line="360" w:lineRule="auto"/>
              <w:contextualSpacing/>
              <w:rPr>
                <w:rFonts w:ascii="Times New Roman" w:eastAsia="Times New Roman" w:hAnsi="Times New Roman" w:cs="Times New Roman"/>
                <w:sz w:val="10"/>
                <w:szCs w:val="10"/>
                <w:lang w:eastAsia="hu-HU" w:bidi="hu-HU"/>
              </w:rPr>
            </w:pPr>
          </w:p>
        </w:tc>
        <w:tc>
          <w:tcPr>
            <w:tcW w:w="3062" w:type="dxa"/>
            <w:tcBorders>
              <w:top w:val="single" w:sz="4" w:space="0" w:color="auto"/>
              <w:left w:val="single" w:sz="4" w:space="0" w:color="auto"/>
            </w:tcBorders>
            <w:shd w:val="clear" w:color="auto" w:fill="FFFFFF"/>
          </w:tcPr>
          <w:p w:rsidR="007379E8" w:rsidRPr="007379E8" w:rsidRDefault="007379E8" w:rsidP="007379E8">
            <w:pPr>
              <w:framePr w:w="9835" w:wrap="notBeside" w:vAnchor="text" w:hAnchor="text" w:xAlign="center" w:y="1"/>
              <w:widowControl w:val="0"/>
              <w:spacing w:after="0" w:line="360" w:lineRule="auto"/>
              <w:contextualSpacing/>
              <w:jc w:val="center"/>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b/>
                <w:bCs/>
                <w:sz w:val="24"/>
                <w:szCs w:val="24"/>
                <w:lang w:eastAsia="hu-HU" w:bidi="hu-HU"/>
              </w:rPr>
              <w:t>4. évfolyam</w:t>
            </w:r>
          </w:p>
        </w:tc>
        <w:tc>
          <w:tcPr>
            <w:tcW w:w="3235" w:type="dxa"/>
            <w:tcBorders>
              <w:top w:val="single" w:sz="4" w:space="0" w:color="auto"/>
              <w:left w:val="single" w:sz="4" w:space="0" w:color="auto"/>
            </w:tcBorders>
            <w:shd w:val="clear" w:color="auto" w:fill="FFFFFF"/>
          </w:tcPr>
          <w:p w:rsidR="007379E8" w:rsidRPr="007379E8" w:rsidRDefault="007379E8" w:rsidP="007379E8">
            <w:pPr>
              <w:framePr w:w="9835" w:wrap="notBeside" w:vAnchor="text" w:hAnchor="text" w:xAlign="center" w:y="1"/>
              <w:widowControl w:val="0"/>
              <w:spacing w:after="0" w:line="360" w:lineRule="auto"/>
              <w:contextualSpacing/>
              <w:jc w:val="center"/>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b/>
                <w:bCs/>
                <w:sz w:val="24"/>
                <w:szCs w:val="24"/>
                <w:lang w:eastAsia="hu-HU" w:bidi="hu-HU"/>
              </w:rPr>
              <w:t>5. évfolyam</w:t>
            </w:r>
          </w:p>
        </w:tc>
        <w:tc>
          <w:tcPr>
            <w:tcW w:w="3067" w:type="dxa"/>
            <w:tcBorders>
              <w:top w:val="single" w:sz="4" w:space="0" w:color="auto"/>
              <w:left w:val="single" w:sz="4" w:space="0" w:color="auto"/>
              <w:right w:val="single" w:sz="4" w:space="0" w:color="auto"/>
            </w:tcBorders>
            <w:shd w:val="clear" w:color="auto" w:fill="FFFFFF"/>
          </w:tcPr>
          <w:p w:rsidR="007379E8" w:rsidRPr="007379E8" w:rsidRDefault="007379E8" w:rsidP="007379E8">
            <w:pPr>
              <w:framePr w:w="9835" w:wrap="notBeside" w:vAnchor="text" w:hAnchor="text" w:xAlign="center" w:y="1"/>
              <w:widowControl w:val="0"/>
              <w:spacing w:after="0" w:line="360" w:lineRule="auto"/>
              <w:contextualSpacing/>
              <w:jc w:val="center"/>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b/>
                <w:bCs/>
                <w:sz w:val="24"/>
                <w:szCs w:val="24"/>
                <w:lang w:eastAsia="hu-HU" w:bidi="hu-HU"/>
              </w:rPr>
              <w:t>6. évfolyam</w:t>
            </w:r>
          </w:p>
        </w:tc>
      </w:tr>
      <w:tr w:rsidR="007379E8" w:rsidRPr="007379E8" w:rsidTr="00D36127">
        <w:trPr>
          <w:trHeight w:hRule="exact" w:val="11237"/>
          <w:jc w:val="center"/>
        </w:trPr>
        <w:tc>
          <w:tcPr>
            <w:tcW w:w="470" w:type="dxa"/>
            <w:tcBorders>
              <w:top w:val="single" w:sz="4" w:space="0" w:color="auto"/>
              <w:left w:val="single" w:sz="4" w:space="0" w:color="auto"/>
              <w:bottom w:val="single" w:sz="4" w:space="0" w:color="auto"/>
            </w:tcBorders>
            <w:shd w:val="clear" w:color="auto" w:fill="C3C3C3"/>
            <w:textDirection w:val="btLr"/>
          </w:tcPr>
          <w:p w:rsidR="007379E8" w:rsidRPr="007379E8" w:rsidRDefault="007379E8" w:rsidP="007379E8">
            <w:pPr>
              <w:framePr w:w="9835" w:wrap="notBeside" w:vAnchor="text" w:hAnchor="text" w:xAlign="center" w:y="1"/>
              <w:widowControl w:val="0"/>
              <w:spacing w:after="0" w:line="360" w:lineRule="auto"/>
              <w:contextualSpacing/>
              <w:jc w:val="center"/>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Tananyag</w:t>
            </w:r>
          </w:p>
        </w:tc>
        <w:tc>
          <w:tcPr>
            <w:tcW w:w="3062" w:type="dxa"/>
            <w:tcBorders>
              <w:top w:val="single" w:sz="4" w:space="0" w:color="auto"/>
              <w:left w:val="single" w:sz="4" w:space="0" w:color="auto"/>
              <w:bottom w:val="single" w:sz="4" w:space="0" w:color="auto"/>
            </w:tcBorders>
            <w:shd w:val="clear" w:color="auto" w:fill="FFFFFF"/>
          </w:tcPr>
          <w:p w:rsidR="007379E8" w:rsidRPr="007379E8" w:rsidRDefault="007379E8" w:rsidP="007379E8">
            <w:pPr>
              <w:framePr w:w="9835" w:wrap="notBeside" w:vAnchor="text" w:hAnchor="text" w:xAlign="center" w:y="1"/>
              <w:widowControl w:val="0"/>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b/>
                <w:bCs/>
                <w:sz w:val="24"/>
                <w:szCs w:val="24"/>
                <w:lang w:eastAsia="hu-HU" w:bidi="hu-HU"/>
              </w:rPr>
              <w:t>Vizuális alkotó gyakorlat - ismeretek</w:t>
            </w:r>
          </w:p>
          <w:p w:rsidR="007379E8" w:rsidRPr="007379E8" w:rsidRDefault="007379E8" w:rsidP="007379E8">
            <w:pPr>
              <w:framePr w:w="9835" w:wrap="notBeside" w:vAnchor="text" w:hAnchor="text" w:xAlign="center" w:y="1"/>
              <w:widowControl w:val="0"/>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látvány megfigyelése, értelmezése, rögzítése</w:t>
            </w:r>
          </w:p>
          <w:p w:rsidR="007379E8" w:rsidRPr="007379E8" w:rsidRDefault="007379E8" w:rsidP="007379E8">
            <w:pPr>
              <w:framePr w:w="9835" w:wrap="notBeside" w:vAnchor="text" w:hAnchor="text" w:xAlign="center" w:y="1"/>
              <w:widowControl w:val="0"/>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Síkbeli és plasztikus munkákhoz szükséges anyagok és eszközök</w:t>
            </w:r>
          </w:p>
          <w:p w:rsidR="007379E8" w:rsidRPr="007379E8" w:rsidRDefault="007379E8" w:rsidP="007379E8">
            <w:pPr>
              <w:framePr w:w="9835" w:wrap="notBeside" w:vAnchor="text" w:hAnchor="text" w:xAlign="center" w:y="1"/>
              <w:widowControl w:val="0"/>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Különféle képző-és iparművészeti, népművészeti, médiaművészeti technikák</w:t>
            </w:r>
          </w:p>
          <w:p w:rsidR="007379E8" w:rsidRPr="007379E8" w:rsidRDefault="007379E8" w:rsidP="007379E8">
            <w:pPr>
              <w:framePr w:w="9835" w:wrap="notBeside" w:vAnchor="text" w:hAnchor="text" w:xAlign="center" w:y="1"/>
              <w:widowControl w:val="0"/>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Az egyes műfajokra jellemző előadásmódok</w:t>
            </w:r>
          </w:p>
          <w:p w:rsidR="007379E8" w:rsidRPr="007379E8" w:rsidRDefault="007379E8" w:rsidP="007379E8">
            <w:pPr>
              <w:framePr w:w="9835" w:wrap="notBeside" w:vAnchor="text" w:hAnchor="text" w:xAlign="center" w:y="1"/>
              <w:widowControl w:val="0"/>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középkor</w:t>
            </w:r>
          </w:p>
          <w:p w:rsidR="007379E8" w:rsidRPr="007379E8" w:rsidRDefault="007379E8" w:rsidP="007379E8">
            <w:pPr>
              <w:framePr w:w="9835" w:wrap="notBeside" w:vAnchor="text" w:hAnchor="text" w:xAlign="center" w:y="1"/>
              <w:widowControl w:val="0"/>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művészettörténeti</w:t>
            </w:r>
          </w:p>
          <w:p w:rsidR="007379E8" w:rsidRPr="007379E8" w:rsidRDefault="007379E8" w:rsidP="007379E8">
            <w:pPr>
              <w:framePr w:w="9835" w:wrap="notBeside" w:vAnchor="text" w:hAnchor="text" w:xAlign="center" w:y="1"/>
              <w:widowControl w:val="0"/>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érdekességei</w:t>
            </w:r>
          </w:p>
          <w:p w:rsidR="007379E8" w:rsidRPr="007379E8" w:rsidRDefault="007379E8" w:rsidP="007379E8">
            <w:pPr>
              <w:framePr w:w="9835" w:wrap="notBeside" w:vAnchor="text" w:hAnchor="text" w:xAlign="center" w:y="1"/>
              <w:widowControl w:val="0"/>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Az egyes népművészeti táj egységekre jellemző stílusjegyek, technikák</w:t>
            </w:r>
          </w:p>
          <w:p w:rsidR="007379E8" w:rsidRPr="007379E8" w:rsidRDefault="007379E8" w:rsidP="007379E8">
            <w:pPr>
              <w:framePr w:w="9835" w:wrap="notBeside" w:vAnchor="text" w:hAnchor="text" w:xAlign="center" w:y="1"/>
              <w:widowControl w:val="0"/>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formák, színek tudatos használata és a térábrázolás kérdései</w:t>
            </w:r>
          </w:p>
          <w:p w:rsidR="007379E8" w:rsidRPr="007379E8" w:rsidRDefault="007379E8" w:rsidP="007379E8">
            <w:pPr>
              <w:framePr w:w="9835" w:wrap="notBeside" w:vAnchor="text" w:hAnchor="text" w:xAlign="center" w:y="1"/>
              <w:widowControl w:val="0"/>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tárgyalkotás, a tárgykészítéshez kapcsolódó anyagok, egyes eljárások, technikák</w:t>
            </w:r>
          </w:p>
          <w:p w:rsidR="007379E8" w:rsidRPr="007379E8" w:rsidRDefault="007379E8" w:rsidP="007379E8">
            <w:pPr>
              <w:framePr w:w="9835" w:wrap="notBeside" w:vAnchor="text" w:hAnchor="text" w:xAlign="center" w:y="1"/>
              <w:widowControl w:val="0"/>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Hagyományos és új médiumok</w:t>
            </w:r>
          </w:p>
          <w:p w:rsidR="007379E8" w:rsidRPr="007379E8" w:rsidRDefault="007379E8" w:rsidP="007379E8">
            <w:pPr>
              <w:framePr w:w="9835" w:wrap="notBeside" w:vAnchor="text" w:hAnchor="text" w:xAlign="center" w:y="1"/>
              <w:widowControl w:val="0"/>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Tanulmányok, szabadkézi vázlatok, makettek</w:t>
            </w:r>
          </w:p>
          <w:p w:rsidR="007379E8" w:rsidRPr="007379E8" w:rsidRDefault="007379E8" w:rsidP="007379E8">
            <w:pPr>
              <w:framePr w:w="9835" w:wrap="notBeside" w:vAnchor="text" w:hAnchor="text" w:xAlign="center" w:y="1"/>
              <w:widowControl w:val="0"/>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Témavariációk és különböző méretű alkotások készítésének sajátosságai</w:t>
            </w:r>
          </w:p>
          <w:p w:rsidR="007379E8" w:rsidRPr="007379E8" w:rsidRDefault="007379E8" w:rsidP="007379E8">
            <w:pPr>
              <w:framePr w:w="9835" w:wrap="notBeside" w:vAnchor="text" w:hAnchor="text" w:xAlign="center" w:y="1"/>
              <w:widowControl w:val="0"/>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Eszközhasználati és munkavédelmi szabályok</w:t>
            </w:r>
          </w:p>
        </w:tc>
        <w:tc>
          <w:tcPr>
            <w:tcW w:w="3235" w:type="dxa"/>
            <w:tcBorders>
              <w:top w:val="single" w:sz="4" w:space="0" w:color="auto"/>
              <w:left w:val="single" w:sz="4" w:space="0" w:color="auto"/>
              <w:bottom w:val="single" w:sz="4" w:space="0" w:color="auto"/>
            </w:tcBorders>
            <w:shd w:val="clear" w:color="auto" w:fill="FFFFFF"/>
          </w:tcPr>
          <w:p w:rsidR="007379E8" w:rsidRPr="007379E8" w:rsidRDefault="007379E8" w:rsidP="007379E8">
            <w:pPr>
              <w:framePr w:w="9835" w:wrap="notBeside" w:vAnchor="text" w:hAnchor="text" w:xAlign="center" w:y="1"/>
              <w:widowControl w:val="0"/>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b/>
                <w:bCs/>
                <w:sz w:val="24"/>
                <w:szCs w:val="24"/>
                <w:lang w:eastAsia="hu-HU" w:bidi="hu-HU"/>
              </w:rPr>
              <w:t>Vizuális alkotó gyakorlat - ismeretek</w:t>
            </w:r>
          </w:p>
          <w:p w:rsidR="007379E8" w:rsidRPr="007379E8" w:rsidRDefault="007379E8" w:rsidP="007379E8">
            <w:pPr>
              <w:framePr w:w="9835" w:wrap="notBeside" w:vAnchor="text" w:hAnchor="text" w:xAlign="center" w:y="1"/>
              <w:widowControl w:val="0"/>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látvány megfigyelése, perspektivikus ábrázolása</w:t>
            </w:r>
          </w:p>
          <w:p w:rsidR="007379E8" w:rsidRPr="007379E8" w:rsidRDefault="007379E8" w:rsidP="007379E8">
            <w:pPr>
              <w:framePr w:w="9835" w:wrap="notBeside" w:vAnchor="text" w:hAnchor="text" w:xAlign="center" w:y="1"/>
              <w:widowControl w:val="0"/>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Rajzeszközök, plasztikus és modellező anyagok és eszközök</w:t>
            </w:r>
          </w:p>
          <w:p w:rsidR="007379E8" w:rsidRPr="007379E8" w:rsidRDefault="007379E8" w:rsidP="007379E8">
            <w:pPr>
              <w:framePr w:w="9835" w:wrap="notBeside" w:vAnchor="text" w:hAnchor="text" w:xAlign="center" w:y="1"/>
              <w:widowControl w:val="0"/>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Különféle képző-és iparművészeti, népművészeti, médiaművészeti technikák</w:t>
            </w:r>
          </w:p>
          <w:p w:rsidR="007379E8" w:rsidRPr="007379E8" w:rsidRDefault="007379E8" w:rsidP="007379E8">
            <w:pPr>
              <w:framePr w:w="9835" w:wrap="notBeside" w:vAnchor="text" w:hAnchor="text" w:xAlign="center" w:y="1"/>
              <w:widowControl w:val="0"/>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Az egyes műfajokra jellemző előadásmódok</w:t>
            </w:r>
          </w:p>
          <w:p w:rsidR="007379E8" w:rsidRPr="007379E8" w:rsidRDefault="007379E8" w:rsidP="007379E8">
            <w:pPr>
              <w:framePr w:w="9835" w:wrap="notBeside" w:vAnchor="text" w:hAnchor="text" w:xAlign="center" w:y="1"/>
              <w:widowControl w:val="0"/>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Az ókori antik világ és a reneszánsz művészettörténet érdekességei</w:t>
            </w:r>
          </w:p>
          <w:p w:rsidR="007379E8" w:rsidRPr="007379E8" w:rsidRDefault="007379E8" w:rsidP="007379E8">
            <w:pPr>
              <w:framePr w:w="9835" w:wrap="notBeside" w:vAnchor="text" w:hAnchor="text" w:xAlign="center" w:y="1"/>
              <w:widowControl w:val="0"/>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Az egyes népművészeti táj egységekre jellemző stílusjegyek, technikák</w:t>
            </w:r>
          </w:p>
          <w:p w:rsidR="007379E8" w:rsidRPr="007379E8" w:rsidRDefault="007379E8" w:rsidP="007379E8">
            <w:pPr>
              <w:framePr w:w="9835" w:wrap="notBeside" w:vAnchor="text" w:hAnchor="text" w:xAlign="center" w:y="1"/>
              <w:widowControl w:val="0"/>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formai, színtani alapismeretek</w:t>
            </w:r>
          </w:p>
          <w:p w:rsidR="007379E8" w:rsidRPr="007379E8" w:rsidRDefault="007379E8" w:rsidP="007379E8">
            <w:pPr>
              <w:framePr w:w="9835" w:wrap="notBeside" w:vAnchor="text" w:hAnchor="text" w:xAlign="center" w:y="1"/>
              <w:widowControl w:val="0"/>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tárgyalkotás, a tárgykészítéshez kapcsolódó anyagok, egyes eljárások, technikák</w:t>
            </w:r>
          </w:p>
          <w:p w:rsidR="007379E8" w:rsidRPr="007379E8" w:rsidRDefault="007379E8" w:rsidP="007379E8">
            <w:pPr>
              <w:framePr w:w="9835" w:wrap="notBeside" w:vAnchor="text" w:hAnchor="text" w:xAlign="center" w:y="1"/>
              <w:widowControl w:val="0"/>
              <w:spacing w:after="0" w:line="360" w:lineRule="auto"/>
              <w:contextualSpacing/>
              <w:jc w:val="center"/>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Hagyományos és új médiumok</w:t>
            </w:r>
          </w:p>
          <w:p w:rsidR="007379E8" w:rsidRPr="007379E8" w:rsidRDefault="007379E8" w:rsidP="007379E8">
            <w:pPr>
              <w:framePr w:w="9835" w:wrap="notBeside" w:vAnchor="text" w:hAnchor="text" w:xAlign="center" w:y="1"/>
              <w:widowControl w:val="0"/>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Az előképek megismerése, feldolgozása - tanulmányrajzok, vázlatok, makettek, modellek</w:t>
            </w:r>
          </w:p>
          <w:p w:rsidR="007379E8" w:rsidRPr="007379E8" w:rsidRDefault="007379E8" w:rsidP="007379E8">
            <w:pPr>
              <w:framePr w:w="9835" w:wrap="notBeside" w:vAnchor="text" w:hAnchor="text" w:xAlign="center" w:y="1"/>
              <w:widowControl w:val="0"/>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Témavariációk és különböző méretű alkotások készítésének sajátosságai</w:t>
            </w:r>
          </w:p>
          <w:p w:rsidR="007379E8" w:rsidRPr="007379E8" w:rsidRDefault="007379E8" w:rsidP="007379E8">
            <w:pPr>
              <w:framePr w:w="9835" w:wrap="notBeside" w:vAnchor="text" w:hAnchor="text" w:xAlign="center" w:y="1"/>
              <w:widowControl w:val="0"/>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Eszközhasználati és munkavédelmi szabályok</w:t>
            </w:r>
          </w:p>
        </w:tc>
        <w:tc>
          <w:tcPr>
            <w:tcW w:w="3067" w:type="dxa"/>
            <w:tcBorders>
              <w:top w:val="single" w:sz="4" w:space="0" w:color="auto"/>
              <w:left w:val="single" w:sz="4" w:space="0" w:color="auto"/>
              <w:bottom w:val="single" w:sz="4" w:space="0" w:color="auto"/>
              <w:right w:val="single" w:sz="4" w:space="0" w:color="auto"/>
            </w:tcBorders>
            <w:shd w:val="clear" w:color="auto" w:fill="FFFFFF"/>
          </w:tcPr>
          <w:p w:rsidR="007379E8" w:rsidRPr="007379E8" w:rsidRDefault="007379E8" w:rsidP="007379E8">
            <w:pPr>
              <w:framePr w:w="9835" w:wrap="notBeside" w:vAnchor="text" w:hAnchor="text" w:xAlign="center" w:y="1"/>
              <w:widowControl w:val="0"/>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b/>
                <w:bCs/>
                <w:sz w:val="24"/>
                <w:szCs w:val="24"/>
                <w:lang w:eastAsia="hu-HU" w:bidi="hu-HU"/>
              </w:rPr>
              <w:t>Vizuális alkotó gyakorlat - ismeretek</w:t>
            </w:r>
          </w:p>
          <w:p w:rsidR="007379E8" w:rsidRPr="007379E8" w:rsidRDefault="007379E8" w:rsidP="007379E8">
            <w:pPr>
              <w:framePr w:w="9835" w:wrap="notBeside" w:vAnchor="text" w:hAnchor="text" w:xAlign="center" w:y="1"/>
              <w:widowControl w:val="0"/>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Rajzeszközök, vizes bázisú festékek és plasztikus anyagok</w:t>
            </w:r>
          </w:p>
          <w:p w:rsidR="007379E8" w:rsidRPr="007379E8" w:rsidRDefault="007379E8" w:rsidP="007379E8">
            <w:pPr>
              <w:framePr w:w="9835" w:wrap="notBeside" w:vAnchor="text" w:hAnchor="text" w:xAlign="center" w:y="1"/>
              <w:widowControl w:val="0"/>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képző-és iparművészeti, népművészeti, médiaművészeti technikák</w:t>
            </w:r>
          </w:p>
          <w:p w:rsidR="007379E8" w:rsidRPr="007379E8" w:rsidRDefault="007379E8" w:rsidP="007379E8">
            <w:pPr>
              <w:framePr w:w="9835" w:wrap="notBeside" w:vAnchor="text" w:hAnchor="text" w:xAlign="center" w:y="1"/>
              <w:widowControl w:val="0"/>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barokk művészettörténeti korszakára jellemző stílusjegyek, technikák</w:t>
            </w:r>
          </w:p>
          <w:p w:rsidR="007379E8" w:rsidRPr="007379E8" w:rsidRDefault="007379E8" w:rsidP="007379E8">
            <w:pPr>
              <w:framePr w:w="9835" w:wrap="notBeside" w:vAnchor="text" w:hAnchor="text" w:xAlign="center" w:y="1"/>
              <w:widowControl w:val="0"/>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stíluskorszakra jellemző előadásmódok</w:t>
            </w:r>
          </w:p>
          <w:p w:rsidR="007379E8" w:rsidRPr="007379E8" w:rsidRDefault="007379E8" w:rsidP="007379E8">
            <w:pPr>
              <w:framePr w:w="9835" w:wrap="notBeside" w:vAnchor="text" w:hAnchor="text" w:xAlign="center" w:y="1"/>
              <w:widowControl w:val="0"/>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Témavariációk és különböző méretű alkotások készítésének sajátosságai</w:t>
            </w:r>
          </w:p>
          <w:p w:rsidR="007379E8" w:rsidRPr="007379E8" w:rsidRDefault="007379E8" w:rsidP="007379E8">
            <w:pPr>
              <w:framePr w:w="9835" w:wrap="notBeside" w:vAnchor="text" w:hAnchor="text" w:xAlign="center" w:y="1"/>
              <w:widowControl w:val="0"/>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Eszközhasználati és munkavédelmi szabályok</w:t>
            </w:r>
          </w:p>
        </w:tc>
      </w:tr>
    </w:tbl>
    <w:p w:rsidR="007379E8" w:rsidRPr="007379E8" w:rsidRDefault="007379E8" w:rsidP="007379E8">
      <w:pPr>
        <w:framePr w:w="9835" w:wrap="notBeside" w:vAnchor="text" w:hAnchor="text" w:xAlign="center" w:y="1"/>
        <w:widowControl w:val="0"/>
        <w:spacing w:after="0" w:line="360" w:lineRule="auto"/>
        <w:contextualSpacing/>
        <w:rPr>
          <w:rFonts w:ascii="Times New Roman" w:eastAsia="Times New Roman" w:hAnsi="Times New Roman" w:cs="Times New Roman"/>
          <w:sz w:val="2"/>
          <w:szCs w:val="2"/>
          <w:lang w:eastAsia="hu-HU" w:bidi="hu-HU"/>
        </w:rPr>
      </w:pPr>
    </w:p>
    <w:p w:rsidR="007379E8" w:rsidRPr="007379E8" w:rsidRDefault="007379E8" w:rsidP="007379E8">
      <w:pPr>
        <w:widowControl w:val="0"/>
        <w:spacing w:after="0" w:line="360" w:lineRule="auto"/>
        <w:contextualSpacing/>
        <w:rPr>
          <w:rFonts w:ascii="Times New Roman" w:eastAsia="Times New Roman" w:hAnsi="Times New Roman" w:cs="Times New Roman"/>
          <w:sz w:val="2"/>
          <w:szCs w:val="2"/>
          <w:lang w:eastAsia="hu-HU" w:bidi="hu-HU"/>
        </w:rPr>
      </w:pPr>
    </w:p>
    <w:p w:rsidR="007379E8" w:rsidRPr="007379E8" w:rsidRDefault="007379E8" w:rsidP="007379E8">
      <w:pPr>
        <w:widowControl w:val="0"/>
        <w:spacing w:after="0" w:line="360" w:lineRule="auto"/>
        <w:contextualSpacing/>
        <w:rPr>
          <w:rFonts w:ascii="Times New Roman" w:eastAsia="Times New Roman" w:hAnsi="Times New Roman" w:cs="Times New Roman"/>
          <w:sz w:val="2"/>
          <w:szCs w:val="2"/>
          <w:lang w:eastAsia="hu-HU" w:bidi="hu-HU"/>
        </w:rPr>
        <w:sectPr w:rsidR="007379E8" w:rsidRPr="007379E8" w:rsidSect="00D36127">
          <w:pgSz w:w="11900" w:h="16840"/>
          <w:pgMar w:top="1352" w:right="932" w:bottom="1352" w:left="1133" w:header="0" w:footer="3" w:gutter="0"/>
          <w:cols w:space="720"/>
          <w:noEndnote/>
          <w:docGrid w:linePitch="360"/>
        </w:sectPr>
      </w:pPr>
    </w:p>
    <w:p w:rsidR="007379E8" w:rsidRPr="007379E8" w:rsidRDefault="007379E8" w:rsidP="007379E8">
      <w:pPr>
        <w:widowControl w:val="0"/>
        <w:spacing w:after="0" w:line="360" w:lineRule="auto"/>
        <w:contextualSpacing/>
        <w:rPr>
          <w:rFonts w:ascii="Times New Roman" w:eastAsia="Times New Roman" w:hAnsi="Times New Roman" w:cs="Times New Roman"/>
          <w:sz w:val="2"/>
          <w:szCs w:val="2"/>
          <w:lang w:eastAsia="hu-HU" w:bidi="hu-HU"/>
        </w:rPr>
      </w:pPr>
    </w:p>
    <w:p w:rsidR="007379E8" w:rsidRPr="007379E8" w:rsidRDefault="007379E8" w:rsidP="007379E8">
      <w:pPr>
        <w:rPr>
          <w:rFonts w:ascii="Times New Roman" w:hAnsi="Times New Roman"/>
          <w:b/>
          <w:sz w:val="24"/>
          <w:lang w:eastAsia="hu-HU" w:bidi="hu-HU"/>
        </w:rPr>
      </w:pPr>
      <w:bookmarkStart w:id="61" w:name="bookmark107"/>
      <w:r w:rsidRPr="007379E8">
        <w:rPr>
          <w:rFonts w:ascii="Times New Roman" w:hAnsi="Times New Roman"/>
          <w:b/>
          <w:sz w:val="24"/>
          <w:lang w:eastAsia="hu-HU" w:bidi="hu-HU"/>
        </w:rPr>
        <w:t>A tanuló ismerje:</w:t>
      </w:r>
      <w:bookmarkEnd w:id="61"/>
    </w:p>
    <w:p w:rsidR="007379E8" w:rsidRPr="007379E8" w:rsidRDefault="007379E8" w:rsidP="007379E8">
      <w:pPr>
        <w:widowControl w:val="0"/>
        <w:numPr>
          <w:ilvl w:val="0"/>
          <w:numId w:val="22"/>
        </w:numPr>
        <w:tabs>
          <w:tab w:val="left" w:pos="265"/>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választott kor művészetét, kézműves kultúráját, tárgyait,</w:t>
      </w:r>
    </w:p>
    <w:p w:rsidR="007379E8" w:rsidRPr="007379E8" w:rsidRDefault="007379E8" w:rsidP="007379E8">
      <w:pPr>
        <w:widowControl w:val="0"/>
        <w:numPr>
          <w:ilvl w:val="0"/>
          <w:numId w:val="22"/>
        </w:numPr>
        <w:tabs>
          <w:tab w:val="left" w:pos="265"/>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vizuális kifejezés formáit, eszközeit, elemeit és nyelvezetét,</w:t>
      </w:r>
    </w:p>
    <w:p w:rsidR="007379E8" w:rsidRPr="007379E8" w:rsidRDefault="007379E8" w:rsidP="007379E8">
      <w:pPr>
        <w:widowControl w:val="0"/>
        <w:numPr>
          <w:ilvl w:val="0"/>
          <w:numId w:val="22"/>
        </w:numPr>
        <w:tabs>
          <w:tab w:val="left" w:pos="265"/>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tervezéstől a tárgyalkotásig tartó kreatív folyamat részeit,</w:t>
      </w:r>
    </w:p>
    <w:p w:rsidR="007379E8" w:rsidRPr="007379E8" w:rsidRDefault="007379E8" w:rsidP="007379E8">
      <w:pPr>
        <w:widowControl w:val="0"/>
        <w:numPr>
          <w:ilvl w:val="0"/>
          <w:numId w:val="22"/>
        </w:numPr>
        <w:tabs>
          <w:tab w:val="left" w:pos="265"/>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legfontosabb baleset és munkavédelmi tudnivalókat.</w:t>
      </w:r>
    </w:p>
    <w:p w:rsidR="007379E8" w:rsidRPr="007379E8" w:rsidRDefault="007379E8" w:rsidP="007379E8">
      <w:pPr>
        <w:widowControl w:val="0"/>
        <w:spacing w:after="0" w:line="360" w:lineRule="auto"/>
        <w:ind w:left="220"/>
        <w:contextualSpacing/>
        <w:rPr>
          <w:rFonts w:ascii="Times New Roman" w:eastAsia="Times New Roman" w:hAnsi="Times New Roman" w:cs="Times New Roman"/>
          <w:b/>
          <w:sz w:val="24"/>
          <w:szCs w:val="24"/>
          <w:lang w:eastAsia="hu-HU" w:bidi="hu-HU"/>
        </w:rPr>
      </w:pPr>
      <w:r w:rsidRPr="007379E8">
        <w:rPr>
          <w:rFonts w:ascii="Times New Roman" w:eastAsia="Times New Roman" w:hAnsi="Times New Roman" w:cs="Times New Roman"/>
          <w:b/>
          <w:sz w:val="24"/>
          <w:szCs w:val="24"/>
          <w:lang w:eastAsia="hu-HU" w:bidi="hu-HU"/>
        </w:rPr>
        <w:t>Legyen képes:</w:t>
      </w:r>
    </w:p>
    <w:p w:rsidR="007379E8" w:rsidRPr="007379E8" w:rsidRDefault="007379E8" w:rsidP="007379E8">
      <w:pPr>
        <w:widowControl w:val="0"/>
        <w:numPr>
          <w:ilvl w:val="0"/>
          <w:numId w:val="22"/>
        </w:numPr>
        <w:tabs>
          <w:tab w:val="left" w:pos="265"/>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látvány ősjelenségek értelmezésére, rögzítésére,</w:t>
      </w:r>
    </w:p>
    <w:p w:rsidR="007379E8" w:rsidRPr="007379E8" w:rsidRDefault="007379E8" w:rsidP="007379E8">
      <w:pPr>
        <w:widowControl w:val="0"/>
        <w:numPr>
          <w:ilvl w:val="0"/>
          <w:numId w:val="22"/>
        </w:numPr>
        <w:tabs>
          <w:tab w:val="left" w:pos="265"/>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egy gondolat, téma kibontására, sík és plasztikus variációinak létrehozására,</w:t>
      </w:r>
    </w:p>
    <w:p w:rsidR="007379E8" w:rsidRPr="007379E8" w:rsidRDefault="007379E8" w:rsidP="007379E8">
      <w:pPr>
        <w:widowControl w:val="0"/>
        <w:numPr>
          <w:ilvl w:val="0"/>
          <w:numId w:val="22"/>
        </w:numPr>
        <w:tabs>
          <w:tab w:val="left" w:pos="265"/>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motívumgyűjtésre, feldolgozásra, vázlatok készítésére, átírásra,</w:t>
      </w:r>
    </w:p>
    <w:p w:rsidR="007379E8" w:rsidRPr="007379E8" w:rsidRDefault="007379E8" w:rsidP="007379E8">
      <w:pPr>
        <w:widowControl w:val="0"/>
        <w:numPr>
          <w:ilvl w:val="0"/>
          <w:numId w:val="22"/>
        </w:numPr>
        <w:tabs>
          <w:tab w:val="left" w:pos="265"/>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perspektivikus ábrázolás alapszabályai szerint tárgycsoportok, figurák ábrázolására,</w:t>
      </w:r>
    </w:p>
    <w:p w:rsidR="007379E8" w:rsidRPr="007379E8" w:rsidRDefault="007379E8" w:rsidP="007379E8">
      <w:pPr>
        <w:widowControl w:val="0"/>
        <w:numPr>
          <w:ilvl w:val="0"/>
          <w:numId w:val="22"/>
        </w:numPr>
        <w:tabs>
          <w:tab w:val="left" w:pos="265"/>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színtani alapismereteinek felhasználásával önálló képek készítésére,</w:t>
      </w:r>
    </w:p>
    <w:p w:rsidR="007379E8" w:rsidRPr="007379E8" w:rsidRDefault="007379E8" w:rsidP="007379E8">
      <w:pPr>
        <w:widowControl w:val="0"/>
        <w:numPr>
          <w:ilvl w:val="0"/>
          <w:numId w:val="22"/>
        </w:numPr>
        <w:tabs>
          <w:tab w:val="left" w:pos="265"/>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kompozíciós ismereteinek alkalmazására,</w:t>
      </w:r>
    </w:p>
    <w:p w:rsidR="007379E8" w:rsidRPr="007379E8" w:rsidRDefault="007379E8" w:rsidP="007379E8">
      <w:pPr>
        <w:widowControl w:val="0"/>
        <w:numPr>
          <w:ilvl w:val="0"/>
          <w:numId w:val="22"/>
        </w:numPr>
        <w:tabs>
          <w:tab w:val="left" w:pos="265"/>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változatos - forma - faktúra és felületminőségek létrehozására,</w:t>
      </w:r>
    </w:p>
    <w:p w:rsidR="007379E8" w:rsidRPr="007379E8" w:rsidRDefault="007379E8" w:rsidP="007379E8">
      <w:pPr>
        <w:widowControl w:val="0"/>
        <w:numPr>
          <w:ilvl w:val="0"/>
          <w:numId w:val="22"/>
        </w:numPr>
        <w:tabs>
          <w:tab w:val="left" w:pos="265"/>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különböző anyagokkal és eszközökkel, változatos konstrukciók-tárgyak létrehozására,</w:t>
      </w:r>
    </w:p>
    <w:p w:rsidR="007379E8" w:rsidRPr="007379E8" w:rsidRDefault="007379E8" w:rsidP="007379E8">
      <w:pPr>
        <w:widowControl w:val="0"/>
        <w:numPr>
          <w:ilvl w:val="0"/>
          <w:numId w:val="22"/>
        </w:numPr>
        <w:tabs>
          <w:tab w:val="left" w:pos="265"/>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egyéni eszközhasználatra,</w:t>
      </w:r>
    </w:p>
    <w:p w:rsidR="007379E8" w:rsidRPr="007379E8" w:rsidRDefault="007379E8" w:rsidP="007379E8">
      <w:pPr>
        <w:widowControl w:val="0"/>
        <w:numPr>
          <w:ilvl w:val="0"/>
          <w:numId w:val="22"/>
        </w:numPr>
        <w:tabs>
          <w:tab w:val="left" w:pos="265"/>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műalkotások értő befogadására,</w:t>
      </w:r>
    </w:p>
    <w:p w:rsidR="007379E8" w:rsidRPr="007379E8" w:rsidRDefault="007379E8" w:rsidP="007379E8">
      <w:pPr>
        <w:widowControl w:val="0"/>
        <w:numPr>
          <w:ilvl w:val="0"/>
          <w:numId w:val="22"/>
        </w:numPr>
        <w:tabs>
          <w:tab w:val="left" w:pos="265"/>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vizuális eszköztárának, folyamatos bővítésére és alkalmazására,</w:t>
      </w:r>
    </w:p>
    <w:p w:rsidR="007379E8" w:rsidRPr="007379E8" w:rsidRDefault="007379E8" w:rsidP="007379E8">
      <w:pPr>
        <w:widowControl w:val="0"/>
        <w:numPr>
          <w:ilvl w:val="0"/>
          <w:numId w:val="22"/>
        </w:numPr>
        <w:tabs>
          <w:tab w:val="left" w:pos="265"/>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legfontosabb baleset- és munkavédelmi szabályok betartására.</w:t>
      </w:r>
    </w:p>
    <w:p w:rsidR="007379E8" w:rsidRPr="007379E8" w:rsidRDefault="007379E8" w:rsidP="007379E8">
      <w:pPr>
        <w:rPr>
          <w:rFonts w:ascii="Times New Roman" w:hAnsi="Times New Roman"/>
          <w:b/>
          <w:sz w:val="24"/>
          <w:lang w:eastAsia="hu-HU" w:bidi="hu-HU"/>
        </w:rPr>
      </w:pPr>
      <w:bookmarkStart w:id="62" w:name="bookmark108"/>
      <w:r w:rsidRPr="007379E8">
        <w:rPr>
          <w:rFonts w:ascii="Times New Roman" w:hAnsi="Times New Roman"/>
          <w:b/>
          <w:sz w:val="24"/>
          <w:lang w:eastAsia="hu-HU" w:bidi="hu-HU"/>
        </w:rPr>
        <w:t>A tanuló ismerje:</w:t>
      </w:r>
      <w:bookmarkEnd w:id="62"/>
    </w:p>
    <w:p w:rsidR="007379E8" w:rsidRPr="007379E8" w:rsidRDefault="007379E8" w:rsidP="007379E8">
      <w:pPr>
        <w:widowControl w:val="0"/>
        <w:numPr>
          <w:ilvl w:val="0"/>
          <w:numId w:val="22"/>
        </w:numPr>
        <w:tabs>
          <w:tab w:val="left" w:pos="264"/>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az adott kor művészetét, kézműves kultúráját, tárgyait,</w:t>
      </w:r>
    </w:p>
    <w:p w:rsidR="007379E8" w:rsidRPr="007379E8" w:rsidRDefault="007379E8" w:rsidP="007379E8">
      <w:pPr>
        <w:widowControl w:val="0"/>
        <w:numPr>
          <w:ilvl w:val="0"/>
          <w:numId w:val="22"/>
        </w:numPr>
        <w:tabs>
          <w:tab w:val="left" w:pos="264"/>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vizuális kifejezés formáit, eszközeit, elemeit és nyelvezetét,</w:t>
      </w:r>
    </w:p>
    <w:p w:rsidR="007379E8" w:rsidRPr="007379E8" w:rsidRDefault="007379E8" w:rsidP="007379E8">
      <w:pPr>
        <w:widowControl w:val="0"/>
        <w:numPr>
          <w:ilvl w:val="0"/>
          <w:numId w:val="22"/>
        </w:numPr>
        <w:tabs>
          <w:tab w:val="left" w:pos="264"/>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tervezéstől a tárgyalkotásig tartó kreatív folyamat részeit,</w:t>
      </w:r>
    </w:p>
    <w:p w:rsidR="007379E8" w:rsidRPr="007379E8" w:rsidRDefault="007379E8" w:rsidP="007379E8">
      <w:pPr>
        <w:widowControl w:val="0"/>
        <w:numPr>
          <w:ilvl w:val="0"/>
          <w:numId w:val="22"/>
        </w:numPr>
        <w:tabs>
          <w:tab w:val="left" w:pos="264"/>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legfontosabb baleset és munkavédelmi tudnivalókat.</w:t>
      </w:r>
    </w:p>
    <w:p w:rsidR="007379E8" w:rsidRPr="007379E8" w:rsidRDefault="007379E8" w:rsidP="007379E8">
      <w:pPr>
        <w:widowControl w:val="0"/>
        <w:spacing w:after="0" w:line="360" w:lineRule="auto"/>
        <w:ind w:left="220"/>
        <w:contextualSpacing/>
        <w:rPr>
          <w:rFonts w:ascii="Times New Roman" w:eastAsia="Times New Roman" w:hAnsi="Times New Roman" w:cs="Times New Roman"/>
          <w:b/>
          <w:sz w:val="24"/>
          <w:szCs w:val="24"/>
          <w:lang w:eastAsia="hu-HU" w:bidi="hu-HU"/>
        </w:rPr>
      </w:pPr>
      <w:r w:rsidRPr="007379E8">
        <w:rPr>
          <w:rFonts w:ascii="Times New Roman" w:eastAsia="Times New Roman" w:hAnsi="Times New Roman" w:cs="Times New Roman"/>
          <w:b/>
          <w:sz w:val="24"/>
          <w:szCs w:val="24"/>
          <w:lang w:eastAsia="hu-HU" w:bidi="hu-HU"/>
        </w:rPr>
        <w:t>Legyen képes:</w:t>
      </w:r>
    </w:p>
    <w:p w:rsidR="007379E8" w:rsidRPr="007379E8" w:rsidRDefault="007379E8" w:rsidP="007379E8">
      <w:pPr>
        <w:widowControl w:val="0"/>
        <w:numPr>
          <w:ilvl w:val="0"/>
          <w:numId w:val="22"/>
        </w:numPr>
        <w:tabs>
          <w:tab w:val="left" w:pos="264"/>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látvány ősjelenségek értelmezésére, rögzítésére,</w:t>
      </w:r>
    </w:p>
    <w:p w:rsidR="007379E8" w:rsidRPr="007379E8" w:rsidRDefault="007379E8" w:rsidP="007379E8">
      <w:pPr>
        <w:widowControl w:val="0"/>
        <w:numPr>
          <w:ilvl w:val="0"/>
          <w:numId w:val="22"/>
        </w:numPr>
        <w:tabs>
          <w:tab w:val="left" w:pos="264"/>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egy gondolat, téma kibontására, sík és plasztikus variációinak létrehozására,</w:t>
      </w:r>
    </w:p>
    <w:p w:rsidR="007379E8" w:rsidRPr="007379E8" w:rsidRDefault="007379E8" w:rsidP="007379E8">
      <w:pPr>
        <w:widowControl w:val="0"/>
        <w:numPr>
          <w:ilvl w:val="0"/>
          <w:numId w:val="22"/>
        </w:numPr>
        <w:tabs>
          <w:tab w:val="left" w:pos="264"/>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motívumgyűjtésre, feldolgozásra, vázlatok készítésére, átírásra,</w:t>
      </w:r>
    </w:p>
    <w:p w:rsidR="007379E8" w:rsidRPr="007379E8" w:rsidRDefault="007379E8" w:rsidP="007379E8">
      <w:pPr>
        <w:widowControl w:val="0"/>
        <w:numPr>
          <w:ilvl w:val="0"/>
          <w:numId w:val="22"/>
        </w:numPr>
        <w:tabs>
          <w:tab w:val="left" w:pos="264"/>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perspektivikus ábrázolás alapszabályai szerint tárgycsoportok, figurák ábrázolására,</w:t>
      </w:r>
    </w:p>
    <w:p w:rsidR="007379E8" w:rsidRPr="007379E8" w:rsidRDefault="007379E8" w:rsidP="007379E8">
      <w:pPr>
        <w:widowControl w:val="0"/>
        <w:numPr>
          <w:ilvl w:val="0"/>
          <w:numId w:val="22"/>
        </w:numPr>
        <w:tabs>
          <w:tab w:val="left" w:pos="264"/>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színtani alapismereteinek felhasználásával önálló képek készítésére,</w:t>
      </w:r>
    </w:p>
    <w:p w:rsidR="007379E8" w:rsidRPr="007379E8" w:rsidRDefault="007379E8" w:rsidP="007379E8">
      <w:pPr>
        <w:widowControl w:val="0"/>
        <w:numPr>
          <w:ilvl w:val="0"/>
          <w:numId w:val="22"/>
        </w:numPr>
        <w:tabs>
          <w:tab w:val="left" w:pos="264"/>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kompozíciós ismereteinek alkalmazására,</w:t>
      </w:r>
    </w:p>
    <w:p w:rsidR="007379E8" w:rsidRPr="007379E8" w:rsidRDefault="007379E8" w:rsidP="007379E8">
      <w:pPr>
        <w:widowControl w:val="0"/>
        <w:numPr>
          <w:ilvl w:val="0"/>
          <w:numId w:val="22"/>
        </w:numPr>
        <w:tabs>
          <w:tab w:val="left" w:pos="264"/>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változatos forma-, faktúra- és felületminőségek létrehozására,</w:t>
      </w:r>
    </w:p>
    <w:p w:rsidR="007379E8" w:rsidRPr="007379E8" w:rsidRDefault="007379E8" w:rsidP="007379E8">
      <w:pPr>
        <w:widowControl w:val="0"/>
        <w:numPr>
          <w:ilvl w:val="0"/>
          <w:numId w:val="22"/>
        </w:numPr>
        <w:tabs>
          <w:tab w:val="left" w:pos="264"/>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különböző anyagokkal és eszközökkel, változatos konstrukciók, tárgyak létrehozására,</w:t>
      </w:r>
    </w:p>
    <w:p w:rsidR="007379E8" w:rsidRPr="007379E8" w:rsidRDefault="007379E8" w:rsidP="007379E8">
      <w:pPr>
        <w:widowControl w:val="0"/>
        <w:numPr>
          <w:ilvl w:val="0"/>
          <w:numId w:val="22"/>
        </w:numPr>
        <w:tabs>
          <w:tab w:val="left" w:pos="264"/>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egyéni eszközhasználatra,</w:t>
      </w:r>
    </w:p>
    <w:p w:rsidR="007379E8" w:rsidRPr="007379E8" w:rsidRDefault="007379E8" w:rsidP="007379E8">
      <w:pPr>
        <w:widowControl w:val="0"/>
        <w:numPr>
          <w:ilvl w:val="0"/>
          <w:numId w:val="22"/>
        </w:numPr>
        <w:tabs>
          <w:tab w:val="left" w:pos="264"/>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műalkotások értő befogadására,</w:t>
      </w:r>
    </w:p>
    <w:p w:rsidR="007379E8" w:rsidRPr="007379E8" w:rsidRDefault="007379E8" w:rsidP="007379E8">
      <w:pPr>
        <w:widowControl w:val="0"/>
        <w:numPr>
          <w:ilvl w:val="0"/>
          <w:numId w:val="22"/>
        </w:numPr>
        <w:tabs>
          <w:tab w:val="left" w:pos="264"/>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lastRenderedPageBreak/>
        <w:t>vizuális eszköztárának, folyamatos bővítésére és alkalmazására,</w:t>
      </w:r>
    </w:p>
    <w:p w:rsidR="007379E8" w:rsidRPr="007379E8" w:rsidRDefault="007379E8" w:rsidP="007379E8">
      <w:pPr>
        <w:widowControl w:val="0"/>
        <w:numPr>
          <w:ilvl w:val="0"/>
          <w:numId w:val="22"/>
        </w:numPr>
        <w:tabs>
          <w:tab w:val="left" w:pos="264"/>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legfontosabb baleset- és munkavédelmi szabályok betartására.</w:t>
      </w:r>
    </w:p>
    <w:p w:rsidR="007379E8" w:rsidRPr="007379E8" w:rsidRDefault="007379E8" w:rsidP="007379E8">
      <w:pPr>
        <w:rPr>
          <w:rFonts w:ascii="Times New Roman" w:hAnsi="Times New Roman"/>
          <w:b/>
          <w:sz w:val="24"/>
          <w:lang w:eastAsia="hu-HU" w:bidi="hu-HU"/>
        </w:rPr>
      </w:pPr>
      <w:bookmarkStart w:id="63" w:name="bookmark109"/>
      <w:r w:rsidRPr="007379E8">
        <w:rPr>
          <w:rFonts w:ascii="Times New Roman" w:hAnsi="Times New Roman"/>
          <w:b/>
          <w:sz w:val="24"/>
          <w:lang w:eastAsia="hu-HU" w:bidi="hu-HU"/>
        </w:rPr>
        <w:t>A tanuló ismerje:</w:t>
      </w:r>
      <w:bookmarkEnd w:id="63"/>
    </w:p>
    <w:p w:rsidR="007379E8" w:rsidRPr="007379E8" w:rsidRDefault="007379E8" w:rsidP="007379E8">
      <w:pPr>
        <w:widowControl w:val="0"/>
        <w:numPr>
          <w:ilvl w:val="0"/>
          <w:numId w:val="22"/>
        </w:numPr>
        <w:tabs>
          <w:tab w:val="left" w:pos="264"/>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az adott kor művészetét, kézműves kultúráját, tárgyait,</w:t>
      </w:r>
    </w:p>
    <w:p w:rsidR="007379E8" w:rsidRPr="007379E8" w:rsidRDefault="007379E8" w:rsidP="007379E8">
      <w:pPr>
        <w:widowControl w:val="0"/>
        <w:numPr>
          <w:ilvl w:val="0"/>
          <w:numId w:val="22"/>
        </w:numPr>
        <w:tabs>
          <w:tab w:val="left" w:pos="264"/>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vizuális kifejezés formáit, eszközeit, elemeit és nyelvezetét,</w:t>
      </w:r>
    </w:p>
    <w:p w:rsidR="007379E8" w:rsidRPr="007379E8" w:rsidRDefault="007379E8" w:rsidP="007379E8">
      <w:pPr>
        <w:widowControl w:val="0"/>
        <w:numPr>
          <w:ilvl w:val="0"/>
          <w:numId w:val="22"/>
        </w:numPr>
        <w:tabs>
          <w:tab w:val="left" w:pos="264"/>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tervezéstől a tárgyalkotásig tartó kreatív folyamat részeit,</w:t>
      </w:r>
    </w:p>
    <w:p w:rsidR="007379E8" w:rsidRPr="007379E8" w:rsidRDefault="007379E8" w:rsidP="007379E8">
      <w:pPr>
        <w:widowControl w:val="0"/>
        <w:numPr>
          <w:ilvl w:val="0"/>
          <w:numId w:val="22"/>
        </w:numPr>
        <w:tabs>
          <w:tab w:val="left" w:pos="264"/>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legfontosabb baleset és munkavédelmi tudnivalókat.</w:t>
      </w:r>
    </w:p>
    <w:p w:rsidR="007379E8" w:rsidRPr="007379E8" w:rsidRDefault="007379E8" w:rsidP="007379E8">
      <w:pPr>
        <w:widowControl w:val="0"/>
        <w:spacing w:after="0" w:line="360" w:lineRule="auto"/>
        <w:ind w:left="22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Legyen képes:</w:t>
      </w:r>
    </w:p>
    <w:p w:rsidR="007379E8" w:rsidRPr="007379E8" w:rsidRDefault="007379E8" w:rsidP="007379E8">
      <w:pPr>
        <w:widowControl w:val="0"/>
        <w:numPr>
          <w:ilvl w:val="0"/>
          <w:numId w:val="22"/>
        </w:numPr>
        <w:tabs>
          <w:tab w:val="left" w:pos="264"/>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látvány ősjelenségek értelmezésére, rögzítésére,</w:t>
      </w:r>
    </w:p>
    <w:p w:rsidR="007379E8" w:rsidRPr="007379E8" w:rsidRDefault="007379E8" w:rsidP="007379E8">
      <w:pPr>
        <w:widowControl w:val="0"/>
        <w:numPr>
          <w:ilvl w:val="0"/>
          <w:numId w:val="22"/>
        </w:numPr>
        <w:tabs>
          <w:tab w:val="left" w:pos="264"/>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egy gondolat, téma kibontására, sík és plasztikus variációinak létrehozására,</w:t>
      </w:r>
    </w:p>
    <w:p w:rsidR="007379E8" w:rsidRPr="007379E8" w:rsidRDefault="007379E8" w:rsidP="007379E8">
      <w:pPr>
        <w:widowControl w:val="0"/>
        <w:numPr>
          <w:ilvl w:val="0"/>
          <w:numId w:val="22"/>
        </w:numPr>
        <w:tabs>
          <w:tab w:val="left" w:pos="264"/>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motívumgyűjtésre, feldolgozásra, vázlatok készítésére, átírásra,</w:t>
      </w:r>
    </w:p>
    <w:p w:rsidR="007379E8" w:rsidRPr="007379E8" w:rsidRDefault="007379E8" w:rsidP="007379E8">
      <w:pPr>
        <w:widowControl w:val="0"/>
        <w:numPr>
          <w:ilvl w:val="0"/>
          <w:numId w:val="22"/>
        </w:numPr>
        <w:tabs>
          <w:tab w:val="left" w:pos="264"/>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perspektivikus ábrázolás alapszabályai szerint tárgycsoportok, figurák ábrázolására,</w:t>
      </w:r>
    </w:p>
    <w:p w:rsidR="007379E8" w:rsidRPr="007379E8" w:rsidRDefault="007379E8" w:rsidP="007379E8">
      <w:pPr>
        <w:widowControl w:val="0"/>
        <w:numPr>
          <w:ilvl w:val="0"/>
          <w:numId w:val="22"/>
        </w:numPr>
        <w:tabs>
          <w:tab w:val="left" w:pos="264"/>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színtani alapismereteinek felhasználásával önálló képek készítésére,</w:t>
      </w:r>
    </w:p>
    <w:p w:rsidR="007379E8" w:rsidRPr="007379E8" w:rsidRDefault="007379E8" w:rsidP="007379E8">
      <w:pPr>
        <w:widowControl w:val="0"/>
        <w:numPr>
          <w:ilvl w:val="0"/>
          <w:numId w:val="22"/>
        </w:numPr>
        <w:tabs>
          <w:tab w:val="left" w:pos="264"/>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kompozíciós ismereteinek alkalmazására,</w:t>
      </w:r>
    </w:p>
    <w:p w:rsidR="007379E8" w:rsidRPr="007379E8" w:rsidRDefault="007379E8" w:rsidP="007379E8">
      <w:pPr>
        <w:widowControl w:val="0"/>
        <w:numPr>
          <w:ilvl w:val="0"/>
          <w:numId w:val="22"/>
        </w:numPr>
        <w:tabs>
          <w:tab w:val="left" w:pos="264"/>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változatos forma-, faktúra- és felületminőségek létrehozására,</w:t>
      </w:r>
    </w:p>
    <w:p w:rsidR="007379E8" w:rsidRPr="007379E8" w:rsidRDefault="007379E8" w:rsidP="007379E8">
      <w:pPr>
        <w:widowControl w:val="0"/>
        <w:numPr>
          <w:ilvl w:val="0"/>
          <w:numId w:val="22"/>
        </w:numPr>
        <w:tabs>
          <w:tab w:val="left" w:pos="264"/>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különböző anyagokkal és eszközökkel, változatos konstrukciók, tárgyak létrehozására,</w:t>
      </w:r>
    </w:p>
    <w:p w:rsidR="007379E8" w:rsidRPr="007379E8" w:rsidRDefault="007379E8" w:rsidP="007379E8">
      <w:pPr>
        <w:widowControl w:val="0"/>
        <w:numPr>
          <w:ilvl w:val="0"/>
          <w:numId w:val="22"/>
        </w:numPr>
        <w:tabs>
          <w:tab w:val="left" w:pos="264"/>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egyéni eszközhasználatra,</w:t>
      </w:r>
    </w:p>
    <w:p w:rsidR="007379E8" w:rsidRPr="007379E8" w:rsidRDefault="007379E8" w:rsidP="007379E8">
      <w:pPr>
        <w:widowControl w:val="0"/>
        <w:numPr>
          <w:ilvl w:val="0"/>
          <w:numId w:val="22"/>
        </w:numPr>
        <w:tabs>
          <w:tab w:val="left" w:pos="264"/>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műalkotások értő befogadására,</w:t>
      </w:r>
    </w:p>
    <w:p w:rsidR="007379E8" w:rsidRPr="007379E8" w:rsidRDefault="007379E8" w:rsidP="007379E8">
      <w:pPr>
        <w:widowControl w:val="0"/>
        <w:numPr>
          <w:ilvl w:val="0"/>
          <w:numId w:val="22"/>
        </w:numPr>
        <w:tabs>
          <w:tab w:val="left" w:pos="264"/>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vizuális eszköztárának, folyamatos bővítésére és alkalmazására,</w:t>
      </w:r>
    </w:p>
    <w:p w:rsidR="007379E8" w:rsidRPr="007379E8" w:rsidRDefault="007379E8" w:rsidP="007379E8">
      <w:pPr>
        <w:widowControl w:val="0"/>
        <w:numPr>
          <w:ilvl w:val="0"/>
          <w:numId w:val="22"/>
        </w:numPr>
        <w:tabs>
          <w:tab w:val="left" w:pos="264"/>
        </w:tabs>
        <w:spacing w:after="0" w:line="360" w:lineRule="auto"/>
        <w:contextualSpacing/>
        <w:rPr>
          <w:rFonts w:ascii="Times New Roman" w:hAnsi="Times New Roman"/>
          <w:b/>
          <w:sz w:val="24"/>
          <w:lang w:eastAsia="hu-HU" w:bidi="hu-HU"/>
        </w:rPr>
      </w:pPr>
      <w:r w:rsidRPr="007379E8">
        <w:rPr>
          <w:rFonts w:ascii="Times New Roman" w:eastAsia="Times New Roman" w:hAnsi="Times New Roman" w:cs="Times New Roman"/>
          <w:sz w:val="24"/>
          <w:szCs w:val="24"/>
          <w:lang w:eastAsia="hu-HU" w:bidi="hu-HU"/>
        </w:rPr>
        <w:t>a legfontosabb baleset- és munkavédelmi szabályok betartására.</w:t>
      </w:r>
    </w:p>
    <w:p w:rsidR="007379E8" w:rsidRPr="007379E8" w:rsidRDefault="007379E8" w:rsidP="007379E8">
      <w:pPr>
        <w:widowControl w:val="0"/>
        <w:tabs>
          <w:tab w:val="left" w:pos="264"/>
        </w:tabs>
        <w:spacing w:after="0" w:line="360" w:lineRule="auto"/>
        <w:ind w:left="220"/>
        <w:contextualSpacing/>
        <w:rPr>
          <w:rFonts w:ascii="Times New Roman" w:eastAsia="Times New Roman" w:hAnsi="Times New Roman" w:cs="Times New Roman"/>
          <w:sz w:val="24"/>
          <w:szCs w:val="24"/>
          <w:lang w:eastAsia="hu-HU" w:bidi="hu-HU"/>
        </w:rPr>
      </w:pPr>
    </w:p>
    <w:p w:rsidR="007379E8" w:rsidRPr="007379E8" w:rsidRDefault="007379E8" w:rsidP="007379E8">
      <w:pPr>
        <w:widowControl w:val="0"/>
        <w:tabs>
          <w:tab w:val="left" w:pos="264"/>
        </w:tabs>
        <w:spacing w:after="0" w:line="360" w:lineRule="auto"/>
        <w:ind w:left="220"/>
        <w:contextualSpacing/>
        <w:rPr>
          <w:rFonts w:ascii="Times New Roman" w:eastAsia="Times New Roman" w:hAnsi="Times New Roman" w:cs="Times New Roman"/>
          <w:sz w:val="24"/>
          <w:szCs w:val="24"/>
          <w:lang w:eastAsia="hu-HU" w:bidi="hu-HU"/>
        </w:rPr>
      </w:pPr>
      <w:bookmarkStart w:id="64" w:name="bookmark110"/>
    </w:p>
    <w:p w:rsidR="007379E8" w:rsidRPr="007379E8" w:rsidRDefault="007379E8" w:rsidP="007379E8">
      <w:pPr>
        <w:widowControl w:val="0"/>
        <w:tabs>
          <w:tab w:val="left" w:pos="264"/>
        </w:tabs>
        <w:spacing w:after="0" w:line="360" w:lineRule="auto"/>
        <w:ind w:left="220"/>
        <w:contextualSpacing/>
        <w:rPr>
          <w:rFonts w:ascii="Times New Roman" w:hAnsi="Times New Roman"/>
          <w:b/>
          <w:sz w:val="24"/>
          <w:lang w:eastAsia="hu-HU" w:bidi="hu-HU"/>
        </w:rPr>
      </w:pPr>
      <w:r w:rsidRPr="007379E8">
        <w:rPr>
          <w:rFonts w:ascii="Times New Roman" w:hAnsi="Times New Roman"/>
          <w:b/>
          <w:sz w:val="24"/>
          <w:lang w:eastAsia="hu-HU" w:bidi="hu-HU"/>
        </w:rPr>
        <w:t>4.évfolyam</w:t>
      </w:r>
      <w:bookmarkEnd w:id="64"/>
    </w:p>
    <w:p w:rsidR="007379E8" w:rsidRPr="007379E8" w:rsidRDefault="007379E8" w:rsidP="007379E8">
      <w:pPr>
        <w:rPr>
          <w:rFonts w:ascii="Times New Roman" w:hAnsi="Times New Roman"/>
          <w:b/>
          <w:sz w:val="24"/>
          <w:lang w:eastAsia="hu-HU" w:bidi="hu-HU"/>
        </w:rPr>
      </w:pPr>
      <w:bookmarkStart w:id="65" w:name="bookmark111"/>
      <w:r w:rsidRPr="007379E8">
        <w:rPr>
          <w:rFonts w:ascii="Times New Roman" w:hAnsi="Times New Roman"/>
          <w:b/>
          <w:sz w:val="24"/>
          <w:lang w:eastAsia="hu-HU" w:bidi="hu-HU"/>
        </w:rPr>
        <w:t>Feladatcsoportok</w:t>
      </w:r>
      <w:bookmarkEnd w:id="65"/>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Történetszövés - történetábrázolás</w:t>
      </w:r>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Képzeletbeli utazás (egy középkori városban - illusztrációk különféle rajzeszközökkel, vagy képregényszerűen elmesélve)</w:t>
      </w:r>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kor hétköznapjainak megjelenítése a megismert ábrázolási formák, stílusjegyek felidézésével. A tervek nagyítása, megfestése (képi, fotó, videó vagy számítógépes feldolgozások)</w:t>
      </w:r>
    </w:p>
    <w:p w:rsidR="007379E8" w:rsidRPr="007379E8" w:rsidRDefault="007379E8" w:rsidP="007379E8">
      <w:pPr>
        <w:rPr>
          <w:rFonts w:ascii="Times New Roman" w:hAnsi="Times New Roman"/>
          <w:b/>
          <w:sz w:val="24"/>
          <w:lang w:eastAsia="hu-HU" w:bidi="hu-HU"/>
        </w:rPr>
      </w:pPr>
      <w:bookmarkStart w:id="66" w:name="bookmark112"/>
      <w:r w:rsidRPr="007379E8">
        <w:rPr>
          <w:rFonts w:ascii="Times New Roman" w:hAnsi="Times New Roman"/>
          <w:b/>
          <w:sz w:val="24"/>
          <w:lang w:eastAsia="hu-HU" w:bidi="hu-HU"/>
        </w:rPr>
        <w:t>Környezetábrázolás - hangulatteremtés</w:t>
      </w:r>
      <w:bookmarkEnd w:id="66"/>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környezet épített elemeinek rajza (városi utcák, homlokzatok - perspektivikus és síkszerű ábrázolása)</w:t>
      </w:r>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kollázs különböző felületű, struktúrájú, textúrájú anyagokkal, tussal, páccal - makett készítése vegyes technikával</w:t>
      </w:r>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lastRenderedPageBreak/>
        <w:t>Makett készítés (házak, lakótornyok, várak) különféle anyagok felhasználásával</w:t>
      </w:r>
    </w:p>
    <w:p w:rsidR="007379E8" w:rsidRPr="007379E8" w:rsidRDefault="007379E8" w:rsidP="007379E8">
      <w:pPr>
        <w:rPr>
          <w:rFonts w:ascii="Times New Roman" w:hAnsi="Times New Roman"/>
          <w:b/>
          <w:sz w:val="24"/>
          <w:lang w:eastAsia="hu-HU" w:bidi="hu-HU"/>
        </w:rPr>
      </w:pPr>
      <w:bookmarkStart w:id="67" w:name="bookmark113"/>
      <w:r w:rsidRPr="007379E8">
        <w:rPr>
          <w:rFonts w:ascii="Times New Roman" w:hAnsi="Times New Roman"/>
          <w:b/>
          <w:sz w:val="24"/>
          <w:lang w:eastAsia="hu-HU" w:bidi="hu-HU"/>
        </w:rPr>
        <w:t>Színharmóniák</w:t>
      </w:r>
      <w:bookmarkEnd w:id="67"/>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monokróm színhasználattól a komplementer színpárokig (dekoratív feladatok és csendéletek feldolgozása különböző színhasználattal)</w:t>
      </w:r>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Egy főszínre hangolás, főszín és elsődleges keverékszínei (színvázlatok készítése)</w:t>
      </w:r>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Tiszta színekből és szürkékből építkező képek</w:t>
      </w:r>
    </w:p>
    <w:p w:rsidR="007379E8" w:rsidRPr="007379E8" w:rsidRDefault="007379E8" w:rsidP="007379E8">
      <w:pPr>
        <w:rPr>
          <w:rFonts w:ascii="Times New Roman" w:hAnsi="Times New Roman"/>
          <w:b/>
          <w:sz w:val="24"/>
          <w:lang w:eastAsia="hu-HU" w:bidi="hu-HU"/>
        </w:rPr>
      </w:pPr>
      <w:bookmarkStart w:id="68" w:name="bookmark114"/>
      <w:r w:rsidRPr="007379E8">
        <w:rPr>
          <w:rFonts w:ascii="Times New Roman" w:hAnsi="Times New Roman"/>
          <w:b/>
          <w:sz w:val="24"/>
          <w:lang w:eastAsia="hu-HU" w:bidi="hu-HU"/>
        </w:rPr>
        <w:t>Rész és egész</w:t>
      </w:r>
      <w:bookmarkEnd w:id="68"/>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Papírmozaik készítése (ókori vagy bizánci minták alapján)</w:t>
      </w:r>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Üvegablakok (a figurák és díszítő motívumok tagolása, a kontúrok szerepe)</w:t>
      </w:r>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Rózsaablak - színes kép készítése</w:t>
      </w:r>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Királyfejek, egészalakos figurák rajza viaszolt, festett alapról visszakaparásos technikával</w:t>
      </w:r>
    </w:p>
    <w:p w:rsidR="007379E8" w:rsidRPr="007379E8" w:rsidRDefault="007379E8" w:rsidP="007379E8">
      <w:pPr>
        <w:rPr>
          <w:rFonts w:ascii="Times New Roman" w:hAnsi="Times New Roman"/>
          <w:b/>
          <w:sz w:val="24"/>
          <w:lang w:eastAsia="hu-HU" w:bidi="hu-HU"/>
        </w:rPr>
      </w:pPr>
      <w:bookmarkStart w:id="69" w:name="bookmark115"/>
      <w:r w:rsidRPr="007379E8">
        <w:rPr>
          <w:rFonts w:ascii="Times New Roman" w:hAnsi="Times New Roman"/>
          <w:b/>
          <w:sz w:val="24"/>
          <w:lang w:eastAsia="hu-HU" w:bidi="hu-HU"/>
        </w:rPr>
        <w:t>Képeskönyv</w:t>
      </w:r>
      <w:bookmarkEnd w:id="69"/>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mai életünk kódexe (illusztrált könyv a természetvédelemről, állatvédelemről)</w:t>
      </w:r>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Cél és célszerűség, a könyvkötés alapfogásai (ragasztás, fűzés, könyvborító készítése)</w:t>
      </w:r>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papír tulajdonságai (papírhajtogatás, papírdomborítás, áttört, ragasztott díszítések)</w:t>
      </w:r>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Betűkép, iniciálé készítése, szövegírás (temperafestés, kézírás vágott hegyű tollal)</w:t>
      </w:r>
    </w:p>
    <w:p w:rsidR="007379E8" w:rsidRPr="007379E8" w:rsidRDefault="007379E8" w:rsidP="007379E8">
      <w:pPr>
        <w:rPr>
          <w:rFonts w:ascii="Times New Roman" w:hAnsi="Times New Roman"/>
          <w:b/>
          <w:sz w:val="24"/>
          <w:lang w:eastAsia="hu-HU" w:bidi="hu-HU"/>
        </w:rPr>
      </w:pPr>
      <w:bookmarkStart w:id="70" w:name="bookmark116"/>
      <w:r w:rsidRPr="007379E8">
        <w:rPr>
          <w:rFonts w:ascii="Times New Roman" w:hAnsi="Times New Roman"/>
          <w:b/>
          <w:sz w:val="24"/>
          <w:lang w:eastAsia="hu-HU" w:bidi="hu-HU"/>
        </w:rPr>
        <w:t>Mintakincs</w:t>
      </w:r>
      <w:bookmarkEnd w:id="70"/>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Az adott korra jellemző minták, díszítések gyűjtése, vázlatfüzetbe rajzolása (plasztikus és sík ornamentika feldolgozása)</w:t>
      </w:r>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gyűjtött minták egy-egy részletének nagyítása, új kontextusba helyezése (vízfestés, ecsetrajz, különböző léptékben - páros munka)</w:t>
      </w:r>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Ornamentika szerkesztése, rajzolása természeti motívumok, növények, felhasználásával (akvarell ceruza, vízfestékek, sablonok)</w:t>
      </w:r>
    </w:p>
    <w:p w:rsidR="007379E8" w:rsidRPr="007379E8" w:rsidRDefault="007379E8" w:rsidP="007379E8">
      <w:pPr>
        <w:rPr>
          <w:rFonts w:ascii="Times New Roman" w:hAnsi="Times New Roman"/>
          <w:b/>
          <w:sz w:val="24"/>
          <w:lang w:eastAsia="hu-HU" w:bidi="hu-HU"/>
        </w:rPr>
      </w:pPr>
      <w:bookmarkStart w:id="71" w:name="bookmark117"/>
      <w:r w:rsidRPr="007379E8">
        <w:rPr>
          <w:rFonts w:ascii="Times New Roman" w:hAnsi="Times New Roman"/>
          <w:b/>
          <w:sz w:val="24"/>
          <w:lang w:eastAsia="hu-HU" w:bidi="hu-HU"/>
        </w:rPr>
        <w:t>Plasztika</w:t>
      </w:r>
      <w:bookmarkEnd w:id="71"/>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Oszlopszobrok. Szoborfaragás (egyszerűen formált emberfigurák gipszből, ytong téglából, purhabból)</w:t>
      </w:r>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Vízköpők. Fantasztikus figurák, állatalakok (gótikus templomokról; mintázás agyagból)</w:t>
      </w:r>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Figurateremtés valódi állatok és képzeletbeli szörnyek megformálásával (vázkészítés drótból, kisplasztika készítése)</w:t>
      </w:r>
    </w:p>
    <w:p w:rsidR="007379E8" w:rsidRPr="007379E8" w:rsidRDefault="007379E8" w:rsidP="007379E8">
      <w:pPr>
        <w:rPr>
          <w:rFonts w:ascii="Times New Roman" w:hAnsi="Times New Roman"/>
          <w:b/>
          <w:sz w:val="24"/>
          <w:lang w:eastAsia="hu-HU" w:bidi="hu-HU"/>
        </w:rPr>
      </w:pPr>
      <w:bookmarkStart w:id="72" w:name="bookmark118"/>
      <w:r w:rsidRPr="007379E8">
        <w:rPr>
          <w:rFonts w:ascii="Times New Roman" w:hAnsi="Times New Roman"/>
          <w:b/>
          <w:sz w:val="24"/>
          <w:lang w:eastAsia="hu-HU" w:bidi="hu-HU"/>
        </w:rPr>
        <w:t>Öltözéktervezés</w:t>
      </w:r>
      <w:bookmarkEnd w:id="72"/>
    </w:p>
    <w:p w:rsidR="007379E8" w:rsidRPr="007379E8" w:rsidRDefault="007379E8" w:rsidP="007379E8">
      <w:pPr>
        <w:widowControl w:val="0"/>
        <w:numPr>
          <w:ilvl w:val="0"/>
          <w:numId w:val="22"/>
        </w:numPr>
        <w:tabs>
          <w:tab w:val="left" w:pos="755"/>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hAnsi="Times New Roman"/>
          <w:sz w:val="24"/>
          <w:lang w:eastAsia="hu-HU" w:bidi="hu-HU"/>
        </w:rPr>
        <w:t>Sisak készítése. A viselhetőség és a méretek figyelembe vétele (makett készítés kartonból)</w:t>
      </w:r>
    </w:p>
    <w:p w:rsidR="007379E8" w:rsidRPr="007379E8" w:rsidRDefault="007379E8" w:rsidP="007379E8">
      <w:pPr>
        <w:widowControl w:val="0"/>
        <w:numPr>
          <w:ilvl w:val="0"/>
          <w:numId w:val="22"/>
        </w:numPr>
        <w:tabs>
          <w:tab w:val="left" w:pos="755"/>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szín- és az anyagválasztás szerepe (papír, textilanyagok felhasználása, karcolás, hajtás, ragasztás, festés, varrás)</w:t>
      </w:r>
    </w:p>
    <w:p w:rsidR="007379E8" w:rsidRPr="007379E8" w:rsidRDefault="007379E8" w:rsidP="007379E8">
      <w:pPr>
        <w:rPr>
          <w:rFonts w:ascii="Times New Roman" w:hAnsi="Times New Roman"/>
          <w:b/>
          <w:sz w:val="24"/>
          <w:lang w:eastAsia="hu-HU" w:bidi="hu-HU"/>
        </w:rPr>
      </w:pPr>
      <w:bookmarkStart w:id="73" w:name="bookmark119"/>
      <w:r w:rsidRPr="007379E8">
        <w:rPr>
          <w:rFonts w:ascii="Times New Roman" w:hAnsi="Times New Roman"/>
          <w:b/>
          <w:sz w:val="24"/>
          <w:lang w:eastAsia="hu-HU" w:bidi="hu-HU"/>
        </w:rPr>
        <w:t>Arcképtár</w:t>
      </w:r>
      <w:bookmarkEnd w:id="73"/>
    </w:p>
    <w:p w:rsidR="007379E8" w:rsidRPr="007379E8" w:rsidRDefault="007379E8" w:rsidP="007379E8">
      <w:pPr>
        <w:widowControl w:val="0"/>
        <w:numPr>
          <w:ilvl w:val="0"/>
          <w:numId w:val="22"/>
        </w:numPr>
        <w:tabs>
          <w:tab w:val="left" w:pos="755"/>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lastRenderedPageBreak/>
        <w:t>Önarckép különböző elképzelt szerepben, jelmezben és korban való ábrázolása (múltból vett példák és jövőbeli elképzelések)</w:t>
      </w:r>
    </w:p>
    <w:p w:rsidR="007379E8" w:rsidRPr="007379E8" w:rsidRDefault="007379E8" w:rsidP="007379E8">
      <w:pPr>
        <w:widowControl w:val="0"/>
        <w:numPr>
          <w:ilvl w:val="0"/>
          <w:numId w:val="22"/>
        </w:numPr>
        <w:tabs>
          <w:tab w:val="left" w:pos="755"/>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Önarckép gyűjtemény mai környezetben (ceruza, krétarajzok, tempera)</w:t>
      </w:r>
    </w:p>
    <w:p w:rsidR="007379E8" w:rsidRPr="007379E8" w:rsidRDefault="007379E8" w:rsidP="007379E8">
      <w:pPr>
        <w:widowControl w:val="0"/>
        <w:spacing w:after="0" w:line="360" w:lineRule="auto"/>
        <w:ind w:left="76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Értékelés és kiállítás-rendezés</w:t>
      </w:r>
    </w:p>
    <w:p w:rsidR="007379E8" w:rsidRPr="007379E8" w:rsidRDefault="007379E8" w:rsidP="007379E8">
      <w:pPr>
        <w:ind w:left="720"/>
        <w:contextualSpacing/>
        <w:jc w:val="center"/>
        <w:rPr>
          <w:rFonts w:ascii="Times New Roman" w:hAnsi="Times New Roman"/>
          <w:b/>
          <w:sz w:val="24"/>
          <w:lang w:eastAsia="hu-HU" w:bidi="hu-HU"/>
        </w:rPr>
      </w:pPr>
      <w:bookmarkStart w:id="74" w:name="bookmark120"/>
      <w:r w:rsidRPr="007379E8">
        <w:rPr>
          <w:rFonts w:ascii="Times New Roman" w:hAnsi="Times New Roman"/>
          <w:b/>
          <w:sz w:val="24"/>
          <w:lang w:eastAsia="hu-HU" w:bidi="hu-HU"/>
        </w:rPr>
        <w:t>5.évfolyam</w:t>
      </w:r>
      <w:bookmarkEnd w:id="74"/>
    </w:p>
    <w:p w:rsidR="007379E8" w:rsidRPr="007379E8" w:rsidRDefault="007379E8" w:rsidP="007379E8">
      <w:pPr>
        <w:rPr>
          <w:rFonts w:ascii="Times New Roman" w:hAnsi="Times New Roman"/>
          <w:b/>
          <w:sz w:val="24"/>
          <w:lang w:eastAsia="hu-HU" w:bidi="hu-HU"/>
        </w:rPr>
      </w:pPr>
      <w:bookmarkStart w:id="75" w:name="bookmark121"/>
      <w:r w:rsidRPr="007379E8">
        <w:rPr>
          <w:rFonts w:ascii="Times New Roman" w:hAnsi="Times New Roman"/>
          <w:b/>
          <w:sz w:val="24"/>
          <w:lang w:eastAsia="hu-HU" w:bidi="hu-HU"/>
        </w:rPr>
        <w:t>Feladatcsoportok</w:t>
      </w:r>
      <w:bookmarkEnd w:id="75"/>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Történetábrázolás</w:t>
      </w:r>
    </w:p>
    <w:p w:rsidR="007379E8" w:rsidRPr="007379E8" w:rsidRDefault="007379E8" w:rsidP="007379E8">
      <w:pPr>
        <w:widowControl w:val="0"/>
        <w:numPr>
          <w:ilvl w:val="0"/>
          <w:numId w:val="22"/>
        </w:numPr>
        <w:tabs>
          <w:tab w:val="left" w:pos="755"/>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Életképek (reneszánsz palotában; illusztrációk különféle színes eszközökkel vagy képregényszerűen elmesélve)</w:t>
      </w:r>
    </w:p>
    <w:p w:rsidR="007379E8" w:rsidRPr="007379E8" w:rsidRDefault="007379E8" w:rsidP="007379E8">
      <w:pPr>
        <w:widowControl w:val="0"/>
        <w:numPr>
          <w:ilvl w:val="0"/>
          <w:numId w:val="22"/>
        </w:numPr>
        <w:tabs>
          <w:tab w:val="left" w:pos="755"/>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kor ünnepeinek megjelenítése a megismert ábrázolási formák, stílusjegyek felidézésével (képi, fotó, videó vagy számítógépes feldolgozások)</w:t>
      </w:r>
    </w:p>
    <w:p w:rsidR="007379E8" w:rsidRPr="007379E8" w:rsidRDefault="007379E8" w:rsidP="007379E8">
      <w:pPr>
        <w:rPr>
          <w:rFonts w:ascii="Times New Roman" w:hAnsi="Times New Roman"/>
          <w:b/>
          <w:sz w:val="24"/>
          <w:lang w:eastAsia="hu-HU" w:bidi="hu-HU"/>
        </w:rPr>
      </w:pPr>
      <w:bookmarkStart w:id="76" w:name="bookmark122"/>
      <w:r w:rsidRPr="007379E8">
        <w:rPr>
          <w:rFonts w:ascii="Times New Roman" w:hAnsi="Times New Roman"/>
          <w:b/>
          <w:sz w:val="24"/>
          <w:lang w:eastAsia="hu-HU" w:bidi="hu-HU"/>
        </w:rPr>
        <w:t>Tornyok, várak, paloták</w:t>
      </w:r>
      <w:bookmarkEnd w:id="76"/>
    </w:p>
    <w:p w:rsidR="007379E8" w:rsidRPr="007379E8" w:rsidRDefault="007379E8" w:rsidP="007379E8">
      <w:pPr>
        <w:widowControl w:val="0"/>
        <w:numPr>
          <w:ilvl w:val="0"/>
          <w:numId w:val="22"/>
        </w:numPr>
        <w:tabs>
          <w:tab w:val="left" w:pos="755"/>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Épületábrázolás tusrajzzal (vázlatkészítés valós épületekről, részletmegoldásairól - lavírozás)</w:t>
      </w:r>
    </w:p>
    <w:p w:rsidR="007379E8" w:rsidRPr="007379E8" w:rsidRDefault="007379E8" w:rsidP="007379E8">
      <w:pPr>
        <w:widowControl w:val="0"/>
        <w:numPr>
          <w:ilvl w:val="0"/>
          <w:numId w:val="22"/>
        </w:numPr>
        <w:tabs>
          <w:tab w:val="left" w:pos="755"/>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Struktúra - textúra, formaszerkezet és felületi megjelenés (kollázs különböző felületű, struktúrájú, textúrájú anyagokkal, tussal, páccal)</w:t>
      </w:r>
    </w:p>
    <w:p w:rsidR="007379E8" w:rsidRPr="007379E8" w:rsidRDefault="007379E8" w:rsidP="007379E8">
      <w:pPr>
        <w:widowControl w:val="0"/>
        <w:numPr>
          <w:ilvl w:val="0"/>
          <w:numId w:val="22"/>
        </w:numPr>
        <w:tabs>
          <w:tab w:val="left" w:pos="755"/>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Makett készítés különféle anyagok felhasználásával csoportmunkában</w:t>
      </w:r>
    </w:p>
    <w:p w:rsidR="007379E8" w:rsidRPr="007379E8" w:rsidRDefault="007379E8" w:rsidP="007379E8">
      <w:pPr>
        <w:rPr>
          <w:rFonts w:ascii="Times New Roman" w:hAnsi="Times New Roman"/>
          <w:b/>
          <w:sz w:val="24"/>
          <w:lang w:eastAsia="hu-HU" w:bidi="hu-HU"/>
        </w:rPr>
      </w:pPr>
      <w:bookmarkStart w:id="77" w:name="bookmark123"/>
      <w:r w:rsidRPr="007379E8">
        <w:rPr>
          <w:rFonts w:ascii="Times New Roman" w:hAnsi="Times New Roman"/>
          <w:b/>
          <w:sz w:val="24"/>
          <w:lang w:eastAsia="hu-HU" w:bidi="hu-HU"/>
        </w:rPr>
        <w:t>Színharmóniák</w:t>
      </w:r>
      <w:bookmarkEnd w:id="77"/>
    </w:p>
    <w:p w:rsidR="007379E8" w:rsidRPr="007379E8" w:rsidRDefault="007379E8" w:rsidP="007379E8">
      <w:pPr>
        <w:widowControl w:val="0"/>
        <w:numPr>
          <w:ilvl w:val="0"/>
          <w:numId w:val="22"/>
        </w:numPr>
        <w:tabs>
          <w:tab w:val="left" w:pos="755"/>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Tájképek különböző fényviszonyok között - csak színfoltokkal festve - hajnalban, délben, szürkületben, éjszaka (gyűjtés elektronikus formában is, kísérletek a számítógépes grafikai programok használatával)</w:t>
      </w:r>
    </w:p>
    <w:p w:rsidR="007379E8" w:rsidRPr="007379E8" w:rsidRDefault="007379E8" w:rsidP="007379E8">
      <w:pPr>
        <w:widowControl w:val="0"/>
        <w:numPr>
          <w:ilvl w:val="0"/>
          <w:numId w:val="22"/>
        </w:numPr>
        <w:tabs>
          <w:tab w:val="left" w:pos="755"/>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Telt és tört színek, komplementer színek és különböző árnyalataik (műtermi és plein air festés akvarellel, krétával, kevert eljárással)</w:t>
      </w:r>
    </w:p>
    <w:p w:rsidR="007379E8" w:rsidRPr="007379E8" w:rsidRDefault="007379E8" w:rsidP="007379E8">
      <w:pPr>
        <w:rPr>
          <w:rFonts w:ascii="Times New Roman" w:hAnsi="Times New Roman"/>
          <w:b/>
          <w:sz w:val="24"/>
          <w:lang w:eastAsia="hu-HU" w:bidi="hu-HU"/>
        </w:rPr>
      </w:pPr>
      <w:bookmarkStart w:id="78" w:name="bookmark124"/>
      <w:r w:rsidRPr="007379E8">
        <w:rPr>
          <w:rFonts w:ascii="Times New Roman" w:hAnsi="Times New Roman"/>
          <w:b/>
          <w:sz w:val="24"/>
          <w:lang w:eastAsia="hu-HU" w:bidi="hu-HU"/>
        </w:rPr>
        <w:t>Környezetábrázolás - kép és valóság</w:t>
      </w:r>
      <w:bookmarkEnd w:id="78"/>
    </w:p>
    <w:p w:rsidR="007379E8" w:rsidRPr="007379E8" w:rsidRDefault="007379E8" w:rsidP="007379E8">
      <w:pPr>
        <w:widowControl w:val="0"/>
        <w:numPr>
          <w:ilvl w:val="0"/>
          <w:numId w:val="22"/>
        </w:numPr>
        <w:tabs>
          <w:tab w:val="left" w:pos="755"/>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tárgyak és a természeti környezet megfigyelése (drapériák, gyümölcs-zöldség csendéletek, forgástestek)</w:t>
      </w:r>
    </w:p>
    <w:p w:rsidR="007379E8" w:rsidRPr="007379E8" w:rsidRDefault="007379E8" w:rsidP="007379E8">
      <w:pPr>
        <w:widowControl w:val="0"/>
        <w:numPr>
          <w:ilvl w:val="0"/>
          <w:numId w:val="22"/>
        </w:numPr>
        <w:tabs>
          <w:tab w:val="left" w:pos="755"/>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Az ablakon át látható világ (ábrázolás pitt-krétával, festéssel)</w:t>
      </w:r>
    </w:p>
    <w:p w:rsidR="007379E8" w:rsidRPr="007379E8" w:rsidRDefault="007379E8" w:rsidP="007379E8">
      <w:pPr>
        <w:widowControl w:val="0"/>
        <w:numPr>
          <w:ilvl w:val="0"/>
          <w:numId w:val="22"/>
        </w:numPr>
        <w:tabs>
          <w:tab w:val="left" w:pos="755"/>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vonalperspektíva, levegő és színperspektíva felfedezése (belső és külső tér ábrázolása)</w:t>
      </w:r>
    </w:p>
    <w:p w:rsidR="007379E8" w:rsidRPr="007379E8" w:rsidRDefault="007379E8" w:rsidP="007379E8">
      <w:pPr>
        <w:widowControl w:val="0"/>
        <w:numPr>
          <w:ilvl w:val="0"/>
          <w:numId w:val="22"/>
        </w:numPr>
        <w:tabs>
          <w:tab w:val="left" w:pos="755"/>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Előtér - középtér - háttér (tusrajzok, szénrajzok)</w:t>
      </w:r>
    </w:p>
    <w:p w:rsidR="007379E8" w:rsidRPr="007379E8" w:rsidRDefault="007379E8" w:rsidP="007379E8">
      <w:pPr>
        <w:widowControl w:val="0"/>
        <w:numPr>
          <w:ilvl w:val="0"/>
          <w:numId w:val="22"/>
        </w:numPr>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 xml:space="preserve"> Öltözéktervezés (a figura és mozdulatának megtervezése - az öltözék arányai, részletmegoldásai, korhűsége)</w:t>
      </w:r>
    </w:p>
    <w:p w:rsidR="007379E8" w:rsidRPr="007379E8" w:rsidRDefault="007379E8" w:rsidP="007379E8">
      <w:pPr>
        <w:widowControl w:val="0"/>
        <w:numPr>
          <w:ilvl w:val="0"/>
          <w:numId w:val="22"/>
        </w:numPr>
        <w:tabs>
          <w:tab w:val="left" w:pos="755"/>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szín- és az anyagválasztás szerepe (a tudatos szín- és anyaghasználat erősítése)</w:t>
      </w:r>
    </w:p>
    <w:p w:rsidR="007379E8" w:rsidRPr="007379E8" w:rsidRDefault="007379E8" w:rsidP="007379E8">
      <w:pPr>
        <w:widowControl w:val="0"/>
        <w:numPr>
          <w:ilvl w:val="0"/>
          <w:numId w:val="22"/>
        </w:numPr>
        <w:tabs>
          <w:tab w:val="left" w:pos="755"/>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Fejfedők (bohócsipka) készítése a viselhetőség és a méretek figyelembe vétele (papír és textilanyagok felhasználása, karcolás, hajtás, ragasztás, festés, varrás)</w:t>
      </w:r>
    </w:p>
    <w:p w:rsidR="007379E8" w:rsidRPr="007379E8" w:rsidRDefault="007379E8" w:rsidP="007379E8">
      <w:pPr>
        <w:rPr>
          <w:rFonts w:ascii="Times New Roman" w:hAnsi="Times New Roman"/>
          <w:b/>
          <w:sz w:val="24"/>
          <w:lang w:eastAsia="hu-HU" w:bidi="hu-HU"/>
        </w:rPr>
      </w:pPr>
      <w:bookmarkStart w:id="79" w:name="bookmark125"/>
      <w:r w:rsidRPr="007379E8">
        <w:rPr>
          <w:rFonts w:ascii="Times New Roman" w:hAnsi="Times New Roman"/>
          <w:b/>
          <w:sz w:val="24"/>
          <w:lang w:eastAsia="hu-HU" w:bidi="hu-HU"/>
        </w:rPr>
        <w:lastRenderedPageBreak/>
        <w:t>Képeskönyv</w:t>
      </w:r>
      <w:bookmarkEnd w:id="79"/>
    </w:p>
    <w:p w:rsidR="007379E8" w:rsidRPr="007379E8" w:rsidRDefault="007379E8" w:rsidP="007379E8">
      <w:pPr>
        <w:widowControl w:val="0"/>
        <w:numPr>
          <w:ilvl w:val="0"/>
          <w:numId w:val="22"/>
        </w:numPr>
        <w:tabs>
          <w:tab w:val="left" w:pos="755"/>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természet törvényeinek, jelenségeinek megfigyelése, összegyűjtése, lejegyzése (a különféle termések felépítésének, állatok vázszerkezetének vizsgálata - mákgubó, toboz, csigaház)</w:t>
      </w:r>
    </w:p>
    <w:p w:rsidR="007379E8" w:rsidRPr="007379E8" w:rsidRDefault="007379E8" w:rsidP="007379E8">
      <w:pPr>
        <w:widowControl w:val="0"/>
        <w:numPr>
          <w:ilvl w:val="0"/>
          <w:numId w:val="22"/>
        </w:numPr>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 xml:space="preserve"> Növények, állatok minél pontosabb megfigyelés alapján készült illusztrációi (részletrajzok és mozdulatvázlatok)</w:t>
      </w:r>
    </w:p>
    <w:p w:rsidR="007379E8" w:rsidRPr="007379E8" w:rsidRDefault="007379E8" w:rsidP="007379E8">
      <w:pPr>
        <w:widowControl w:val="0"/>
        <w:numPr>
          <w:ilvl w:val="0"/>
          <w:numId w:val="22"/>
        </w:numPr>
        <w:tabs>
          <w:tab w:val="left" w:pos="75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Magyarázó rajz, részletek és leírások a tervlapon (aprólékos ceruza és tusrajzok, temperafestés, kézírás vágott hegyű tollal)</w:t>
      </w:r>
    </w:p>
    <w:p w:rsidR="007379E8" w:rsidRPr="007379E8" w:rsidRDefault="007379E8" w:rsidP="007379E8">
      <w:pPr>
        <w:rPr>
          <w:rFonts w:ascii="Times New Roman" w:hAnsi="Times New Roman"/>
          <w:b/>
          <w:sz w:val="24"/>
          <w:lang w:eastAsia="hu-HU" w:bidi="hu-HU"/>
        </w:rPr>
      </w:pPr>
      <w:bookmarkStart w:id="80" w:name="bookmark126"/>
      <w:r w:rsidRPr="007379E8">
        <w:rPr>
          <w:rFonts w:ascii="Times New Roman" w:hAnsi="Times New Roman"/>
          <w:b/>
          <w:sz w:val="24"/>
          <w:lang w:eastAsia="hu-HU" w:bidi="hu-HU"/>
        </w:rPr>
        <w:t>Mintakincs</w:t>
      </w:r>
      <w:bookmarkEnd w:id="80"/>
    </w:p>
    <w:p w:rsidR="007379E8" w:rsidRPr="007379E8" w:rsidRDefault="007379E8" w:rsidP="007379E8">
      <w:pPr>
        <w:widowControl w:val="0"/>
        <w:numPr>
          <w:ilvl w:val="0"/>
          <w:numId w:val="22"/>
        </w:numPr>
        <w:tabs>
          <w:tab w:val="left" w:pos="75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korra jellemző textilminták, díszítések gyűjtése, vázlatfüzetbe rajzolása</w:t>
      </w:r>
    </w:p>
    <w:p w:rsidR="007379E8" w:rsidRPr="007379E8" w:rsidRDefault="007379E8" w:rsidP="007379E8">
      <w:pPr>
        <w:widowControl w:val="0"/>
        <w:numPr>
          <w:ilvl w:val="0"/>
          <w:numId w:val="22"/>
        </w:numPr>
        <w:tabs>
          <w:tab w:val="left" w:pos="75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Gyűjtött minták egy-egy részletének nagyítása, új kontextusba helyezése (vízfestés, ecsetrajz, különböző léptékben - páros munka)</w:t>
      </w:r>
    </w:p>
    <w:p w:rsidR="007379E8" w:rsidRPr="007379E8" w:rsidRDefault="007379E8" w:rsidP="007379E8">
      <w:pPr>
        <w:widowControl w:val="0"/>
        <w:numPr>
          <w:ilvl w:val="0"/>
          <w:numId w:val="22"/>
        </w:numPr>
        <w:tabs>
          <w:tab w:val="left" w:pos="75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Ornamentika szerkesztése, rajzolása természeti motívumok, növények felhasználásával</w:t>
      </w:r>
    </w:p>
    <w:p w:rsidR="007379E8" w:rsidRPr="007379E8" w:rsidRDefault="007379E8" w:rsidP="007379E8">
      <w:pPr>
        <w:widowControl w:val="0"/>
        <w:numPr>
          <w:ilvl w:val="0"/>
          <w:numId w:val="22"/>
        </w:numPr>
        <w:tabs>
          <w:tab w:val="left" w:pos="75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Egyszerű díszítőelemek szimmetrikus, pozitív-negatív formákká, ritmussá rendezése</w:t>
      </w:r>
    </w:p>
    <w:p w:rsidR="007379E8" w:rsidRPr="007379E8" w:rsidRDefault="007379E8" w:rsidP="007379E8">
      <w:pPr>
        <w:widowControl w:val="0"/>
        <w:numPr>
          <w:ilvl w:val="0"/>
          <w:numId w:val="22"/>
        </w:numPr>
        <w:tabs>
          <w:tab w:val="left" w:pos="75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Természetes formák redukálása, egyszerűsítése, stilizálása, szín- és forma-variációk létrehozása (papírmetszet létrehozása)</w:t>
      </w:r>
    </w:p>
    <w:p w:rsidR="007379E8" w:rsidRPr="007379E8" w:rsidRDefault="007379E8" w:rsidP="007379E8">
      <w:pPr>
        <w:rPr>
          <w:rFonts w:ascii="Times New Roman" w:hAnsi="Times New Roman"/>
          <w:b/>
          <w:sz w:val="24"/>
          <w:lang w:eastAsia="hu-HU" w:bidi="hu-HU"/>
        </w:rPr>
      </w:pPr>
      <w:bookmarkStart w:id="81" w:name="bookmark127"/>
      <w:r w:rsidRPr="007379E8">
        <w:rPr>
          <w:rFonts w:ascii="Times New Roman" w:hAnsi="Times New Roman"/>
          <w:b/>
          <w:sz w:val="24"/>
          <w:lang w:eastAsia="hu-HU" w:bidi="hu-HU"/>
        </w:rPr>
        <w:t>Arcképtár</w:t>
      </w:r>
      <w:bookmarkEnd w:id="81"/>
    </w:p>
    <w:p w:rsidR="007379E8" w:rsidRPr="007379E8" w:rsidRDefault="007379E8" w:rsidP="007379E8">
      <w:pPr>
        <w:rPr>
          <w:rFonts w:ascii="Times New Roman" w:hAnsi="Times New Roman"/>
          <w:sz w:val="24"/>
          <w:lang w:eastAsia="hu-HU" w:bidi="hu-HU"/>
        </w:rPr>
      </w:pPr>
      <w:r w:rsidRPr="007379E8">
        <w:rPr>
          <w:rFonts w:ascii="Times New Roman" w:hAnsi="Times New Roman"/>
          <w:sz w:val="24"/>
          <w:lang w:eastAsia="hu-HU" w:bidi="hu-HU"/>
        </w:rPr>
        <w:t>Hétköznapi tömeg (piaci sokadalom) összeállítása nagyméretű kartonra (közös festmény készítése saját, választott figurákkal)</w:t>
      </w:r>
    </w:p>
    <w:p w:rsidR="007379E8" w:rsidRPr="007379E8" w:rsidRDefault="007379E8" w:rsidP="007379E8">
      <w:pPr>
        <w:widowControl w:val="0"/>
        <w:numPr>
          <w:ilvl w:val="0"/>
          <w:numId w:val="22"/>
        </w:numPr>
        <w:tabs>
          <w:tab w:val="left" w:pos="75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Különböző korú és karakterű emberek portréja, (csoportmunka, ceruza, krétarajzok, tempera)</w:t>
      </w:r>
    </w:p>
    <w:p w:rsidR="007379E8" w:rsidRPr="007379E8" w:rsidRDefault="007379E8" w:rsidP="007379E8">
      <w:pPr>
        <w:rPr>
          <w:rFonts w:ascii="Times New Roman" w:hAnsi="Times New Roman"/>
          <w:b/>
          <w:sz w:val="24"/>
          <w:lang w:eastAsia="hu-HU" w:bidi="hu-HU"/>
        </w:rPr>
      </w:pPr>
      <w:bookmarkStart w:id="82" w:name="bookmark128"/>
      <w:r w:rsidRPr="007379E8">
        <w:rPr>
          <w:rFonts w:ascii="Times New Roman" w:hAnsi="Times New Roman"/>
          <w:b/>
          <w:sz w:val="24"/>
          <w:lang w:eastAsia="hu-HU" w:bidi="hu-HU"/>
        </w:rPr>
        <w:t>Fény- árnyék jelenségek</w:t>
      </w:r>
      <w:bookmarkEnd w:id="82"/>
    </w:p>
    <w:p w:rsidR="007379E8" w:rsidRPr="007379E8" w:rsidRDefault="007379E8" w:rsidP="007379E8">
      <w:pPr>
        <w:widowControl w:val="0"/>
        <w:numPr>
          <w:ilvl w:val="0"/>
          <w:numId w:val="22"/>
        </w:numPr>
        <w:tabs>
          <w:tab w:val="left" w:pos="75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Titokzatos terek létrehozása, a fény-árnyék hatások felhasználásával (tusrajzok)</w:t>
      </w:r>
    </w:p>
    <w:p w:rsidR="007379E8" w:rsidRPr="007379E8" w:rsidRDefault="007379E8" w:rsidP="007379E8">
      <w:pPr>
        <w:widowControl w:val="0"/>
        <w:numPr>
          <w:ilvl w:val="0"/>
          <w:numId w:val="22"/>
        </w:numPr>
        <w:tabs>
          <w:tab w:val="left" w:pos="75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Vázlatok készítése jellegzetes fény-árnyék viszonyok bemutatására</w:t>
      </w:r>
    </w:p>
    <w:p w:rsidR="007379E8" w:rsidRPr="007379E8" w:rsidRDefault="007379E8" w:rsidP="007379E8">
      <w:pPr>
        <w:widowControl w:val="0"/>
        <w:numPr>
          <w:ilvl w:val="0"/>
          <w:numId w:val="22"/>
        </w:numPr>
        <w:tabs>
          <w:tab w:val="left" w:pos="75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Térkonstrukció talált, gyűjtött tárgyakból, lepedőkből, zsinórokból, kartonokból többféle bevilágítással (közös, csoportos alkotás)</w:t>
      </w:r>
    </w:p>
    <w:p w:rsidR="007379E8" w:rsidRPr="007379E8" w:rsidRDefault="007379E8" w:rsidP="007379E8">
      <w:pPr>
        <w:widowControl w:val="0"/>
        <w:numPr>
          <w:ilvl w:val="0"/>
          <w:numId w:val="22"/>
        </w:numPr>
        <w:tabs>
          <w:tab w:val="left" w:pos="75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Fényképek, videó készítése a terek bejárásával, a korábbi munkák térbe helyezése, „helyzetbe hozása”</w:t>
      </w:r>
    </w:p>
    <w:p w:rsidR="007379E8" w:rsidRPr="007379E8" w:rsidRDefault="007379E8" w:rsidP="007379E8">
      <w:pPr>
        <w:widowControl w:val="0"/>
        <w:numPr>
          <w:ilvl w:val="0"/>
          <w:numId w:val="22"/>
        </w:numPr>
        <w:tabs>
          <w:tab w:val="left" w:pos="75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Értékelés és kiállítás-rendezés</w:t>
      </w:r>
    </w:p>
    <w:p w:rsidR="007379E8" w:rsidRPr="007379E8" w:rsidRDefault="007379E8" w:rsidP="007379E8">
      <w:pPr>
        <w:rPr>
          <w:rFonts w:ascii="Times New Roman" w:hAnsi="Times New Roman"/>
          <w:b/>
          <w:sz w:val="24"/>
          <w:lang w:eastAsia="hu-HU" w:bidi="hu-HU"/>
        </w:rPr>
      </w:pPr>
      <w:bookmarkStart w:id="83" w:name="bookmark129"/>
      <w:r w:rsidRPr="007379E8">
        <w:rPr>
          <w:rFonts w:ascii="Times New Roman" w:hAnsi="Times New Roman"/>
          <w:b/>
          <w:sz w:val="24"/>
          <w:lang w:eastAsia="hu-HU" w:bidi="hu-HU"/>
        </w:rPr>
        <w:t>6.évfolyam</w:t>
      </w:r>
      <w:bookmarkEnd w:id="83"/>
    </w:p>
    <w:p w:rsidR="007379E8" w:rsidRPr="007379E8" w:rsidRDefault="007379E8" w:rsidP="007379E8">
      <w:pPr>
        <w:rPr>
          <w:rFonts w:ascii="Times New Roman" w:hAnsi="Times New Roman"/>
          <w:b/>
          <w:sz w:val="24"/>
          <w:lang w:eastAsia="hu-HU" w:bidi="hu-HU"/>
        </w:rPr>
      </w:pPr>
      <w:bookmarkStart w:id="84" w:name="bookmark130"/>
      <w:r w:rsidRPr="007379E8">
        <w:rPr>
          <w:rFonts w:ascii="Times New Roman" w:hAnsi="Times New Roman"/>
          <w:b/>
          <w:sz w:val="24"/>
          <w:lang w:eastAsia="hu-HU" w:bidi="hu-HU"/>
        </w:rPr>
        <w:t>Feladatcsoportok</w:t>
      </w:r>
      <w:bookmarkEnd w:id="84"/>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Történetábrázolás</w:t>
      </w:r>
    </w:p>
    <w:p w:rsidR="007379E8" w:rsidRPr="007379E8" w:rsidRDefault="007379E8" w:rsidP="007379E8">
      <w:pPr>
        <w:widowControl w:val="0"/>
        <w:numPr>
          <w:ilvl w:val="0"/>
          <w:numId w:val="22"/>
        </w:numPr>
        <w:tabs>
          <w:tab w:val="left" w:pos="75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Mozgalmas jelenetek (Álarcosbál egy barokk kastélyban. Illusztrációk különféle színes eszközökkel vagy képregényszerűen elmesélve)</w:t>
      </w:r>
    </w:p>
    <w:p w:rsidR="007379E8" w:rsidRPr="007379E8" w:rsidRDefault="007379E8" w:rsidP="007379E8">
      <w:pPr>
        <w:widowControl w:val="0"/>
        <w:numPr>
          <w:ilvl w:val="0"/>
          <w:numId w:val="22"/>
        </w:numPr>
        <w:tabs>
          <w:tab w:val="left" w:pos="75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 xml:space="preserve">Groteszk, vígjátéki történetelemek illusztratív feldolgozása a megismert ábrázolási formák, </w:t>
      </w:r>
      <w:r w:rsidRPr="007379E8">
        <w:rPr>
          <w:rFonts w:ascii="Times New Roman" w:eastAsia="Times New Roman" w:hAnsi="Times New Roman" w:cs="Times New Roman"/>
          <w:sz w:val="24"/>
          <w:szCs w:val="24"/>
          <w:lang w:eastAsia="hu-HU" w:bidi="hu-HU"/>
        </w:rPr>
        <w:lastRenderedPageBreak/>
        <w:t>stílusjegyek felidézésével (képi, fotó, videó vagy számítógépes feldolgozások)</w:t>
      </w:r>
    </w:p>
    <w:p w:rsidR="007379E8" w:rsidRPr="007379E8" w:rsidRDefault="007379E8" w:rsidP="007379E8">
      <w:pPr>
        <w:rPr>
          <w:rFonts w:ascii="Times New Roman" w:hAnsi="Times New Roman"/>
          <w:b/>
          <w:sz w:val="24"/>
          <w:lang w:eastAsia="hu-HU" w:bidi="hu-HU"/>
        </w:rPr>
      </w:pPr>
      <w:bookmarkStart w:id="85" w:name="bookmark131"/>
      <w:r w:rsidRPr="007379E8">
        <w:rPr>
          <w:rFonts w:ascii="Times New Roman" w:hAnsi="Times New Roman"/>
          <w:b/>
          <w:sz w:val="24"/>
          <w:lang w:eastAsia="hu-HU" w:bidi="hu-HU"/>
        </w:rPr>
        <w:t>Tornyok, várak, paloták</w:t>
      </w:r>
      <w:bookmarkEnd w:id="85"/>
    </w:p>
    <w:p w:rsidR="007379E8" w:rsidRPr="007379E8" w:rsidRDefault="007379E8" w:rsidP="007379E8">
      <w:pPr>
        <w:widowControl w:val="0"/>
        <w:numPr>
          <w:ilvl w:val="0"/>
          <w:numId w:val="22"/>
        </w:numPr>
        <w:tabs>
          <w:tab w:val="left" w:pos="75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Épületek belseje, bútorai (korabeli bútorok alapján bútorterv készítése új funkcióra)</w:t>
      </w:r>
    </w:p>
    <w:p w:rsidR="007379E8" w:rsidRPr="007379E8" w:rsidRDefault="007379E8" w:rsidP="007379E8">
      <w:pPr>
        <w:widowControl w:val="0"/>
        <w:numPr>
          <w:ilvl w:val="0"/>
          <w:numId w:val="22"/>
        </w:numPr>
        <w:tabs>
          <w:tab w:val="left" w:pos="75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Épületábrázolás tusrajzzal, vegyes technikával (kollázs különböző felületű, struktúrájú, textúrájú anyagokkal, tussal, páccal)</w:t>
      </w:r>
    </w:p>
    <w:p w:rsidR="007379E8" w:rsidRPr="007379E8" w:rsidRDefault="007379E8" w:rsidP="007379E8">
      <w:pPr>
        <w:rPr>
          <w:rFonts w:ascii="Times New Roman" w:hAnsi="Times New Roman"/>
          <w:b/>
          <w:sz w:val="24"/>
          <w:lang w:eastAsia="hu-HU" w:bidi="hu-HU"/>
        </w:rPr>
      </w:pPr>
      <w:bookmarkStart w:id="86" w:name="bookmark132"/>
      <w:r w:rsidRPr="007379E8">
        <w:rPr>
          <w:rFonts w:ascii="Times New Roman" w:hAnsi="Times New Roman"/>
          <w:b/>
          <w:sz w:val="24"/>
          <w:lang w:eastAsia="hu-HU" w:bidi="hu-HU"/>
        </w:rPr>
        <w:t>Színharmóniák</w:t>
      </w:r>
      <w:bookmarkEnd w:id="86"/>
    </w:p>
    <w:p w:rsidR="007379E8" w:rsidRPr="007379E8" w:rsidRDefault="007379E8" w:rsidP="007379E8">
      <w:pPr>
        <w:widowControl w:val="0"/>
        <w:numPr>
          <w:ilvl w:val="0"/>
          <w:numId w:val="22"/>
        </w:numPr>
        <w:tabs>
          <w:tab w:val="left" w:pos="75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Öltözetek pasztellszínekkel (gyűjtés elektronikus formában, kísérletek a számítógépes grafikai programok használatával)</w:t>
      </w:r>
    </w:p>
    <w:p w:rsidR="007379E8" w:rsidRPr="007379E8" w:rsidRDefault="007379E8" w:rsidP="007379E8">
      <w:pPr>
        <w:widowControl w:val="0"/>
        <w:numPr>
          <w:ilvl w:val="0"/>
          <w:numId w:val="22"/>
        </w:numPr>
        <w:tabs>
          <w:tab w:val="left" w:pos="75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Színhangulatok festése zenei hangzásokra (akvarell, kréta kevert eljárások)</w:t>
      </w:r>
    </w:p>
    <w:p w:rsidR="007379E8" w:rsidRPr="007379E8" w:rsidRDefault="007379E8" w:rsidP="007379E8">
      <w:pPr>
        <w:rPr>
          <w:rFonts w:ascii="Times New Roman" w:hAnsi="Times New Roman"/>
          <w:b/>
          <w:sz w:val="24"/>
          <w:lang w:eastAsia="hu-HU" w:bidi="hu-HU"/>
        </w:rPr>
      </w:pPr>
      <w:bookmarkStart w:id="87" w:name="bookmark133"/>
      <w:r w:rsidRPr="007379E8">
        <w:rPr>
          <w:rFonts w:ascii="Times New Roman" w:hAnsi="Times New Roman"/>
          <w:b/>
          <w:sz w:val="24"/>
          <w:lang w:eastAsia="hu-HU" w:bidi="hu-HU"/>
        </w:rPr>
        <w:t>Öltözék</w:t>
      </w:r>
      <w:bookmarkEnd w:id="87"/>
    </w:p>
    <w:p w:rsidR="007379E8" w:rsidRPr="007379E8" w:rsidRDefault="007379E8" w:rsidP="007379E8">
      <w:pPr>
        <w:widowControl w:val="0"/>
        <w:numPr>
          <w:ilvl w:val="0"/>
          <w:numId w:val="22"/>
        </w:numPr>
        <w:tabs>
          <w:tab w:val="left" w:pos="75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Legyező és maszk készítése, a működés és a méretek figyelembe vétele- A szín- és az anyagválasztás szerepe (papír, textilanyagok felhasználása, karcolás, hajtás, ragasztás, festés, varrás)</w:t>
      </w:r>
    </w:p>
    <w:p w:rsidR="007379E8" w:rsidRPr="007379E8" w:rsidRDefault="007379E8" w:rsidP="007379E8">
      <w:pPr>
        <w:rPr>
          <w:rFonts w:ascii="Times New Roman" w:hAnsi="Times New Roman"/>
          <w:b/>
          <w:sz w:val="24"/>
          <w:lang w:eastAsia="hu-HU" w:bidi="hu-HU"/>
        </w:rPr>
      </w:pPr>
      <w:bookmarkStart w:id="88" w:name="bookmark134"/>
      <w:r w:rsidRPr="007379E8">
        <w:rPr>
          <w:rFonts w:ascii="Times New Roman" w:hAnsi="Times New Roman"/>
          <w:b/>
          <w:sz w:val="24"/>
          <w:lang w:eastAsia="hu-HU" w:bidi="hu-HU"/>
        </w:rPr>
        <w:t>Kép és valóság</w:t>
      </w:r>
      <w:bookmarkEnd w:id="88"/>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térábrázolási konvenciók, optikai csalódások, illúziókeltés (egymásra hordott tárgyak perspektivikus rajza torzításokkal, rajzi „csalásokkal”)</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perspektíva és az axonometria fintorai (Escher rajzai, térformái. Gyűjtések)</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Tárgyak ábrázolása eltérő, végletes nézőpontokból - alulnézet, felülnézet, közelről - és messzire távolodva (grafit, szén, pittkréta)</w:t>
      </w:r>
    </w:p>
    <w:p w:rsidR="007379E8" w:rsidRPr="007379E8" w:rsidRDefault="007379E8" w:rsidP="007379E8">
      <w:pPr>
        <w:rPr>
          <w:rFonts w:ascii="Times New Roman" w:hAnsi="Times New Roman"/>
          <w:b/>
          <w:sz w:val="24"/>
          <w:lang w:eastAsia="hu-HU" w:bidi="hu-HU"/>
        </w:rPr>
      </w:pPr>
      <w:bookmarkStart w:id="89" w:name="bookmark135"/>
      <w:r w:rsidRPr="007379E8">
        <w:rPr>
          <w:rFonts w:ascii="Times New Roman" w:hAnsi="Times New Roman"/>
          <w:b/>
          <w:sz w:val="24"/>
          <w:lang w:eastAsia="hu-HU" w:bidi="hu-HU"/>
        </w:rPr>
        <w:t>Mintakincs</w:t>
      </w:r>
      <w:bookmarkEnd w:id="89"/>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Épületdíszítések, minták gyűjtése, rajzolásuk vázlatfüzetbe (rajzolás fotók alapján és gipsz stukkók és másolatok után)</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Gyűjtött minták egy-egy részletének nagyítása, új kontextusba helyezése (vízfestés, ecsetrajz, különböző léptékben - páros munka)</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Ornamentika szerkesztése, rajzolása természeti motívumok, növények, csiga, kagylómotívumok felhasználásával (akvarell ceruza, vízfestékek, sablonok)</w:t>
      </w:r>
    </w:p>
    <w:p w:rsidR="007379E8" w:rsidRPr="007379E8" w:rsidRDefault="007379E8" w:rsidP="007379E8">
      <w:pPr>
        <w:rPr>
          <w:rFonts w:ascii="Times New Roman" w:hAnsi="Times New Roman"/>
          <w:b/>
          <w:sz w:val="24"/>
          <w:lang w:eastAsia="hu-HU" w:bidi="hu-HU"/>
        </w:rPr>
      </w:pPr>
      <w:bookmarkStart w:id="90" w:name="bookmark136"/>
      <w:r w:rsidRPr="007379E8">
        <w:rPr>
          <w:rFonts w:ascii="Times New Roman" w:hAnsi="Times New Roman"/>
          <w:b/>
          <w:sz w:val="24"/>
          <w:lang w:eastAsia="hu-HU" w:bidi="hu-HU"/>
        </w:rPr>
        <w:t>Arcképtár</w:t>
      </w:r>
      <w:bookmarkEnd w:id="90"/>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Arcképek díszes keretben (festés és applikáció)</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Különböző korú és karakterű emberek portréja (rajzolás modell után, ceruza, krétarajzok, tempera)</w:t>
      </w:r>
    </w:p>
    <w:p w:rsidR="007379E8" w:rsidRPr="007379E8" w:rsidRDefault="007379E8" w:rsidP="007379E8">
      <w:pPr>
        <w:rPr>
          <w:rFonts w:ascii="Times New Roman" w:hAnsi="Times New Roman"/>
          <w:b/>
          <w:sz w:val="24"/>
          <w:lang w:eastAsia="hu-HU" w:bidi="hu-HU"/>
        </w:rPr>
      </w:pPr>
      <w:bookmarkStart w:id="91" w:name="bookmark137"/>
      <w:r w:rsidRPr="007379E8">
        <w:rPr>
          <w:rFonts w:ascii="Times New Roman" w:hAnsi="Times New Roman"/>
          <w:b/>
          <w:sz w:val="24"/>
          <w:lang w:eastAsia="hu-HU" w:bidi="hu-HU"/>
        </w:rPr>
        <w:t>A tárgyak egyedi vonásai</w:t>
      </w:r>
      <w:bookmarkEnd w:id="91"/>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Lakomák gazdag tárgyi világa. Gyűjtés a németalföldi festmények és mai fotók, installációk körében (közösen összeállított csendélet rajza - régi kancsók, talpas tálak, fedeles edények és gyümölcsök, csipkék, drapériák)</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lastRenderedPageBreak/>
        <w:t>Hasonlóság és különbözőség. Azonos funkciójú tárgyak megfigyelése, egyedi vonásaik, különbözőségeik felfedezése (karakteres kannák, ki öntők összehasonlítása, lerajzolása - ceruza, vízfesték)</w:t>
      </w:r>
    </w:p>
    <w:p w:rsidR="007379E8" w:rsidRPr="007379E8" w:rsidRDefault="007379E8" w:rsidP="007379E8">
      <w:pPr>
        <w:rPr>
          <w:rFonts w:ascii="Times New Roman" w:hAnsi="Times New Roman"/>
          <w:b/>
          <w:sz w:val="24"/>
          <w:lang w:eastAsia="hu-HU" w:bidi="hu-HU"/>
        </w:rPr>
      </w:pPr>
      <w:bookmarkStart w:id="92" w:name="bookmark138"/>
      <w:r w:rsidRPr="007379E8">
        <w:rPr>
          <w:rFonts w:ascii="Times New Roman" w:hAnsi="Times New Roman"/>
          <w:b/>
          <w:sz w:val="24"/>
          <w:lang w:eastAsia="hu-HU" w:bidi="hu-HU"/>
        </w:rPr>
        <w:t>A tárgyak összhangja</w:t>
      </w:r>
      <w:bookmarkEnd w:id="92"/>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Hangszerek (hegedű, mandolin, ritmushangszerek lerajzolása, pontos arányainak megfigyelése)</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Klasszikus és saját megoldások</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Csendélet, drapériák, hangszerek beállításával (összefogott kompozíciók, finom részletmegoldások, pasztellkréta)</w:t>
      </w:r>
    </w:p>
    <w:p w:rsidR="007379E8" w:rsidRPr="007379E8" w:rsidRDefault="007379E8" w:rsidP="007379E8">
      <w:pPr>
        <w:widowControl w:val="0"/>
        <w:spacing w:after="0" w:line="360" w:lineRule="auto"/>
        <w:ind w:left="760"/>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Vizsgamunka készítése</w:t>
      </w:r>
    </w:p>
    <w:p w:rsidR="007379E8" w:rsidRPr="007379E8" w:rsidRDefault="007379E8" w:rsidP="007379E8">
      <w:pPr>
        <w:widowControl w:val="0"/>
        <w:spacing w:after="0" w:line="360" w:lineRule="auto"/>
        <w:ind w:left="760"/>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Értékelés és kiállítás-rendezés</w:t>
      </w:r>
    </w:p>
    <w:p w:rsidR="007379E8" w:rsidRPr="007379E8" w:rsidRDefault="007379E8" w:rsidP="007379E8">
      <w:pPr>
        <w:rPr>
          <w:rFonts w:ascii="Times New Roman" w:hAnsi="Times New Roman"/>
          <w:b/>
          <w:sz w:val="24"/>
          <w:lang w:eastAsia="hu-HU" w:bidi="hu-HU"/>
        </w:rPr>
      </w:pPr>
      <w:bookmarkStart w:id="93" w:name="bookmark139"/>
      <w:r w:rsidRPr="007379E8">
        <w:rPr>
          <w:rFonts w:ascii="Times New Roman" w:hAnsi="Times New Roman"/>
          <w:b/>
          <w:sz w:val="24"/>
          <w:lang w:eastAsia="hu-HU" w:bidi="hu-HU"/>
        </w:rPr>
        <w:t>Feladatcsoportok az 4-6 évfolyamok számára</w:t>
      </w:r>
      <w:bookmarkEnd w:id="93"/>
    </w:p>
    <w:p w:rsidR="007379E8" w:rsidRPr="007379E8" w:rsidRDefault="007379E8" w:rsidP="007379E8">
      <w:pPr>
        <w:rPr>
          <w:rFonts w:ascii="Times New Roman" w:hAnsi="Times New Roman"/>
          <w:b/>
          <w:sz w:val="24"/>
          <w:lang w:eastAsia="hu-HU" w:bidi="hu-HU"/>
        </w:rPr>
      </w:pPr>
      <w:bookmarkStart w:id="94" w:name="bookmark140"/>
      <w:r w:rsidRPr="007379E8">
        <w:rPr>
          <w:rFonts w:ascii="Times New Roman" w:hAnsi="Times New Roman"/>
          <w:b/>
          <w:sz w:val="24"/>
          <w:lang w:eastAsia="hu-HU" w:bidi="hu-HU"/>
        </w:rPr>
        <w:t>Fény és árnyék jelenségek - Színharmóniák</w:t>
      </w:r>
      <w:bookmarkEnd w:id="94"/>
    </w:p>
    <w:p w:rsidR="007379E8" w:rsidRPr="007379E8" w:rsidRDefault="007379E8" w:rsidP="007379E8">
      <w:pPr>
        <w:rPr>
          <w:rFonts w:ascii="Times New Roman" w:hAnsi="Times New Roman"/>
          <w:b/>
          <w:sz w:val="24"/>
          <w:lang w:eastAsia="hu-HU" w:bidi="hu-HU"/>
        </w:rPr>
      </w:pPr>
      <w:bookmarkStart w:id="95" w:name="bookmark141"/>
      <w:r w:rsidRPr="007379E8">
        <w:rPr>
          <w:rFonts w:ascii="Times New Roman" w:hAnsi="Times New Roman"/>
          <w:b/>
          <w:sz w:val="24"/>
          <w:lang w:eastAsia="hu-HU" w:bidi="hu-HU"/>
        </w:rPr>
        <w:t>4-6. évfolyam</w:t>
      </w:r>
      <w:bookmarkEnd w:id="95"/>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Titokzatos terek létrehozása megvilágítással, fény-árnyék hatások felhasználásával.</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Vázlatok készítése a jellegzetes fény-árnyék viszonyok bemutatására.</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Térkonstrukció talált, gyűjtött tárgyakból, lepedőkből, zsinórokból, kartonokból többféle bevilágítással (közös, csoportos alkotás).</w:t>
      </w:r>
    </w:p>
    <w:p w:rsidR="007379E8" w:rsidRPr="007379E8" w:rsidRDefault="007379E8" w:rsidP="007379E8">
      <w:pPr>
        <w:widowControl w:val="0"/>
        <w:numPr>
          <w:ilvl w:val="0"/>
          <w:numId w:val="2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Fényképek, videó készítése a terek bejárásával, a korábbi munkák térbe helyezése, „helyzetbe hozása”.</w:t>
      </w:r>
    </w:p>
    <w:p w:rsidR="007379E8" w:rsidRPr="007379E8" w:rsidRDefault="007379E8" w:rsidP="007379E8">
      <w:pPr>
        <w:rPr>
          <w:rFonts w:ascii="Times New Roman" w:hAnsi="Times New Roman"/>
          <w:b/>
          <w:sz w:val="24"/>
          <w:lang w:eastAsia="hu-HU" w:bidi="hu-HU"/>
        </w:rPr>
      </w:pPr>
      <w:bookmarkStart w:id="96" w:name="bookmark142"/>
      <w:r w:rsidRPr="007379E8">
        <w:rPr>
          <w:rFonts w:ascii="Times New Roman" w:hAnsi="Times New Roman"/>
          <w:b/>
          <w:sz w:val="24"/>
          <w:lang w:eastAsia="hu-HU" w:bidi="hu-HU"/>
        </w:rPr>
        <w:t>4.évfolyam</w:t>
      </w:r>
      <w:bookmarkEnd w:id="96"/>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monokróm színhasználattól a komplementer színpárokig. Az előző feladat feldolgozása más-más színvilággal:</w:t>
      </w:r>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Monokróm színekkel.</w:t>
      </w:r>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Egy főszínre hangolással, főszín és elsődleges keverék színeinek felhasználásával.</w:t>
      </w:r>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Tiszta színekből és szürkékből építkezve.</w:t>
      </w:r>
    </w:p>
    <w:p w:rsidR="007379E8" w:rsidRPr="007379E8" w:rsidRDefault="007379E8" w:rsidP="007379E8">
      <w:pPr>
        <w:rPr>
          <w:rFonts w:ascii="Times New Roman" w:hAnsi="Times New Roman"/>
          <w:b/>
          <w:sz w:val="24"/>
          <w:lang w:eastAsia="hu-HU" w:bidi="hu-HU"/>
        </w:rPr>
      </w:pPr>
      <w:bookmarkStart w:id="97" w:name="bookmark143"/>
      <w:r w:rsidRPr="007379E8">
        <w:rPr>
          <w:rFonts w:ascii="Times New Roman" w:hAnsi="Times New Roman"/>
          <w:b/>
          <w:sz w:val="24"/>
          <w:lang w:eastAsia="hu-HU" w:bidi="hu-HU"/>
        </w:rPr>
        <w:t>5.évfolyam</w:t>
      </w:r>
      <w:bookmarkEnd w:id="97"/>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Különböző színvilágú tájképek bemutatása.</w:t>
      </w:r>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Tájképek alkotása - csak színfoltokkal festve - hajnalban, délben, szürkületben, éjszaka (gyűjtés elektronikus formában is, kísérletek a számítógépes grafikai programok használatával).</w:t>
      </w:r>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Telt és tört színek, a komplementer színek és különböző árnyalataik.</w:t>
      </w:r>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Festés akvarellel, krétával, kevert eljárással.</w:t>
      </w:r>
    </w:p>
    <w:p w:rsidR="007379E8" w:rsidRPr="007379E8" w:rsidRDefault="007379E8" w:rsidP="007379E8">
      <w:pPr>
        <w:rPr>
          <w:rFonts w:ascii="Times New Roman" w:hAnsi="Times New Roman"/>
          <w:b/>
          <w:sz w:val="24"/>
          <w:lang w:eastAsia="hu-HU" w:bidi="hu-HU"/>
        </w:rPr>
      </w:pPr>
      <w:bookmarkStart w:id="98" w:name="bookmark144"/>
      <w:r w:rsidRPr="007379E8">
        <w:rPr>
          <w:rFonts w:ascii="Times New Roman" w:hAnsi="Times New Roman"/>
          <w:b/>
          <w:sz w:val="24"/>
          <w:lang w:eastAsia="hu-HU" w:bidi="hu-HU"/>
        </w:rPr>
        <w:t>6.évfolyam</w:t>
      </w:r>
      <w:bookmarkEnd w:id="98"/>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 xml:space="preserve">Színhangulatok festése zenei hangzásokra (akvarellel, krétával, vagy vegyes-kevert </w:t>
      </w:r>
      <w:r w:rsidRPr="007379E8">
        <w:rPr>
          <w:rFonts w:ascii="Times New Roman" w:eastAsia="Times New Roman" w:hAnsi="Times New Roman" w:cs="Times New Roman"/>
          <w:sz w:val="24"/>
          <w:szCs w:val="24"/>
          <w:lang w:eastAsia="hu-HU" w:bidi="hu-HU"/>
        </w:rPr>
        <w:lastRenderedPageBreak/>
        <w:t>eljárásokkal).</w:t>
      </w:r>
    </w:p>
    <w:p w:rsidR="007379E8" w:rsidRPr="007379E8" w:rsidRDefault="007379E8" w:rsidP="007379E8">
      <w:pPr>
        <w:rPr>
          <w:rFonts w:ascii="Times New Roman" w:hAnsi="Times New Roman"/>
          <w:b/>
          <w:sz w:val="24"/>
          <w:lang w:eastAsia="hu-HU" w:bidi="hu-HU"/>
        </w:rPr>
      </w:pPr>
      <w:bookmarkStart w:id="99" w:name="bookmark145"/>
      <w:r w:rsidRPr="007379E8">
        <w:rPr>
          <w:rFonts w:ascii="Times New Roman" w:hAnsi="Times New Roman"/>
          <w:b/>
          <w:sz w:val="24"/>
          <w:lang w:eastAsia="hu-HU" w:bidi="hu-HU"/>
        </w:rPr>
        <w:t>Kép és valóság - Környezetábrázolás - hangulatteremtés</w:t>
      </w:r>
      <w:bookmarkEnd w:id="99"/>
    </w:p>
    <w:p w:rsidR="007379E8" w:rsidRPr="007379E8" w:rsidRDefault="007379E8" w:rsidP="007379E8">
      <w:pPr>
        <w:rPr>
          <w:rFonts w:ascii="Times New Roman" w:hAnsi="Times New Roman"/>
          <w:b/>
          <w:sz w:val="24"/>
          <w:lang w:eastAsia="hu-HU" w:bidi="hu-HU"/>
        </w:rPr>
      </w:pPr>
      <w:bookmarkStart w:id="100" w:name="bookmark146"/>
      <w:r w:rsidRPr="007379E8">
        <w:rPr>
          <w:rFonts w:ascii="Times New Roman" w:hAnsi="Times New Roman"/>
          <w:b/>
          <w:sz w:val="24"/>
          <w:lang w:eastAsia="hu-HU" w:bidi="hu-HU"/>
        </w:rPr>
        <w:t>4.évfolyam</w:t>
      </w:r>
      <w:bookmarkEnd w:id="100"/>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környezet épített elemeinek rajza (homlokzatok).</w:t>
      </w:r>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Épülethomlokzat kollázsok alkotása különböző felületű, struktúrájú, textúrájú anyagokkal, tussal, páccal.</w:t>
      </w:r>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Épület-makett készítése (házak, lakótornyok, várak) különféle anyagok felhasználásával.</w:t>
      </w:r>
    </w:p>
    <w:p w:rsidR="007379E8" w:rsidRPr="007379E8" w:rsidRDefault="007379E8" w:rsidP="007379E8">
      <w:pPr>
        <w:rPr>
          <w:rFonts w:ascii="Times New Roman" w:hAnsi="Times New Roman"/>
          <w:b/>
          <w:sz w:val="24"/>
          <w:lang w:eastAsia="hu-HU" w:bidi="hu-HU"/>
        </w:rPr>
      </w:pPr>
      <w:bookmarkStart w:id="101" w:name="bookmark147"/>
      <w:r w:rsidRPr="007379E8">
        <w:rPr>
          <w:rFonts w:ascii="Times New Roman" w:hAnsi="Times New Roman"/>
          <w:b/>
          <w:sz w:val="24"/>
          <w:lang w:eastAsia="hu-HU" w:bidi="hu-HU"/>
        </w:rPr>
        <w:t>5.évfolyam</w:t>
      </w:r>
      <w:bookmarkEnd w:id="101"/>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tárgyak és a természeti környezet megfigyelése.</w:t>
      </w:r>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Az ablakon át látható világ (ábrázolás pitt-krétával, festéssel).</w:t>
      </w:r>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vonalperspektíva, levegő és színperspektíva felfedezése.</w:t>
      </w:r>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Az előtér - középtér - háttér (tusrajzok, szénrajzok) megjelenítése.</w:t>
      </w:r>
    </w:p>
    <w:p w:rsidR="007379E8" w:rsidRPr="007379E8" w:rsidRDefault="007379E8" w:rsidP="007379E8">
      <w:pPr>
        <w:rPr>
          <w:rFonts w:ascii="Times New Roman" w:hAnsi="Times New Roman"/>
          <w:b/>
          <w:sz w:val="24"/>
          <w:lang w:eastAsia="hu-HU" w:bidi="hu-HU"/>
        </w:rPr>
      </w:pPr>
      <w:bookmarkStart w:id="102" w:name="bookmark148"/>
      <w:r w:rsidRPr="007379E8">
        <w:rPr>
          <w:rFonts w:ascii="Times New Roman" w:hAnsi="Times New Roman"/>
          <w:b/>
          <w:sz w:val="24"/>
          <w:lang w:eastAsia="hu-HU" w:bidi="hu-HU"/>
        </w:rPr>
        <w:t>6.évfolyam</w:t>
      </w:r>
      <w:bookmarkEnd w:id="102"/>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térábrázolási illúziók, optikai csalódások, konvenciók megismerése.</w:t>
      </w:r>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perspektíva és az axonometria fintorai (Escher rajzai, térformái. Gyűjtések).</w:t>
      </w:r>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Tárgyak ábrázolása eltérő, végletes nézőpontokból - alulnézet, felülnézet, közelről - és messzire távolodva (grafit, szén, pittkréta).</w:t>
      </w:r>
    </w:p>
    <w:p w:rsidR="007379E8" w:rsidRPr="007379E8" w:rsidRDefault="007379E8" w:rsidP="007379E8">
      <w:pPr>
        <w:rPr>
          <w:rFonts w:ascii="Times New Roman" w:hAnsi="Times New Roman"/>
          <w:b/>
          <w:sz w:val="24"/>
          <w:lang w:eastAsia="hu-HU" w:bidi="hu-HU"/>
        </w:rPr>
      </w:pPr>
      <w:bookmarkStart w:id="103" w:name="bookmark149"/>
      <w:r w:rsidRPr="007379E8">
        <w:rPr>
          <w:rFonts w:ascii="Times New Roman" w:hAnsi="Times New Roman"/>
          <w:b/>
          <w:sz w:val="24"/>
          <w:lang w:eastAsia="hu-HU" w:bidi="hu-HU"/>
        </w:rPr>
        <w:t>Történetszövés - történetábrázolás</w:t>
      </w:r>
      <w:bookmarkEnd w:id="103"/>
    </w:p>
    <w:p w:rsidR="007379E8" w:rsidRPr="007379E8" w:rsidRDefault="007379E8" w:rsidP="007379E8">
      <w:pPr>
        <w:rPr>
          <w:rFonts w:ascii="Times New Roman" w:hAnsi="Times New Roman"/>
          <w:b/>
          <w:sz w:val="24"/>
          <w:lang w:eastAsia="hu-HU" w:bidi="hu-HU"/>
        </w:rPr>
      </w:pPr>
      <w:bookmarkStart w:id="104" w:name="bookmark150"/>
      <w:r w:rsidRPr="007379E8">
        <w:rPr>
          <w:rFonts w:ascii="Times New Roman" w:hAnsi="Times New Roman"/>
          <w:b/>
          <w:sz w:val="24"/>
          <w:lang w:eastAsia="hu-HU" w:bidi="hu-HU"/>
        </w:rPr>
        <w:t>1.évfolyam</w:t>
      </w:r>
      <w:bookmarkEnd w:id="104"/>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Képzeletbeli utazás (pl. Egy középkori városban - illusztrációk különféle rajzeszközökkel, vagy képregényszerűen elmesélve).</w:t>
      </w:r>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kor hétköznapjainak megjelenítése a megismert ábrázolási formák, stílusjegyek felidézésével.</w:t>
      </w:r>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tervek nagyítása, megfestése (képi, fotó, videó - vagy számítógépes feldolgozások).</w:t>
      </w:r>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Egészalakos királyfigurák rajza</w:t>
      </w:r>
    </w:p>
    <w:p w:rsidR="007379E8" w:rsidRPr="007379E8" w:rsidRDefault="007379E8" w:rsidP="007379E8">
      <w:pPr>
        <w:rPr>
          <w:rFonts w:ascii="Times New Roman" w:hAnsi="Times New Roman"/>
          <w:b/>
          <w:sz w:val="24"/>
          <w:lang w:eastAsia="hu-HU" w:bidi="hu-HU"/>
        </w:rPr>
      </w:pPr>
      <w:bookmarkStart w:id="105" w:name="bookmark151"/>
      <w:r w:rsidRPr="007379E8">
        <w:rPr>
          <w:rFonts w:ascii="Times New Roman" w:hAnsi="Times New Roman"/>
          <w:b/>
          <w:sz w:val="24"/>
          <w:lang w:eastAsia="hu-HU" w:bidi="hu-HU"/>
        </w:rPr>
        <w:t>2.évfolyam</w:t>
      </w:r>
      <w:bookmarkEnd w:id="105"/>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Életképek (pl. Egy reneszánsz palotában. Illusztrációk különféle színes eszközökkel vagy képregényszerűen elmesélve).</w:t>
      </w:r>
    </w:p>
    <w:p w:rsidR="007379E8" w:rsidRPr="007379E8" w:rsidRDefault="007379E8" w:rsidP="007379E8">
      <w:pPr>
        <w:widowControl w:val="0"/>
        <w:numPr>
          <w:ilvl w:val="0"/>
          <w:numId w:val="22"/>
        </w:numPr>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 xml:space="preserve"> A kor ünnepeinek megjelenítése a megismert ábrázolási formák, stílusjegyek felidézésével (kép, fotó, videó)</w:t>
      </w:r>
    </w:p>
    <w:p w:rsidR="007379E8" w:rsidRPr="007379E8" w:rsidRDefault="007379E8" w:rsidP="007379E8">
      <w:pPr>
        <w:rPr>
          <w:rFonts w:ascii="Times New Roman" w:hAnsi="Times New Roman"/>
          <w:b/>
          <w:sz w:val="24"/>
          <w:lang w:eastAsia="hu-HU" w:bidi="hu-HU"/>
        </w:rPr>
      </w:pPr>
      <w:bookmarkStart w:id="106" w:name="bookmark152"/>
      <w:r w:rsidRPr="007379E8">
        <w:rPr>
          <w:rFonts w:ascii="Times New Roman" w:hAnsi="Times New Roman"/>
          <w:b/>
          <w:sz w:val="24"/>
          <w:lang w:eastAsia="hu-HU" w:bidi="hu-HU"/>
        </w:rPr>
        <w:t>3.évfolyam</w:t>
      </w:r>
      <w:bookmarkEnd w:id="106"/>
    </w:p>
    <w:p w:rsidR="007379E8" w:rsidRPr="007379E8" w:rsidRDefault="007379E8" w:rsidP="007379E8">
      <w:pPr>
        <w:widowControl w:val="0"/>
        <w:numPr>
          <w:ilvl w:val="0"/>
          <w:numId w:val="22"/>
        </w:numPr>
        <w:tabs>
          <w:tab w:val="left" w:pos="762"/>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Mozgalmas jelenetek (pl. Álarcosbál egy barokk kastélyban. Illusztrációk különféle színes eszközökkel vagy képregényszerűen elmesélve).</w:t>
      </w:r>
    </w:p>
    <w:p w:rsidR="007379E8" w:rsidRPr="007379E8" w:rsidRDefault="007379E8" w:rsidP="007379E8">
      <w:pPr>
        <w:widowControl w:val="0"/>
        <w:numPr>
          <w:ilvl w:val="0"/>
          <w:numId w:val="22"/>
        </w:numPr>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 xml:space="preserve"> Groteszk, vígjátéki történetelemek illusztratív feldolgozása a megismert ábrázolási </w:t>
      </w:r>
      <w:r w:rsidRPr="007379E8">
        <w:rPr>
          <w:rFonts w:ascii="Times New Roman" w:eastAsia="Times New Roman" w:hAnsi="Times New Roman" w:cs="Times New Roman"/>
          <w:sz w:val="24"/>
          <w:szCs w:val="24"/>
          <w:lang w:eastAsia="hu-HU" w:bidi="hu-HU"/>
        </w:rPr>
        <w:lastRenderedPageBreak/>
        <w:t>formák, stílusjegyek felidézésével (képi, fotó, videó vagy számítógépes feldolgozások).</w:t>
      </w:r>
    </w:p>
    <w:p w:rsidR="007379E8" w:rsidRPr="007379E8" w:rsidRDefault="007379E8" w:rsidP="007379E8">
      <w:pPr>
        <w:rPr>
          <w:rFonts w:ascii="Times New Roman" w:hAnsi="Times New Roman"/>
          <w:b/>
          <w:sz w:val="24"/>
          <w:lang w:eastAsia="hu-HU" w:bidi="hu-HU"/>
        </w:rPr>
      </w:pPr>
      <w:bookmarkStart w:id="107" w:name="bookmark153"/>
      <w:r w:rsidRPr="007379E8">
        <w:rPr>
          <w:rFonts w:ascii="Times New Roman" w:hAnsi="Times New Roman"/>
          <w:b/>
          <w:sz w:val="24"/>
          <w:lang w:eastAsia="hu-HU" w:bidi="hu-HU"/>
        </w:rPr>
        <w:t>Mintakincs - a rész és az egész</w:t>
      </w:r>
      <w:bookmarkEnd w:id="107"/>
    </w:p>
    <w:p w:rsidR="007379E8" w:rsidRPr="007379E8" w:rsidRDefault="007379E8" w:rsidP="007379E8">
      <w:pPr>
        <w:rPr>
          <w:rFonts w:ascii="Times New Roman" w:hAnsi="Times New Roman"/>
          <w:b/>
          <w:sz w:val="24"/>
          <w:lang w:eastAsia="hu-HU" w:bidi="hu-HU"/>
        </w:rPr>
      </w:pPr>
      <w:bookmarkStart w:id="108" w:name="bookmark154"/>
      <w:r w:rsidRPr="007379E8">
        <w:rPr>
          <w:rFonts w:ascii="Times New Roman" w:hAnsi="Times New Roman"/>
          <w:b/>
          <w:sz w:val="24"/>
          <w:lang w:eastAsia="hu-HU" w:bidi="hu-HU"/>
        </w:rPr>
        <w:t>1.évfolyam</w:t>
      </w:r>
      <w:bookmarkEnd w:id="108"/>
    </w:p>
    <w:p w:rsidR="007379E8" w:rsidRPr="007379E8" w:rsidRDefault="007379E8" w:rsidP="007379E8">
      <w:pPr>
        <w:widowControl w:val="0"/>
        <w:numPr>
          <w:ilvl w:val="0"/>
          <w:numId w:val="22"/>
        </w:numPr>
        <w:tabs>
          <w:tab w:val="left" w:pos="762"/>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Az adott korra jellemző minták, díszítések gyűjtése, vázlatfüzetbe rajzolása.</w:t>
      </w:r>
    </w:p>
    <w:p w:rsidR="007379E8" w:rsidRPr="007379E8" w:rsidRDefault="007379E8" w:rsidP="007379E8">
      <w:pPr>
        <w:widowControl w:val="0"/>
        <w:numPr>
          <w:ilvl w:val="0"/>
          <w:numId w:val="22"/>
        </w:numPr>
        <w:tabs>
          <w:tab w:val="left" w:pos="762"/>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gyűjtött minták egy-egy részletének nagyítása, új kontextusba helyezése (vízfestés, ecsetrajz, különböző léptékben - páros munka).</w:t>
      </w:r>
    </w:p>
    <w:p w:rsidR="007379E8" w:rsidRPr="007379E8" w:rsidRDefault="007379E8" w:rsidP="007379E8">
      <w:pPr>
        <w:widowControl w:val="0"/>
        <w:numPr>
          <w:ilvl w:val="0"/>
          <w:numId w:val="22"/>
        </w:numPr>
        <w:tabs>
          <w:tab w:val="left" w:pos="762"/>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Ornamentika szerkesztése, rajzolása természeti motívumok, növények, felhasználásával (akvarell ceruza, vízfestékek, sablonok).</w:t>
      </w:r>
    </w:p>
    <w:p w:rsidR="007379E8" w:rsidRPr="007379E8" w:rsidRDefault="007379E8" w:rsidP="007379E8">
      <w:pPr>
        <w:widowControl w:val="0"/>
        <w:numPr>
          <w:ilvl w:val="0"/>
          <w:numId w:val="22"/>
        </w:numPr>
        <w:tabs>
          <w:tab w:val="left" w:pos="762"/>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Papírmozaik készítése (ókori vagy bizánci minta alapján).</w:t>
      </w:r>
    </w:p>
    <w:p w:rsidR="007379E8" w:rsidRPr="007379E8" w:rsidRDefault="007379E8" w:rsidP="007379E8">
      <w:pPr>
        <w:widowControl w:val="0"/>
        <w:numPr>
          <w:ilvl w:val="0"/>
          <w:numId w:val="22"/>
        </w:numPr>
        <w:tabs>
          <w:tab w:val="left" w:pos="762"/>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Üvegablakok (rózsaablakok) tervezése.</w:t>
      </w:r>
    </w:p>
    <w:p w:rsidR="007379E8" w:rsidRPr="007379E8" w:rsidRDefault="007379E8" w:rsidP="007379E8">
      <w:pPr>
        <w:widowControl w:val="0"/>
        <w:numPr>
          <w:ilvl w:val="0"/>
          <w:numId w:val="22"/>
        </w:numPr>
        <w:tabs>
          <w:tab w:val="left" w:pos="762"/>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Királyfejek készítése viaszolt festett alapról visszakaparásos technikával</w:t>
      </w:r>
    </w:p>
    <w:p w:rsidR="007379E8" w:rsidRPr="007379E8" w:rsidRDefault="007379E8" w:rsidP="007379E8">
      <w:pPr>
        <w:rPr>
          <w:rFonts w:ascii="Times New Roman" w:hAnsi="Times New Roman"/>
          <w:b/>
          <w:sz w:val="24"/>
          <w:lang w:eastAsia="hu-HU" w:bidi="hu-HU"/>
        </w:rPr>
      </w:pPr>
      <w:bookmarkStart w:id="109" w:name="bookmark155"/>
      <w:r w:rsidRPr="007379E8">
        <w:rPr>
          <w:rFonts w:ascii="Times New Roman" w:hAnsi="Times New Roman"/>
          <w:b/>
          <w:sz w:val="24"/>
          <w:lang w:eastAsia="hu-HU" w:bidi="hu-HU"/>
        </w:rPr>
        <w:t>2.évfolyam</w:t>
      </w:r>
      <w:bookmarkEnd w:id="109"/>
    </w:p>
    <w:p w:rsidR="007379E8" w:rsidRPr="007379E8" w:rsidRDefault="007379E8" w:rsidP="007379E8">
      <w:pPr>
        <w:widowControl w:val="0"/>
        <w:numPr>
          <w:ilvl w:val="0"/>
          <w:numId w:val="22"/>
        </w:numPr>
        <w:tabs>
          <w:tab w:val="left" w:pos="762"/>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korra jellemző textilminták, díszítések gyűjtése, vázlatfüzetbe rajzolása.</w:t>
      </w:r>
    </w:p>
    <w:p w:rsidR="007379E8" w:rsidRPr="007379E8" w:rsidRDefault="007379E8" w:rsidP="007379E8">
      <w:pPr>
        <w:widowControl w:val="0"/>
        <w:numPr>
          <w:ilvl w:val="0"/>
          <w:numId w:val="22"/>
        </w:numPr>
        <w:tabs>
          <w:tab w:val="left" w:pos="762"/>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Gyűjtött minták egy-egy részletének nagyítása, új kontextusba helyezése (vízfestés, ecsetrajz, különböző léptékben- páros munka).</w:t>
      </w:r>
    </w:p>
    <w:p w:rsidR="007379E8" w:rsidRPr="007379E8" w:rsidRDefault="007379E8" w:rsidP="007379E8">
      <w:pPr>
        <w:widowControl w:val="0"/>
        <w:numPr>
          <w:ilvl w:val="0"/>
          <w:numId w:val="22"/>
        </w:numPr>
        <w:tabs>
          <w:tab w:val="left" w:pos="762"/>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Ornamentika szerkesztése, rajzolása természeti motívumok, növények felhasználásával (akvarell ceruza, vízfestékek, sablonok,).</w:t>
      </w:r>
    </w:p>
    <w:p w:rsidR="007379E8" w:rsidRPr="007379E8" w:rsidRDefault="007379E8" w:rsidP="007379E8">
      <w:pPr>
        <w:widowControl w:val="0"/>
        <w:numPr>
          <w:ilvl w:val="0"/>
          <w:numId w:val="22"/>
        </w:numPr>
        <w:tabs>
          <w:tab w:val="left" w:pos="762"/>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Egyszerű díszítőelemek szimmetrikus, pozitív-negatív formákká, ritmussá rendezése.</w:t>
      </w:r>
    </w:p>
    <w:p w:rsidR="007379E8" w:rsidRPr="007379E8" w:rsidRDefault="007379E8" w:rsidP="007379E8">
      <w:pPr>
        <w:widowControl w:val="0"/>
        <w:numPr>
          <w:ilvl w:val="0"/>
          <w:numId w:val="22"/>
        </w:numPr>
        <w:tabs>
          <w:tab w:val="left" w:pos="762"/>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Természetes formák redukálása, egyszerűsítése, stilizálása, szín- és forma-variációk létrehozása (papírmetszet létrehozása).</w:t>
      </w:r>
    </w:p>
    <w:p w:rsidR="007379E8" w:rsidRPr="007379E8" w:rsidRDefault="007379E8" w:rsidP="007379E8">
      <w:pPr>
        <w:rPr>
          <w:rFonts w:ascii="Times New Roman" w:hAnsi="Times New Roman"/>
          <w:b/>
          <w:sz w:val="24"/>
          <w:lang w:eastAsia="hu-HU" w:bidi="hu-HU"/>
        </w:rPr>
      </w:pPr>
      <w:bookmarkStart w:id="110" w:name="bookmark156"/>
      <w:r w:rsidRPr="007379E8">
        <w:rPr>
          <w:rFonts w:ascii="Times New Roman" w:hAnsi="Times New Roman"/>
          <w:b/>
          <w:sz w:val="24"/>
          <w:lang w:eastAsia="hu-HU" w:bidi="hu-HU"/>
        </w:rPr>
        <w:t>3.évfolyam</w:t>
      </w:r>
      <w:bookmarkEnd w:id="110"/>
    </w:p>
    <w:p w:rsidR="007379E8" w:rsidRPr="007379E8" w:rsidRDefault="007379E8" w:rsidP="007379E8">
      <w:pPr>
        <w:widowControl w:val="0"/>
        <w:numPr>
          <w:ilvl w:val="0"/>
          <w:numId w:val="22"/>
        </w:numPr>
        <w:tabs>
          <w:tab w:val="left" w:pos="762"/>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Épületdíszítések, minták gyűjtése (pl. Kővágóörsi, alföldi parasztházak, nemesi kúriák), rajzolásuk vázlatfüzetbe</w:t>
      </w:r>
    </w:p>
    <w:p w:rsidR="007379E8" w:rsidRPr="007379E8" w:rsidRDefault="007379E8" w:rsidP="007379E8">
      <w:pPr>
        <w:widowControl w:val="0"/>
        <w:numPr>
          <w:ilvl w:val="0"/>
          <w:numId w:val="22"/>
        </w:numPr>
        <w:tabs>
          <w:tab w:val="left" w:pos="762"/>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Gyűjtött minták egy-egy részletének nagyítása, új kontextusba helyezése (vízfestés, ecsetrajz, különböző léptékben - páros munka),</w:t>
      </w:r>
    </w:p>
    <w:p w:rsidR="007379E8" w:rsidRPr="007379E8" w:rsidRDefault="007379E8" w:rsidP="007379E8">
      <w:pPr>
        <w:widowControl w:val="0"/>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vagy:</w:t>
      </w:r>
    </w:p>
    <w:p w:rsidR="007379E8" w:rsidRPr="007379E8" w:rsidRDefault="007379E8" w:rsidP="007379E8">
      <w:pPr>
        <w:widowControl w:val="0"/>
        <w:spacing w:after="0" w:line="360" w:lineRule="auto"/>
        <w:ind w:left="76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(pl.: Készen kapható habarcsból homlokdíszek megformálása)</w:t>
      </w:r>
    </w:p>
    <w:p w:rsidR="007379E8" w:rsidRPr="007379E8" w:rsidRDefault="007379E8" w:rsidP="007379E8">
      <w:pPr>
        <w:widowControl w:val="0"/>
        <w:numPr>
          <w:ilvl w:val="0"/>
          <w:numId w:val="22"/>
        </w:numPr>
        <w:tabs>
          <w:tab w:val="left" w:pos="762"/>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Ornamentika szerkesztése, rajzolása természeti motívumok, növények, csiga, kagylómotívumok felhasználásával (akvarell ceruza, vízfestékek, sablonok).</w:t>
      </w:r>
    </w:p>
    <w:p w:rsidR="007379E8" w:rsidRPr="007379E8" w:rsidRDefault="007379E8" w:rsidP="007379E8">
      <w:pPr>
        <w:rPr>
          <w:rFonts w:ascii="Times New Roman" w:hAnsi="Times New Roman"/>
          <w:b/>
          <w:sz w:val="24"/>
          <w:lang w:eastAsia="hu-HU" w:bidi="hu-HU"/>
        </w:rPr>
      </w:pPr>
      <w:bookmarkStart w:id="111" w:name="bookmark157"/>
      <w:r w:rsidRPr="007379E8">
        <w:rPr>
          <w:rFonts w:ascii="Times New Roman" w:hAnsi="Times New Roman"/>
          <w:b/>
          <w:sz w:val="24"/>
          <w:lang w:eastAsia="hu-HU" w:bidi="hu-HU"/>
        </w:rPr>
        <w:t>A tárgyak egyedi vonásai és összhangja</w:t>
      </w:r>
      <w:bookmarkEnd w:id="111"/>
    </w:p>
    <w:p w:rsidR="007379E8" w:rsidRPr="007379E8" w:rsidRDefault="007379E8" w:rsidP="007379E8">
      <w:pPr>
        <w:rPr>
          <w:rFonts w:ascii="Times New Roman" w:hAnsi="Times New Roman"/>
          <w:b/>
          <w:sz w:val="24"/>
          <w:lang w:eastAsia="hu-HU" w:bidi="hu-HU"/>
        </w:rPr>
      </w:pPr>
      <w:bookmarkStart w:id="112" w:name="bookmark158"/>
      <w:r w:rsidRPr="007379E8">
        <w:rPr>
          <w:rFonts w:ascii="Times New Roman" w:hAnsi="Times New Roman"/>
          <w:b/>
          <w:sz w:val="24"/>
          <w:lang w:eastAsia="hu-HU" w:bidi="hu-HU"/>
        </w:rPr>
        <w:t>4-6. évfolyam</w:t>
      </w:r>
      <w:bookmarkEnd w:id="112"/>
    </w:p>
    <w:p w:rsidR="007379E8" w:rsidRPr="007379E8" w:rsidRDefault="007379E8" w:rsidP="007379E8">
      <w:pPr>
        <w:widowControl w:val="0"/>
        <w:numPr>
          <w:ilvl w:val="0"/>
          <w:numId w:val="22"/>
        </w:numPr>
        <w:tabs>
          <w:tab w:val="left" w:pos="762"/>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Tárgyak, drapériák, hangszerek beállítása</w:t>
      </w:r>
    </w:p>
    <w:p w:rsidR="007379E8" w:rsidRPr="007379E8" w:rsidRDefault="007379E8" w:rsidP="007379E8">
      <w:pPr>
        <w:widowControl w:val="0"/>
        <w:numPr>
          <w:ilvl w:val="0"/>
          <w:numId w:val="22"/>
        </w:numPr>
        <w:tabs>
          <w:tab w:val="left" w:pos="762"/>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Összefogott kompozíciók, finom részletmegoldásokkal csendéletek festése.</w:t>
      </w:r>
    </w:p>
    <w:p w:rsidR="007379E8" w:rsidRPr="007379E8" w:rsidRDefault="007379E8" w:rsidP="007379E8">
      <w:pPr>
        <w:widowControl w:val="0"/>
        <w:numPr>
          <w:ilvl w:val="0"/>
          <w:numId w:val="22"/>
        </w:numPr>
        <w:tabs>
          <w:tab w:val="left" w:pos="762"/>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Klasszikus és saját megoldások.</w:t>
      </w:r>
    </w:p>
    <w:p w:rsidR="007379E8" w:rsidRPr="007379E8" w:rsidRDefault="007379E8" w:rsidP="007379E8">
      <w:pPr>
        <w:rPr>
          <w:rFonts w:ascii="Times New Roman" w:hAnsi="Times New Roman"/>
          <w:b/>
          <w:sz w:val="24"/>
          <w:lang w:eastAsia="hu-HU" w:bidi="hu-HU"/>
        </w:rPr>
      </w:pPr>
      <w:bookmarkStart w:id="113" w:name="bookmark159"/>
      <w:r w:rsidRPr="007379E8">
        <w:rPr>
          <w:rFonts w:ascii="Times New Roman" w:hAnsi="Times New Roman"/>
          <w:b/>
          <w:sz w:val="24"/>
          <w:lang w:eastAsia="hu-HU" w:bidi="hu-HU"/>
        </w:rPr>
        <w:lastRenderedPageBreak/>
        <w:t>6. évfolyam</w:t>
      </w:r>
      <w:bookmarkEnd w:id="113"/>
    </w:p>
    <w:p w:rsidR="007379E8" w:rsidRPr="007379E8" w:rsidRDefault="007379E8" w:rsidP="007379E8">
      <w:pPr>
        <w:widowControl w:val="0"/>
        <w:numPr>
          <w:ilvl w:val="0"/>
          <w:numId w:val="22"/>
        </w:numPr>
        <w:tabs>
          <w:tab w:val="left" w:pos="762"/>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lakomák gazdag tárgyi világa. Gyűjtés a németalföldi festmények és mai fotók, installációk körében.</w:t>
      </w:r>
    </w:p>
    <w:p w:rsidR="007379E8" w:rsidRPr="007379E8" w:rsidRDefault="007379E8" w:rsidP="007379E8">
      <w:pPr>
        <w:widowControl w:val="0"/>
        <w:numPr>
          <w:ilvl w:val="0"/>
          <w:numId w:val="22"/>
        </w:numPr>
        <w:tabs>
          <w:tab w:val="left" w:pos="742"/>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Hasonlóság, különbözőség, összhang. Azonos funkciójú tárgyak megfigyelése, egyedi vonásaik, különbözőségeik, azonosságaik felfedezése (ceruza, vízfesték).</w:t>
      </w:r>
    </w:p>
    <w:p w:rsidR="007379E8" w:rsidRPr="007379E8" w:rsidRDefault="007379E8" w:rsidP="007379E8">
      <w:pPr>
        <w:rPr>
          <w:rFonts w:ascii="Times New Roman" w:hAnsi="Times New Roman"/>
          <w:b/>
          <w:sz w:val="24"/>
          <w:lang w:eastAsia="hu-HU" w:bidi="hu-HU"/>
        </w:rPr>
      </w:pPr>
      <w:bookmarkStart w:id="114" w:name="bookmark160"/>
      <w:r w:rsidRPr="007379E8">
        <w:rPr>
          <w:rFonts w:ascii="Times New Roman" w:hAnsi="Times New Roman"/>
          <w:b/>
          <w:sz w:val="24"/>
          <w:lang w:eastAsia="hu-HU" w:bidi="hu-HU"/>
        </w:rPr>
        <w:t>Plasztika - tornyok, várak, paloták</w:t>
      </w:r>
      <w:bookmarkEnd w:id="114"/>
    </w:p>
    <w:p w:rsidR="007379E8" w:rsidRPr="007379E8" w:rsidRDefault="007379E8" w:rsidP="007379E8">
      <w:pPr>
        <w:rPr>
          <w:rFonts w:ascii="Times New Roman" w:hAnsi="Times New Roman"/>
          <w:b/>
          <w:sz w:val="24"/>
          <w:lang w:eastAsia="hu-HU" w:bidi="hu-HU"/>
        </w:rPr>
      </w:pPr>
      <w:bookmarkStart w:id="115" w:name="bookmark161"/>
      <w:r w:rsidRPr="007379E8">
        <w:rPr>
          <w:rFonts w:ascii="Times New Roman" w:hAnsi="Times New Roman"/>
          <w:b/>
          <w:sz w:val="24"/>
          <w:lang w:eastAsia="hu-HU" w:bidi="hu-HU"/>
        </w:rPr>
        <w:t>1.évfolyam</w:t>
      </w:r>
      <w:bookmarkEnd w:id="115"/>
    </w:p>
    <w:p w:rsidR="007379E8" w:rsidRPr="007379E8" w:rsidRDefault="007379E8" w:rsidP="007379E8">
      <w:pPr>
        <w:widowControl w:val="0"/>
        <w:numPr>
          <w:ilvl w:val="0"/>
          <w:numId w:val="22"/>
        </w:numPr>
        <w:tabs>
          <w:tab w:val="left" w:pos="742"/>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Oszlopszobrok. Szoborfaragás (egyszerűen formált emberfigurák gipszből)</w:t>
      </w:r>
    </w:p>
    <w:p w:rsidR="007379E8" w:rsidRPr="007379E8" w:rsidRDefault="007379E8" w:rsidP="007379E8">
      <w:pPr>
        <w:widowControl w:val="0"/>
        <w:numPr>
          <w:ilvl w:val="0"/>
          <w:numId w:val="22"/>
        </w:numPr>
        <w:tabs>
          <w:tab w:val="left" w:pos="742"/>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Vízköpők. Fantasztikus figurák, állatalakok (gótikus templomokról; mintázás agyagból).</w:t>
      </w:r>
    </w:p>
    <w:p w:rsidR="007379E8" w:rsidRPr="007379E8" w:rsidRDefault="007379E8" w:rsidP="007379E8">
      <w:pPr>
        <w:widowControl w:val="0"/>
        <w:numPr>
          <w:ilvl w:val="0"/>
          <w:numId w:val="22"/>
        </w:numPr>
        <w:tabs>
          <w:tab w:val="left" w:pos="742"/>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Figurateremtés valódi állatok és képzeletbeli szörnyek megformálásával.</w:t>
      </w:r>
    </w:p>
    <w:p w:rsidR="007379E8" w:rsidRPr="007379E8" w:rsidRDefault="007379E8" w:rsidP="007379E8">
      <w:pPr>
        <w:rPr>
          <w:rFonts w:ascii="Times New Roman" w:hAnsi="Times New Roman"/>
          <w:b/>
          <w:sz w:val="24"/>
          <w:lang w:eastAsia="hu-HU" w:bidi="hu-HU"/>
        </w:rPr>
      </w:pPr>
      <w:bookmarkStart w:id="116" w:name="bookmark162"/>
      <w:r w:rsidRPr="007379E8">
        <w:rPr>
          <w:rFonts w:ascii="Times New Roman" w:hAnsi="Times New Roman"/>
          <w:b/>
          <w:sz w:val="24"/>
          <w:lang w:eastAsia="hu-HU" w:bidi="hu-HU"/>
        </w:rPr>
        <w:t>2.évfolyam</w:t>
      </w:r>
      <w:bookmarkEnd w:id="116"/>
    </w:p>
    <w:p w:rsidR="007379E8" w:rsidRPr="007379E8" w:rsidRDefault="007379E8" w:rsidP="007379E8">
      <w:pPr>
        <w:widowControl w:val="0"/>
        <w:numPr>
          <w:ilvl w:val="0"/>
          <w:numId w:val="22"/>
        </w:numPr>
        <w:tabs>
          <w:tab w:val="left" w:pos="742"/>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Épületábrázolás tusrajzzal.</w:t>
      </w:r>
    </w:p>
    <w:p w:rsidR="007379E8" w:rsidRPr="007379E8" w:rsidRDefault="007379E8" w:rsidP="007379E8">
      <w:pPr>
        <w:widowControl w:val="0"/>
        <w:numPr>
          <w:ilvl w:val="0"/>
          <w:numId w:val="22"/>
        </w:numPr>
        <w:tabs>
          <w:tab w:val="left" w:pos="742"/>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Struktúra - textúra, formaszerkezet és felületi megjelenés (kollázs különböző felületű, struktúrájú, textúrájú anyagokkal, tussal, páccal).</w:t>
      </w:r>
    </w:p>
    <w:p w:rsidR="007379E8" w:rsidRPr="007379E8" w:rsidRDefault="007379E8" w:rsidP="007379E8">
      <w:pPr>
        <w:widowControl w:val="0"/>
        <w:numPr>
          <w:ilvl w:val="0"/>
          <w:numId w:val="22"/>
        </w:numPr>
        <w:tabs>
          <w:tab w:val="left" w:pos="742"/>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Makett-készítés különféle anyagok felhasználásával csoportmunkában.</w:t>
      </w:r>
    </w:p>
    <w:p w:rsidR="007379E8" w:rsidRPr="007379E8" w:rsidRDefault="007379E8" w:rsidP="007379E8">
      <w:pPr>
        <w:rPr>
          <w:rFonts w:ascii="Times New Roman" w:hAnsi="Times New Roman"/>
          <w:b/>
          <w:sz w:val="24"/>
          <w:lang w:eastAsia="hu-HU" w:bidi="hu-HU"/>
        </w:rPr>
      </w:pPr>
      <w:bookmarkStart w:id="117" w:name="bookmark163"/>
      <w:r w:rsidRPr="007379E8">
        <w:rPr>
          <w:rFonts w:ascii="Times New Roman" w:hAnsi="Times New Roman"/>
          <w:b/>
          <w:sz w:val="24"/>
          <w:lang w:eastAsia="hu-HU" w:bidi="hu-HU"/>
        </w:rPr>
        <w:t>3.évfolyam</w:t>
      </w:r>
      <w:bookmarkEnd w:id="117"/>
    </w:p>
    <w:p w:rsidR="007379E8" w:rsidRPr="007379E8" w:rsidRDefault="007379E8" w:rsidP="007379E8">
      <w:pPr>
        <w:widowControl w:val="0"/>
        <w:numPr>
          <w:ilvl w:val="0"/>
          <w:numId w:val="22"/>
        </w:numPr>
        <w:tabs>
          <w:tab w:val="left" w:pos="742"/>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Épül etek b el sej e, bútorai.</w:t>
      </w:r>
    </w:p>
    <w:p w:rsidR="007379E8" w:rsidRPr="007379E8" w:rsidRDefault="007379E8" w:rsidP="007379E8">
      <w:pPr>
        <w:widowControl w:val="0"/>
        <w:numPr>
          <w:ilvl w:val="0"/>
          <w:numId w:val="22"/>
        </w:numPr>
        <w:tabs>
          <w:tab w:val="left" w:pos="742"/>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Épületábrázolás tusrajzzal, vegyes technikával (kollázs különböző felületű, struktúrájú, textúrájú anyagokkal, tussal, páccal).</w:t>
      </w:r>
    </w:p>
    <w:p w:rsidR="007379E8" w:rsidRPr="007379E8" w:rsidRDefault="007379E8" w:rsidP="007379E8">
      <w:pPr>
        <w:rPr>
          <w:rFonts w:ascii="Times New Roman" w:hAnsi="Times New Roman"/>
          <w:b/>
          <w:sz w:val="24"/>
          <w:lang w:eastAsia="hu-HU" w:bidi="hu-HU"/>
        </w:rPr>
      </w:pPr>
      <w:bookmarkStart w:id="118" w:name="bookmark164"/>
      <w:r w:rsidRPr="007379E8">
        <w:rPr>
          <w:rFonts w:ascii="Times New Roman" w:hAnsi="Times New Roman"/>
          <w:b/>
          <w:sz w:val="24"/>
          <w:lang w:eastAsia="hu-HU" w:bidi="hu-HU"/>
        </w:rPr>
        <w:t>Öltözéktervezés</w:t>
      </w:r>
      <w:bookmarkEnd w:id="118"/>
    </w:p>
    <w:p w:rsidR="007379E8" w:rsidRPr="007379E8" w:rsidRDefault="007379E8" w:rsidP="007379E8">
      <w:pPr>
        <w:rPr>
          <w:rFonts w:ascii="Times New Roman" w:hAnsi="Times New Roman"/>
          <w:b/>
          <w:sz w:val="24"/>
          <w:lang w:eastAsia="hu-HU" w:bidi="hu-HU"/>
        </w:rPr>
      </w:pPr>
      <w:bookmarkStart w:id="119" w:name="bookmark165"/>
      <w:r w:rsidRPr="007379E8">
        <w:rPr>
          <w:rFonts w:ascii="Times New Roman" w:hAnsi="Times New Roman"/>
          <w:b/>
          <w:sz w:val="24"/>
          <w:lang w:eastAsia="hu-HU" w:bidi="hu-HU"/>
        </w:rPr>
        <w:t>1.évfolyam</w:t>
      </w:r>
      <w:bookmarkEnd w:id="119"/>
    </w:p>
    <w:p w:rsidR="007379E8" w:rsidRPr="007379E8" w:rsidRDefault="007379E8" w:rsidP="007379E8">
      <w:pPr>
        <w:widowControl w:val="0"/>
        <w:numPr>
          <w:ilvl w:val="0"/>
          <w:numId w:val="22"/>
        </w:numPr>
        <w:tabs>
          <w:tab w:val="left" w:pos="742"/>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Középkori sisakok bemutatása</w:t>
      </w:r>
    </w:p>
    <w:p w:rsidR="007379E8" w:rsidRPr="007379E8" w:rsidRDefault="007379E8" w:rsidP="007379E8">
      <w:pPr>
        <w:widowControl w:val="0"/>
        <w:numPr>
          <w:ilvl w:val="0"/>
          <w:numId w:val="22"/>
        </w:numPr>
        <w:tabs>
          <w:tab w:val="left" w:pos="742"/>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Sisak készítése. A viselhetőség és a méretek figyelembe vétele.</w:t>
      </w:r>
    </w:p>
    <w:p w:rsidR="007379E8" w:rsidRPr="007379E8" w:rsidRDefault="007379E8" w:rsidP="007379E8">
      <w:pPr>
        <w:widowControl w:val="0"/>
        <w:numPr>
          <w:ilvl w:val="0"/>
          <w:numId w:val="22"/>
        </w:numPr>
        <w:tabs>
          <w:tab w:val="left" w:pos="742"/>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szín- és az anyagválasztás szerepe (papír, textilanyagok felhasználása, karcolás, hajtás, ragasztás, festés, varrás).</w:t>
      </w:r>
    </w:p>
    <w:p w:rsidR="007379E8" w:rsidRPr="007379E8" w:rsidRDefault="007379E8" w:rsidP="007379E8">
      <w:pPr>
        <w:rPr>
          <w:rFonts w:ascii="Times New Roman" w:hAnsi="Times New Roman"/>
          <w:b/>
          <w:sz w:val="24"/>
          <w:lang w:eastAsia="hu-HU" w:bidi="hu-HU"/>
        </w:rPr>
      </w:pPr>
      <w:bookmarkStart w:id="120" w:name="bookmark166"/>
      <w:r w:rsidRPr="007379E8">
        <w:rPr>
          <w:rFonts w:ascii="Times New Roman" w:hAnsi="Times New Roman"/>
          <w:b/>
          <w:sz w:val="24"/>
          <w:lang w:eastAsia="hu-HU" w:bidi="hu-HU"/>
        </w:rPr>
        <w:t>2.évfolyam</w:t>
      </w:r>
      <w:bookmarkEnd w:id="120"/>
    </w:p>
    <w:p w:rsidR="007379E8" w:rsidRPr="007379E8" w:rsidRDefault="007379E8" w:rsidP="007379E8">
      <w:pPr>
        <w:widowControl w:val="0"/>
        <w:numPr>
          <w:ilvl w:val="0"/>
          <w:numId w:val="22"/>
        </w:numPr>
        <w:tabs>
          <w:tab w:val="left" w:pos="742"/>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Gótikus és reneszánsz fejfedők bemutatása</w:t>
      </w:r>
    </w:p>
    <w:p w:rsidR="007379E8" w:rsidRPr="007379E8" w:rsidRDefault="007379E8" w:rsidP="007379E8">
      <w:pPr>
        <w:widowControl w:val="0"/>
        <w:numPr>
          <w:ilvl w:val="0"/>
          <w:numId w:val="22"/>
        </w:numPr>
        <w:tabs>
          <w:tab w:val="left" w:pos="742"/>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szín- és az anyagválasztás szerepe.</w:t>
      </w:r>
    </w:p>
    <w:p w:rsidR="007379E8" w:rsidRPr="007379E8" w:rsidRDefault="007379E8" w:rsidP="007379E8">
      <w:pPr>
        <w:widowControl w:val="0"/>
        <w:numPr>
          <w:ilvl w:val="0"/>
          <w:numId w:val="22"/>
        </w:numPr>
        <w:tabs>
          <w:tab w:val="left" w:pos="742"/>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Fejfedők készítése a viselhetőség és a méretek figyelembe vétele (papír és textilanyagok felhasználása, karcolás, hajtás, ragasztás, festés, varrás).</w:t>
      </w:r>
    </w:p>
    <w:p w:rsidR="007379E8" w:rsidRPr="007379E8" w:rsidRDefault="007379E8" w:rsidP="007379E8">
      <w:pPr>
        <w:rPr>
          <w:rFonts w:ascii="Times New Roman" w:hAnsi="Times New Roman"/>
          <w:b/>
          <w:sz w:val="24"/>
          <w:lang w:eastAsia="hu-HU" w:bidi="hu-HU"/>
        </w:rPr>
      </w:pPr>
      <w:bookmarkStart w:id="121" w:name="bookmark167"/>
      <w:r w:rsidRPr="007379E8">
        <w:rPr>
          <w:rFonts w:ascii="Times New Roman" w:hAnsi="Times New Roman"/>
          <w:b/>
          <w:sz w:val="24"/>
          <w:lang w:eastAsia="hu-HU" w:bidi="hu-HU"/>
        </w:rPr>
        <w:t>3.évfolyam</w:t>
      </w:r>
      <w:bookmarkEnd w:id="121"/>
    </w:p>
    <w:p w:rsidR="007379E8" w:rsidRPr="007379E8" w:rsidRDefault="007379E8" w:rsidP="007379E8">
      <w:pPr>
        <w:widowControl w:val="0"/>
        <w:numPr>
          <w:ilvl w:val="0"/>
          <w:numId w:val="22"/>
        </w:numPr>
        <w:tabs>
          <w:tab w:val="left" w:pos="742"/>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Reneszánsz és barokk viseletek, öltözék-kiegészítők bemutatása</w:t>
      </w:r>
    </w:p>
    <w:p w:rsidR="007379E8" w:rsidRPr="007379E8" w:rsidRDefault="007379E8" w:rsidP="007379E8">
      <w:pPr>
        <w:widowControl w:val="0"/>
        <w:numPr>
          <w:ilvl w:val="0"/>
          <w:numId w:val="22"/>
        </w:numPr>
        <w:tabs>
          <w:tab w:val="left" w:pos="742"/>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 xml:space="preserve">Öltözetek pasztellszínekkel (gyűjtés hagyományos és elektronikus formában, kísérletek a </w:t>
      </w:r>
      <w:r w:rsidRPr="007379E8">
        <w:rPr>
          <w:rFonts w:ascii="Times New Roman" w:eastAsia="Times New Roman" w:hAnsi="Times New Roman" w:cs="Times New Roman"/>
          <w:sz w:val="24"/>
          <w:szCs w:val="24"/>
          <w:lang w:eastAsia="hu-HU" w:bidi="hu-HU"/>
        </w:rPr>
        <w:lastRenderedPageBreak/>
        <w:t>számítógépes grafikai programok használatával).</w:t>
      </w:r>
    </w:p>
    <w:p w:rsidR="007379E8" w:rsidRPr="007379E8" w:rsidRDefault="007379E8" w:rsidP="007379E8">
      <w:pPr>
        <w:widowControl w:val="0"/>
        <w:numPr>
          <w:ilvl w:val="0"/>
          <w:numId w:val="22"/>
        </w:numPr>
        <w:tabs>
          <w:tab w:val="left" w:pos="742"/>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Legyező és álarc készítése a működés és a méretek figyelembe vétele.</w:t>
      </w:r>
    </w:p>
    <w:p w:rsidR="007379E8" w:rsidRPr="007379E8" w:rsidRDefault="007379E8" w:rsidP="007379E8">
      <w:pPr>
        <w:widowControl w:val="0"/>
        <w:numPr>
          <w:ilvl w:val="0"/>
          <w:numId w:val="22"/>
        </w:numPr>
        <w:tabs>
          <w:tab w:val="left" w:pos="742"/>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szín- és az anyagválasztás szerepe (papír, textilanyagok felhasználása, karcolás, hajtás, ragasztás, festés, varrás)</w:t>
      </w:r>
    </w:p>
    <w:p w:rsidR="007379E8" w:rsidRPr="007379E8" w:rsidRDefault="007379E8" w:rsidP="007379E8">
      <w:pPr>
        <w:widowControl w:val="0"/>
        <w:spacing w:after="0" w:line="360" w:lineRule="auto"/>
        <w:ind w:left="74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megismert elemek felhasználása a kortárs divattervezésben.</w:t>
      </w:r>
    </w:p>
    <w:p w:rsidR="007379E8" w:rsidRPr="007379E8" w:rsidRDefault="007379E8" w:rsidP="007379E8">
      <w:pPr>
        <w:rPr>
          <w:rFonts w:ascii="Times New Roman" w:hAnsi="Times New Roman"/>
          <w:b/>
          <w:sz w:val="24"/>
          <w:lang w:eastAsia="hu-HU" w:bidi="hu-HU"/>
        </w:rPr>
      </w:pPr>
      <w:bookmarkStart w:id="122" w:name="bookmark168"/>
      <w:r w:rsidRPr="007379E8">
        <w:rPr>
          <w:rFonts w:ascii="Times New Roman" w:hAnsi="Times New Roman"/>
          <w:b/>
          <w:sz w:val="24"/>
          <w:lang w:eastAsia="hu-HU" w:bidi="hu-HU"/>
        </w:rPr>
        <w:t>Arcképtár</w:t>
      </w:r>
      <w:bookmarkEnd w:id="122"/>
    </w:p>
    <w:p w:rsidR="007379E8" w:rsidRPr="007379E8" w:rsidRDefault="007379E8" w:rsidP="007379E8">
      <w:pPr>
        <w:rPr>
          <w:rFonts w:ascii="Times New Roman" w:hAnsi="Times New Roman"/>
          <w:b/>
          <w:sz w:val="24"/>
          <w:lang w:eastAsia="hu-HU" w:bidi="hu-HU"/>
        </w:rPr>
      </w:pPr>
      <w:bookmarkStart w:id="123" w:name="bookmark169"/>
      <w:r w:rsidRPr="007379E8">
        <w:rPr>
          <w:rFonts w:ascii="Times New Roman" w:hAnsi="Times New Roman"/>
          <w:b/>
          <w:sz w:val="24"/>
          <w:lang w:eastAsia="hu-HU" w:bidi="hu-HU"/>
        </w:rPr>
        <w:t>4.évfolyam</w:t>
      </w:r>
      <w:bookmarkEnd w:id="123"/>
    </w:p>
    <w:p w:rsidR="007379E8" w:rsidRPr="007379E8" w:rsidRDefault="007379E8" w:rsidP="007379E8">
      <w:pPr>
        <w:widowControl w:val="0"/>
        <w:numPr>
          <w:ilvl w:val="0"/>
          <w:numId w:val="22"/>
        </w:numPr>
        <w:tabs>
          <w:tab w:val="left" w:pos="742"/>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Középkori portrék bemutatása</w:t>
      </w:r>
    </w:p>
    <w:p w:rsidR="007379E8" w:rsidRPr="007379E8" w:rsidRDefault="007379E8" w:rsidP="007379E8">
      <w:pPr>
        <w:widowControl w:val="0"/>
        <w:numPr>
          <w:ilvl w:val="0"/>
          <w:numId w:val="22"/>
        </w:numPr>
        <w:tabs>
          <w:tab w:val="left" w:pos="742"/>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Önarckép különböző elképzelt szerepben, jelmezben és korban.</w:t>
      </w:r>
    </w:p>
    <w:p w:rsidR="007379E8" w:rsidRPr="007379E8" w:rsidRDefault="007379E8" w:rsidP="007379E8">
      <w:pPr>
        <w:widowControl w:val="0"/>
        <w:numPr>
          <w:ilvl w:val="0"/>
          <w:numId w:val="22"/>
        </w:numPr>
        <w:tabs>
          <w:tab w:val="left" w:pos="742"/>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Önarckép mai környezetben (pl. ceruza, krétarajzok, tempera).</w:t>
      </w:r>
    </w:p>
    <w:p w:rsidR="007379E8" w:rsidRPr="007379E8" w:rsidRDefault="007379E8" w:rsidP="007379E8">
      <w:pPr>
        <w:rPr>
          <w:rFonts w:ascii="Times New Roman" w:hAnsi="Times New Roman"/>
          <w:b/>
          <w:sz w:val="24"/>
          <w:lang w:eastAsia="hu-HU" w:bidi="hu-HU"/>
        </w:rPr>
      </w:pPr>
      <w:bookmarkStart w:id="124" w:name="bookmark170"/>
      <w:r w:rsidRPr="007379E8">
        <w:rPr>
          <w:rFonts w:ascii="Times New Roman" w:hAnsi="Times New Roman"/>
          <w:b/>
          <w:sz w:val="24"/>
          <w:lang w:eastAsia="hu-HU" w:bidi="hu-HU"/>
        </w:rPr>
        <w:t>5.évfolyam</w:t>
      </w:r>
      <w:bookmarkEnd w:id="124"/>
    </w:p>
    <w:p w:rsidR="007379E8" w:rsidRPr="007379E8" w:rsidRDefault="007379E8" w:rsidP="007379E8">
      <w:pPr>
        <w:widowControl w:val="0"/>
        <w:numPr>
          <w:ilvl w:val="0"/>
          <w:numId w:val="22"/>
        </w:numPr>
        <w:tabs>
          <w:tab w:val="left" w:pos="751"/>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Reneszánsz portrék bemutatása.</w:t>
      </w:r>
    </w:p>
    <w:p w:rsidR="007379E8" w:rsidRPr="007379E8" w:rsidRDefault="007379E8" w:rsidP="007379E8">
      <w:pPr>
        <w:widowControl w:val="0"/>
        <w:numPr>
          <w:ilvl w:val="0"/>
          <w:numId w:val="22"/>
        </w:numPr>
        <w:tabs>
          <w:tab w:val="left" w:pos="751"/>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Hétköznapi tömeg (piaci sokadalom) összeállítása nagyméretű kartonra (saját, választott figurákkal).</w:t>
      </w:r>
    </w:p>
    <w:p w:rsidR="007379E8" w:rsidRPr="007379E8" w:rsidRDefault="007379E8" w:rsidP="007379E8">
      <w:pPr>
        <w:widowControl w:val="0"/>
        <w:numPr>
          <w:ilvl w:val="0"/>
          <w:numId w:val="22"/>
        </w:numPr>
        <w:tabs>
          <w:tab w:val="left" w:pos="751"/>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Különböző korú és karakterű emberek portréja. (Csoportmunka. Ceruza, krétarajzok, tempera).</w:t>
      </w:r>
    </w:p>
    <w:p w:rsidR="007379E8" w:rsidRPr="007379E8" w:rsidRDefault="007379E8" w:rsidP="007379E8">
      <w:pPr>
        <w:rPr>
          <w:rFonts w:ascii="Times New Roman" w:hAnsi="Times New Roman"/>
          <w:b/>
          <w:sz w:val="24"/>
          <w:lang w:eastAsia="hu-HU" w:bidi="hu-HU"/>
        </w:rPr>
      </w:pPr>
      <w:bookmarkStart w:id="125" w:name="bookmark171"/>
      <w:r w:rsidRPr="007379E8">
        <w:rPr>
          <w:rFonts w:ascii="Times New Roman" w:hAnsi="Times New Roman"/>
          <w:b/>
          <w:sz w:val="24"/>
          <w:lang w:eastAsia="hu-HU" w:bidi="hu-HU"/>
        </w:rPr>
        <w:t>6.évfolyam</w:t>
      </w:r>
      <w:bookmarkEnd w:id="125"/>
    </w:p>
    <w:p w:rsidR="007379E8" w:rsidRPr="007379E8" w:rsidRDefault="007379E8" w:rsidP="007379E8">
      <w:pPr>
        <w:widowControl w:val="0"/>
        <w:numPr>
          <w:ilvl w:val="0"/>
          <w:numId w:val="22"/>
        </w:numPr>
        <w:tabs>
          <w:tab w:val="left" w:pos="751"/>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Barokk portrék bemutatása.</w:t>
      </w:r>
    </w:p>
    <w:p w:rsidR="007379E8" w:rsidRPr="007379E8" w:rsidRDefault="007379E8" w:rsidP="007379E8">
      <w:pPr>
        <w:widowControl w:val="0"/>
        <w:numPr>
          <w:ilvl w:val="0"/>
          <w:numId w:val="22"/>
        </w:numPr>
        <w:tabs>
          <w:tab w:val="left" w:pos="751"/>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Arcképek díszes keretben.</w:t>
      </w:r>
    </w:p>
    <w:p w:rsidR="007379E8" w:rsidRPr="007379E8" w:rsidRDefault="007379E8" w:rsidP="007379E8">
      <w:pPr>
        <w:widowControl w:val="0"/>
        <w:numPr>
          <w:ilvl w:val="0"/>
          <w:numId w:val="22"/>
        </w:numPr>
        <w:tabs>
          <w:tab w:val="left" w:pos="751"/>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Különböző korú és karakterű emberek portréja (ceruza, krétarajzok, tempera).</w:t>
      </w:r>
    </w:p>
    <w:p w:rsidR="007379E8" w:rsidRPr="007379E8" w:rsidRDefault="007379E8" w:rsidP="007379E8">
      <w:pPr>
        <w:rPr>
          <w:rFonts w:ascii="Times New Roman" w:hAnsi="Times New Roman"/>
          <w:b/>
          <w:sz w:val="24"/>
          <w:lang w:eastAsia="hu-HU" w:bidi="hu-HU"/>
        </w:rPr>
      </w:pPr>
      <w:bookmarkStart w:id="126" w:name="bookmark172"/>
      <w:r w:rsidRPr="007379E8">
        <w:rPr>
          <w:rFonts w:ascii="Times New Roman" w:hAnsi="Times New Roman"/>
          <w:b/>
          <w:sz w:val="24"/>
          <w:lang w:eastAsia="hu-HU" w:bidi="hu-HU"/>
        </w:rPr>
        <w:t>Képeskönyv</w:t>
      </w:r>
      <w:bookmarkEnd w:id="126"/>
    </w:p>
    <w:p w:rsidR="007379E8" w:rsidRPr="007379E8" w:rsidRDefault="007379E8" w:rsidP="007379E8">
      <w:pPr>
        <w:rPr>
          <w:rFonts w:ascii="Times New Roman" w:hAnsi="Times New Roman"/>
          <w:b/>
          <w:sz w:val="24"/>
          <w:lang w:eastAsia="hu-HU" w:bidi="hu-HU"/>
        </w:rPr>
      </w:pPr>
      <w:bookmarkStart w:id="127" w:name="bookmark173"/>
      <w:r w:rsidRPr="007379E8">
        <w:rPr>
          <w:rFonts w:ascii="Times New Roman" w:hAnsi="Times New Roman"/>
          <w:b/>
          <w:sz w:val="24"/>
          <w:lang w:eastAsia="hu-HU" w:bidi="hu-HU"/>
        </w:rPr>
        <w:t>4. évfolyam</w:t>
      </w:r>
      <w:bookmarkEnd w:id="127"/>
    </w:p>
    <w:p w:rsidR="007379E8" w:rsidRPr="007379E8" w:rsidRDefault="007379E8" w:rsidP="007379E8">
      <w:pPr>
        <w:widowControl w:val="0"/>
        <w:numPr>
          <w:ilvl w:val="0"/>
          <w:numId w:val="22"/>
        </w:numPr>
        <w:tabs>
          <w:tab w:val="left" w:pos="751"/>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kódex, a könyv funkciója.</w:t>
      </w:r>
    </w:p>
    <w:p w:rsidR="007379E8" w:rsidRPr="007379E8" w:rsidRDefault="007379E8" w:rsidP="007379E8">
      <w:pPr>
        <w:widowControl w:val="0"/>
        <w:numPr>
          <w:ilvl w:val="0"/>
          <w:numId w:val="22"/>
        </w:numPr>
        <w:tabs>
          <w:tab w:val="left" w:pos="751"/>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mai életünk kódexe.</w:t>
      </w:r>
    </w:p>
    <w:p w:rsidR="007379E8" w:rsidRPr="007379E8" w:rsidRDefault="007379E8" w:rsidP="007379E8">
      <w:pPr>
        <w:widowControl w:val="0"/>
        <w:numPr>
          <w:ilvl w:val="0"/>
          <w:numId w:val="22"/>
        </w:numPr>
        <w:tabs>
          <w:tab w:val="left" w:pos="751"/>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Cél és célszerűség, a könyvkötés alapfogásai.</w:t>
      </w:r>
    </w:p>
    <w:p w:rsidR="007379E8" w:rsidRPr="007379E8" w:rsidRDefault="007379E8" w:rsidP="007379E8">
      <w:pPr>
        <w:widowControl w:val="0"/>
        <w:numPr>
          <w:ilvl w:val="0"/>
          <w:numId w:val="22"/>
        </w:numPr>
        <w:tabs>
          <w:tab w:val="left" w:pos="751"/>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papír tulajdonságai.</w:t>
      </w:r>
    </w:p>
    <w:p w:rsidR="007379E8" w:rsidRPr="007379E8" w:rsidRDefault="007379E8" w:rsidP="007379E8">
      <w:pPr>
        <w:widowControl w:val="0"/>
        <w:numPr>
          <w:ilvl w:val="0"/>
          <w:numId w:val="22"/>
        </w:numPr>
        <w:tabs>
          <w:tab w:val="left" w:pos="751"/>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Betűkép, iniciálé készítése, szövegírás (temperafestés, kézírás vágott hegyű tollal).</w:t>
      </w:r>
    </w:p>
    <w:p w:rsidR="007379E8" w:rsidRPr="007379E8" w:rsidRDefault="007379E8" w:rsidP="007379E8">
      <w:pPr>
        <w:rPr>
          <w:rFonts w:ascii="Times New Roman" w:hAnsi="Times New Roman"/>
          <w:b/>
          <w:sz w:val="24"/>
          <w:lang w:eastAsia="hu-HU" w:bidi="hu-HU"/>
        </w:rPr>
      </w:pPr>
      <w:bookmarkStart w:id="128" w:name="bookmark174"/>
      <w:r w:rsidRPr="007379E8">
        <w:rPr>
          <w:rFonts w:ascii="Times New Roman" w:hAnsi="Times New Roman"/>
          <w:b/>
          <w:sz w:val="24"/>
          <w:lang w:eastAsia="hu-HU" w:bidi="hu-HU"/>
        </w:rPr>
        <w:t>5-6. évfolyam</w:t>
      </w:r>
      <w:bookmarkEnd w:id="128"/>
    </w:p>
    <w:p w:rsidR="007379E8" w:rsidRPr="007379E8" w:rsidRDefault="007379E8" w:rsidP="007379E8">
      <w:pPr>
        <w:widowControl w:val="0"/>
        <w:numPr>
          <w:ilvl w:val="0"/>
          <w:numId w:val="22"/>
        </w:numPr>
        <w:tabs>
          <w:tab w:val="left" w:pos="751"/>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Az ismeretterjesztő könyvek funkciója.</w:t>
      </w:r>
    </w:p>
    <w:p w:rsidR="007379E8" w:rsidRPr="007379E8" w:rsidRDefault="007379E8" w:rsidP="007379E8">
      <w:pPr>
        <w:widowControl w:val="0"/>
        <w:numPr>
          <w:ilvl w:val="0"/>
          <w:numId w:val="22"/>
        </w:numPr>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 xml:space="preserve"> A természet törvényeinek, jelenségeinek megfigyelése, összegyűjtése, lejegyzése, könyvillusztrációként való feldolgozása.</w:t>
      </w:r>
    </w:p>
    <w:p w:rsidR="007379E8" w:rsidRPr="007379E8" w:rsidRDefault="007379E8" w:rsidP="007379E8">
      <w:pPr>
        <w:widowControl w:val="0"/>
        <w:numPr>
          <w:ilvl w:val="0"/>
          <w:numId w:val="22"/>
        </w:numPr>
        <w:tabs>
          <w:tab w:val="left" w:pos="751"/>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Növények, állatok minél pontosabb megfigyelés alapján illusztrációk készítése.</w:t>
      </w:r>
    </w:p>
    <w:p w:rsidR="007379E8" w:rsidRPr="007379E8" w:rsidRDefault="007379E8" w:rsidP="007379E8">
      <w:pPr>
        <w:widowControl w:val="0"/>
        <w:numPr>
          <w:ilvl w:val="0"/>
          <w:numId w:val="22"/>
        </w:numPr>
        <w:tabs>
          <w:tab w:val="left" w:pos="751"/>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Magyarázó rajz (pl. a madár repülése, a szárny mozgása) részletek és leírások a tervlapon (aprólékos ceruza és tusrajzok, temperafestés, kézírás vágott hegyű tollal).</w:t>
      </w:r>
    </w:p>
    <w:p w:rsidR="007379E8" w:rsidRPr="007379E8" w:rsidRDefault="007379E8" w:rsidP="007379E8">
      <w:pPr>
        <w:rPr>
          <w:rFonts w:ascii="Times New Roman" w:hAnsi="Times New Roman"/>
          <w:b/>
          <w:sz w:val="24"/>
          <w:lang w:eastAsia="hu-HU" w:bidi="hu-HU"/>
        </w:rPr>
      </w:pPr>
      <w:bookmarkStart w:id="129" w:name="bookmark175"/>
      <w:r w:rsidRPr="007379E8">
        <w:rPr>
          <w:rFonts w:ascii="Times New Roman" w:hAnsi="Times New Roman"/>
          <w:b/>
          <w:sz w:val="24"/>
          <w:lang w:eastAsia="hu-HU" w:bidi="hu-HU"/>
        </w:rPr>
        <w:lastRenderedPageBreak/>
        <w:t>A kifejezési eszköztár gazdagítása</w:t>
      </w:r>
      <w:bookmarkEnd w:id="129"/>
    </w:p>
    <w:p w:rsidR="007379E8" w:rsidRPr="007379E8" w:rsidRDefault="007379E8" w:rsidP="007379E8">
      <w:pPr>
        <w:widowControl w:val="0"/>
        <w:numPr>
          <w:ilvl w:val="0"/>
          <w:numId w:val="22"/>
        </w:numPr>
        <w:tabs>
          <w:tab w:val="left" w:pos="751"/>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Karcolás földbe, agyagba.</w:t>
      </w:r>
    </w:p>
    <w:p w:rsidR="007379E8" w:rsidRPr="007379E8" w:rsidRDefault="007379E8" w:rsidP="007379E8">
      <w:pPr>
        <w:widowControl w:val="0"/>
        <w:numPr>
          <w:ilvl w:val="0"/>
          <w:numId w:val="22"/>
        </w:numPr>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 xml:space="preserve"> Rajzolás grafittal, színes ceruzával, tollal, szénnel, pitt-krétával, zsírkrétával, pasztellkrétával,</w:t>
      </w:r>
    </w:p>
    <w:p w:rsidR="007379E8" w:rsidRPr="007379E8" w:rsidRDefault="007379E8" w:rsidP="007379E8">
      <w:pPr>
        <w:widowControl w:val="0"/>
        <w:numPr>
          <w:ilvl w:val="0"/>
          <w:numId w:val="22"/>
        </w:numPr>
        <w:tabs>
          <w:tab w:val="left" w:pos="751"/>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Sgrafitto jellegű alkotás készítése viaszos technikával.</w:t>
      </w:r>
    </w:p>
    <w:p w:rsidR="007379E8" w:rsidRPr="007379E8" w:rsidRDefault="007379E8" w:rsidP="007379E8">
      <w:pPr>
        <w:widowControl w:val="0"/>
        <w:numPr>
          <w:ilvl w:val="0"/>
          <w:numId w:val="22"/>
        </w:numPr>
        <w:tabs>
          <w:tab w:val="left" w:pos="751"/>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Festés tussal, páccal, vízfestékkel, temperával, ecsettel, újjal, tenyérrel, szivaccsal.</w:t>
      </w:r>
    </w:p>
    <w:p w:rsidR="007379E8" w:rsidRPr="007379E8" w:rsidRDefault="007379E8" w:rsidP="007379E8">
      <w:pPr>
        <w:widowControl w:val="0"/>
        <w:numPr>
          <w:ilvl w:val="0"/>
          <w:numId w:val="22"/>
        </w:numPr>
        <w:tabs>
          <w:tab w:val="left" w:pos="751"/>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Alkotás vegyes technikával.</w:t>
      </w:r>
    </w:p>
    <w:p w:rsidR="007379E8" w:rsidRPr="007379E8" w:rsidRDefault="007379E8" w:rsidP="007379E8">
      <w:pPr>
        <w:widowControl w:val="0"/>
        <w:numPr>
          <w:ilvl w:val="0"/>
          <w:numId w:val="22"/>
        </w:numPr>
        <w:tabs>
          <w:tab w:val="left" w:pos="751"/>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Nyomhagyás cérnával, rajzeszközökkel, szivacs hengerrel...</w:t>
      </w:r>
    </w:p>
    <w:p w:rsidR="007379E8" w:rsidRPr="007379E8" w:rsidRDefault="007379E8" w:rsidP="007379E8">
      <w:pPr>
        <w:widowControl w:val="0"/>
        <w:numPr>
          <w:ilvl w:val="0"/>
          <w:numId w:val="22"/>
        </w:numPr>
        <w:tabs>
          <w:tab w:val="left" w:pos="751"/>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Formaképzés tépéssel, vágással.</w:t>
      </w:r>
    </w:p>
    <w:p w:rsidR="007379E8" w:rsidRPr="007379E8" w:rsidRDefault="007379E8" w:rsidP="007379E8">
      <w:pPr>
        <w:widowControl w:val="0"/>
        <w:numPr>
          <w:ilvl w:val="0"/>
          <w:numId w:val="22"/>
        </w:numPr>
        <w:tabs>
          <w:tab w:val="left" w:pos="751"/>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Mintázás agyagból, gipszfaragással, papírmaséból</w:t>
      </w:r>
    </w:p>
    <w:p w:rsidR="007379E8" w:rsidRPr="007379E8" w:rsidRDefault="007379E8" w:rsidP="007379E8">
      <w:pPr>
        <w:widowControl w:val="0"/>
        <w:numPr>
          <w:ilvl w:val="0"/>
          <w:numId w:val="22"/>
        </w:numPr>
        <w:tabs>
          <w:tab w:val="left" w:pos="751"/>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Konstruálás gyűjtött tárgyakból, lepedőkből, kötelekből, kartonokból, fénnyel.</w:t>
      </w:r>
    </w:p>
    <w:p w:rsidR="007379E8" w:rsidRPr="007379E8" w:rsidRDefault="007379E8" w:rsidP="007379E8">
      <w:pPr>
        <w:widowControl w:val="0"/>
        <w:numPr>
          <w:ilvl w:val="0"/>
          <w:numId w:val="22"/>
        </w:numPr>
        <w:tabs>
          <w:tab w:val="left" w:pos="751"/>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Tárgykészítés talált tárgyakból, természetes anyagokból (pl. gyapjúból...), fonalból, textilből, drótból, papírból.</w:t>
      </w:r>
    </w:p>
    <w:p w:rsidR="007379E8" w:rsidRPr="007379E8" w:rsidRDefault="007379E8" w:rsidP="007379E8">
      <w:pPr>
        <w:widowControl w:val="0"/>
        <w:numPr>
          <w:ilvl w:val="0"/>
          <w:numId w:val="22"/>
        </w:numPr>
        <w:tabs>
          <w:tab w:val="left" w:pos="751"/>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Tárgyalkotás fűzéssel, nemezeléssel, varrással, hímzéssel, kötözéssel, ragasztással.</w:t>
      </w:r>
    </w:p>
    <w:p w:rsidR="007379E8" w:rsidRPr="007379E8" w:rsidRDefault="007379E8" w:rsidP="007379E8">
      <w:pPr>
        <w:widowControl w:val="0"/>
        <w:numPr>
          <w:ilvl w:val="0"/>
          <w:numId w:val="22"/>
        </w:numPr>
        <w:tabs>
          <w:tab w:val="left" w:pos="751"/>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Kollázs készítés fénymásolt vagy festett és talált lapok, tárgyak felhasználásával.</w:t>
      </w:r>
    </w:p>
    <w:p w:rsidR="007379E8" w:rsidRPr="007379E8" w:rsidRDefault="007379E8" w:rsidP="007379E8">
      <w:pPr>
        <w:widowControl w:val="0"/>
        <w:numPr>
          <w:ilvl w:val="0"/>
          <w:numId w:val="22"/>
        </w:numPr>
        <w:tabs>
          <w:tab w:val="left" w:pos="751"/>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Fotómontázs készítése fényképek felhasználásával.</w:t>
      </w:r>
    </w:p>
    <w:p w:rsidR="007379E8" w:rsidRPr="007379E8" w:rsidRDefault="007379E8" w:rsidP="007379E8">
      <w:pPr>
        <w:widowControl w:val="0"/>
        <w:numPr>
          <w:ilvl w:val="0"/>
          <w:numId w:val="22"/>
        </w:numPr>
        <w:tabs>
          <w:tab w:val="left" w:pos="751"/>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Animáció írásvetítővel.</w:t>
      </w:r>
    </w:p>
    <w:p w:rsidR="007379E8" w:rsidRPr="007379E8" w:rsidRDefault="007379E8" w:rsidP="007379E8">
      <w:pPr>
        <w:widowControl w:val="0"/>
        <w:numPr>
          <w:ilvl w:val="0"/>
          <w:numId w:val="22"/>
        </w:numPr>
        <w:tabs>
          <w:tab w:val="left" w:pos="751"/>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Kísérletek színes papírlapokkal, fotókkal, videóval, számítógépes grafikai programok használatával</w:t>
      </w:r>
    </w:p>
    <w:p w:rsidR="007379E8" w:rsidRPr="007379E8" w:rsidRDefault="007379E8" w:rsidP="007379E8">
      <w:pPr>
        <w:rPr>
          <w:rFonts w:ascii="Times New Roman" w:hAnsi="Times New Roman"/>
          <w:b/>
          <w:sz w:val="24"/>
          <w:lang w:eastAsia="hu-HU" w:bidi="hu-HU"/>
        </w:rPr>
      </w:pPr>
      <w:bookmarkStart w:id="130" w:name="bookmark176"/>
      <w:r w:rsidRPr="007379E8">
        <w:rPr>
          <w:rFonts w:ascii="Times New Roman" w:hAnsi="Times New Roman"/>
          <w:b/>
          <w:sz w:val="24"/>
          <w:lang w:eastAsia="hu-HU" w:bidi="hu-HU"/>
        </w:rPr>
        <w:t>A tanultak összegzése</w:t>
      </w:r>
      <w:bookmarkEnd w:id="130"/>
    </w:p>
    <w:p w:rsidR="007379E8" w:rsidRPr="007379E8" w:rsidRDefault="007379E8" w:rsidP="007379E8">
      <w:pPr>
        <w:widowControl w:val="0"/>
        <w:numPr>
          <w:ilvl w:val="0"/>
          <w:numId w:val="22"/>
        </w:numPr>
        <w:tabs>
          <w:tab w:val="left" w:pos="75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Közös munkával, a munkák rendszerezésével a tanultak összegzése.</w:t>
      </w:r>
    </w:p>
    <w:p w:rsidR="007379E8" w:rsidRPr="007379E8" w:rsidRDefault="007379E8" w:rsidP="007379E8">
      <w:pPr>
        <w:widowControl w:val="0"/>
        <w:numPr>
          <w:ilvl w:val="0"/>
          <w:numId w:val="22"/>
        </w:numPr>
        <w:tabs>
          <w:tab w:val="left" w:pos="75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Kimeneti mérések.</w:t>
      </w:r>
    </w:p>
    <w:p w:rsidR="007379E8" w:rsidRPr="007379E8" w:rsidRDefault="007379E8" w:rsidP="007379E8">
      <w:pPr>
        <w:widowControl w:val="0"/>
        <w:numPr>
          <w:ilvl w:val="0"/>
          <w:numId w:val="22"/>
        </w:numPr>
        <w:tabs>
          <w:tab w:val="left" w:pos="75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legszebb munkák bemutatásra, kiállításra történő előkészítése.</w:t>
      </w:r>
    </w:p>
    <w:p w:rsidR="007379E8" w:rsidRPr="007379E8" w:rsidRDefault="007379E8" w:rsidP="007379E8">
      <w:pPr>
        <w:widowControl w:val="0"/>
        <w:numPr>
          <w:ilvl w:val="0"/>
          <w:numId w:val="22"/>
        </w:numPr>
        <w:autoSpaceDE w:val="0"/>
        <w:autoSpaceDN w:val="0"/>
        <w:adjustRightInd w:val="0"/>
        <w:spacing w:after="0" w:line="360" w:lineRule="auto"/>
        <w:contextualSpacing/>
        <w:jc w:val="center"/>
        <w:rPr>
          <w:rFonts w:ascii="Times New Roman" w:eastAsia="Calibri" w:hAnsi="Times New Roman" w:cs="Times New Roman"/>
          <w:b/>
          <w:sz w:val="24"/>
          <w:szCs w:val="24"/>
        </w:rPr>
      </w:pPr>
      <w:r w:rsidRPr="007379E8">
        <w:rPr>
          <w:rFonts w:ascii="Times New Roman" w:eastAsia="Calibri" w:hAnsi="Times New Roman" w:cs="Times New Roman"/>
          <w:b/>
          <w:sz w:val="24"/>
          <w:szCs w:val="24"/>
        </w:rPr>
        <w:t>A TANULÓ TELJESÍTMÉNYÉNEK ÉS SZORGALMÁNAK ÉRTÉKELÉSE, MINŐSÍTÉSE</w:t>
      </w:r>
    </w:p>
    <w:p w:rsidR="007379E8" w:rsidRPr="007379E8" w:rsidRDefault="007379E8" w:rsidP="007379E8">
      <w:pPr>
        <w:widowControl w:val="0"/>
        <w:numPr>
          <w:ilvl w:val="0"/>
          <w:numId w:val="22"/>
        </w:numPr>
        <w:autoSpaceDE w:val="0"/>
        <w:autoSpaceDN w:val="0"/>
        <w:adjustRightInd w:val="0"/>
        <w:spacing w:after="0" w:line="360" w:lineRule="auto"/>
        <w:contextualSpacing/>
        <w:rPr>
          <w:rFonts w:ascii="Times New Roman" w:eastAsia="Calibri" w:hAnsi="Times New Roman" w:cs="Times New Roman"/>
          <w:b/>
          <w:bCs/>
          <w:i/>
          <w:iCs/>
          <w:sz w:val="24"/>
          <w:szCs w:val="24"/>
        </w:rPr>
      </w:pPr>
      <w:r w:rsidRPr="007379E8">
        <w:rPr>
          <w:rFonts w:ascii="Times New Roman" w:eastAsia="Calibri" w:hAnsi="Times New Roman" w:cs="Times New Roman"/>
          <w:b/>
          <w:bCs/>
          <w:i/>
          <w:iCs/>
          <w:sz w:val="24"/>
          <w:szCs w:val="24"/>
        </w:rPr>
        <w:t xml:space="preserve">A tanulók teljesítményének értékelése, minősítése </w:t>
      </w:r>
    </w:p>
    <w:p w:rsidR="007379E8" w:rsidRPr="007379E8" w:rsidRDefault="007379E8" w:rsidP="007379E8">
      <w:pPr>
        <w:widowControl w:val="0"/>
        <w:numPr>
          <w:ilvl w:val="0"/>
          <w:numId w:val="22"/>
        </w:numPr>
        <w:autoSpaceDE w:val="0"/>
        <w:autoSpaceDN w:val="0"/>
        <w:adjustRightInd w:val="0"/>
        <w:spacing w:after="0" w:line="360" w:lineRule="auto"/>
        <w:contextualSpacing/>
        <w:rPr>
          <w:rFonts w:ascii="Times New Roman" w:eastAsia="Calibri" w:hAnsi="Times New Roman" w:cs="Times New Roman"/>
          <w:sz w:val="24"/>
          <w:szCs w:val="24"/>
        </w:rPr>
      </w:pPr>
      <w:r w:rsidRPr="007379E8">
        <w:rPr>
          <w:rFonts w:ascii="Times New Roman" w:eastAsia="Calibri" w:hAnsi="Times New Roman" w:cs="Times New Roman"/>
          <w:sz w:val="24"/>
          <w:szCs w:val="24"/>
        </w:rPr>
        <w:t>A tanulók értékelésének alapja a folyamatos teljesítmény, figyelembe véve a tanuló fejlődési ütemét.</w:t>
      </w:r>
    </w:p>
    <w:p w:rsidR="007379E8" w:rsidRPr="007379E8" w:rsidRDefault="007379E8" w:rsidP="007379E8">
      <w:pPr>
        <w:widowControl w:val="0"/>
        <w:numPr>
          <w:ilvl w:val="0"/>
          <w:numId w:val="22"/>
        </w:numPr>
        <w:autoSpaceDE w:val="0"/>
        <w:autoSpaceDN w:val="0"/>
        <w:adjustRightInd w:val="0"/>
        <w:spacing w:after="0" w:line="360" w:lineRule="auto"/>
        <w:contextualSpacing/>
        <w:rPr>
          <w:rFonts w:ascii="Times New Roman" w:eastAsia="Calibri" w:hAnsi="Times New Roman" w:cs="Times New Roman"/>
          <w:sz w:val="24"/>
          <w:szCs w:val="24"/>
          <w:u w:val="single"/>
        </w:rPr>
      </w:pPr>
      <w:r w:rsidRPr="007379E8">
        <w:rPr>
          <w:rFonts w:ascii="Times New Roman" w:eastAsia="Calibri" w:hAnsi="Times New Roman" w:cs="Times New Roman"/>
          <w:sz w:val="24"/>
          <w:szCs w:val="24"/>
          <w:u w:val="single"/>
        </w:rPr>
        <w:t>Az előképző 1-2. évfolyamán</w:t>
      </w:r>
    </w:p>
    <w:p w:rsidR="007379E8" w:rsidRPr="007379E8" w:rsidRDefault="007379E8" w:rsidP="007379E8">
      <w:pPr>
        <w:widowControl w:val="0"/>
        <w:numPr>
          <w:ilvl w:val="0"/>
          <w:numId w:val="22"/>
        </w:numPr>
        <w:autoSpaceDE w:val="0"/>
        <w:autoSpaceDN w:val="0"/>
        <w:adjustRightInd w:val="0"/>
        <w:spacing w:after="0" w:line="360" w:lineRule="auto"/>
        <w:contextualSpacing/>
        <w:rPr>
          <w:rFonts w:ascii="Times New Roman" w:eastAsia="Calibri" w:hAnsi="Times New Roman" w:cs="Times New Roman"/>
          <w:sz w:val="24"/>
          <w:szCs w:val="24"/>
        </w:rPr>
      </w:pPr>
      <w:r w:rsidRPr="007379E8">
        <w:rPr>
          <w:rFonts w:ascii="Times New Roman" w:eastAsia="Calibri" w:hAnsi="Times New Roman" w:cs="Times New Roman"/>
          <w:sz w:val="24"/>
          <w:szCs w:val="24"/>
        </w:rPr>
        <w:t>A tanulók évközi értékelése kifejtett szöveges (szóbeli, esetenként írásos) formában történik.</w:t>
      </w:r>
    </w:p>
    <w:p w:rsidR="007379E8" w:rsidRPr="007379E8" w:rsidRDefault="007379E8" w:rsidP="007379E8">
      <w:pPr>
        <w:widowControl w:val="0"/>
        <w:numPr>
          <w:ilvl w:val="0"/>
          <w:numId w:val="22"/>
        </w:numPr>
        <w:autoSpaceDE w:val="0"/>
        <w:autoSpaceDN w:val="0"/>
        <w:adjustRightInd w:val="0"/>
        <w:spacing w:after="0" w:line="360" w:lineRule="auto"/>
        <w:contextualSpacing/>
        <w:rPr>
          <w:rFonts w:ascii="Times New Roman" w:eastAsia="Calibri" w:hAnsi="Times New Roman" w:cs="Times New Roman"/>
          <w:sz w:val="24"/>
          <w:szCs w:val="24"/>
        </w:rPr>
      </w:pPr>
      <w:r w:rsidRPr="007379E8">
        <w:rPr>
          <w:rFonts w:ascii="Times New Roman" w:eastAsia="Calibri" w:hAnsi="Times New Roman" w:cs="Times New Roman"/>
          <w:sz w:val="24"/>
          <w:szCs w:val="24"/>
        </w:rPr>
        <w:t>A tanulók félévi és év végi teljesítményének minősítésére a négyfokozatú szöveges minősítési formát alakított ki:</w:t>
      </w:r>
    </w:p>
    <w:p w:rsidR="007379E8" w:rsidRPr="007379E8" w:rsidRDefault="007379E8" w:rsidP="007379E8">
      <w:pPr>
        <w:widowControl w:val="0"/>
        <w:numPr>
          <w:ilvl w:val="0"/>
          <w:numId w:val="22"/>
        </w:numPr>
        <w:autoSpaceDE w:val="0"/>
        <w:autoSpaceDN w:val="0"/>
        <w:adjustRightInd w:val="0"/>
        <w:spacing w:after="0" w:line="360" w:lineRule="auto"/>
        <w:contextualSpacing/>
        <w:rPr>
          <w:rFonts w:ascii="Times New Roman" w:eastAsia="Calibri" w:hAnsi="Times New Roman" w:cs="Times New Roman"/>
          <w:sz w:val="24"/>
          <w:szCs w:val="24"/>
        </w:rPr>
      </w:pPr>
      <w:r w:rsidRPr="007379E8">
        <w:rPr>
          <w:rFonts w:ascii="Times New Roman" w:eastAsia="Calibri" w:hAnsi="Times New Roman" w:cs="Times New Roman"/>
          <w:sz w:val="24"/>
          <w:szCs w:val="24"/>
        </w:rPr>
        <w:t>kiválóan megfelelt</w:t>
      </w:r>
    </w:p>
    <w:p w:rsidR="007379E8" w:rsidRPr="007379E8" w:rsidRDefault="007379E8" w:rsidP="007379E8">
      <w:pPr>
        <w:widowControl w:val="0"/>
        <w:numPr>
          <w:ilvl w:val="0"/>
          <w:numId w:val="22"/>
        </w:numPr>
        <w:autoSpaceDE w:val="0"/>
        <w:autoSpaceDN w:val="0"/>
        <w:adjustRightInd w:val="0"/>
        <w:spacing w:after="0" w:line="360" w:lineRule="auto"/>
        <w:contextualSpacing/>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jól megfelelt;</w:t>
      </w:r>
    </w:p>
    <w:p w:rsidR="007379E8" w:rsidRPr="007379E8" w:rsidRDefault="007379E8" w:rsidP="007379E8">
      <w:pPr>
        <w:widowControl w:val="0"/>
        <w:numPr>
          <w:ilvl w:val="0"/>
          <w:numId w:val="22"/>
        </w:numPr>
        <w:autoSpaceDE w:val="0"/>
        <w:autoSpaceDN w:val="0"/>
        <w:adjustRightInd w:val="0"/>
        <w:spacing w:after="0" w:line="360" w:lineRule="auto"/>
        <w:contextualSpacing/>
        <w:rPr>
          <w:rFonts w:ascii="Times New Roman" w:eastAsia="Calibri" w:hAnsi="Times New Roman" w:cs="Times New Roman"/>
          <w:sz w:val="24"/>
          <w:szCs w:val="24"/>
        </w:rPr>
      </w:pPr>
      <w:r w:rsidRPr="007379E8">
        <w:rPr>
          <w:rFonts w:ascii="Times New Roman" w:eastAsia="Calibri" w:hAnsi="Times New Roman" w:cs="Times New Roman"/>
          <w:sz w:val="24"/>
          <w:szCs w:val="24"/>
        </w:rPr>
        <w:t>megfelelt;</w:t>
      </w:r>
    </w:p>
    <w:p w:rsidR="007379E8" w:rsidRPr="007379E8" w:rsidRDefault="007379E8" w:rsidP="007379E8">
      <w:pPr>
        <w:widowControl w:val="0"/>
        <w:numPr>
          <w:ilvl w:val="0"/>
          <w:numId w:val="22"/>
        </w:numPr>
        <w:autoSpaceDE w:val="0"/>
        <w:autoSpaceDN w:val="0"/>
        <w:adjustRightInd w:val="0"/>
        <w:spacing w:after="0" w:line="360" w:lineRule="auto"/>
        <w:contextualSpacing/>
        <w:rPr>
          <w:rFonts w:ascii="Times New Roman" w:eastAsia="Calibri" w:hAnsi="Times New Roman" w:cs="Times New Roman"/>
          <w:sz w:val="24"/>
          <w:szCs w:val="24"/>
        </w:rPr>
      </w:pPr>
      <w:r w:rsidRPr="007379E8">
        <w:rPr>
          <w:rFonts w:ascii="Times New Roman" w:eastAsia="Calibri" w:hAnsi="Times New Roman" w:cs="Times New Roman"/>
          <w:sz w:val="24"/>
          <w:szCs w:val="24"/>
        </w:rPr>
        <w:t>nem felelt meg.</w:t>
      </w:r>
    </w:p>
    <w:p w:rsidR="007379E8" w:rsidRPr="007379E8" w:rsidRDefault="007379E8" w:rsidP="007379E8">
      <w:pPr>
        <w:widowControl w:val="0"/>
        <w:numPr>
          <w:ilvl w:val="0"/>
          <w:numId w:val="22"/>
        </w:numPr>
        <w:autoSpaceDE w:val="0"/>
        <w:autoSpaceDN w:val="0"/>
        <w:adjustRightInd w:val="0"/>
        <w:spacing w:after="0" w:line="360" w:lineRule="auto"/>
        <w:contextualSpacing/>
        <w:rPr>
          <w:rFonts w:ascii="Times New Roman" w:eastAsia="Calibri" w:hAnsi="Times New Roman" w:cs="Times New Roman"/>
          <w:sz w:val="24"/>
          <w:szCs w:val="24"/>
        </w:rPr>
      </w:pPr>
      <w:r w:rsidRPr="007379E8">
        <w:rPr>
          <w:rFonts w:ascii="Times New Roman" w:eastAsia="Calibri" w:hAnsi="Times New Roman" w:cs="Times New Roman"/>
          <w:i/>
          <w:iCs/>
          <w:sz w:val="24"/>
          <w:szCs w:val="24"/>
        </w:rPr>
        <w:t xml:space="preserve">Kiválóan megfelelt </w:t>
      </w:r>
      <w:r w:rsidRPr="007379E8">
        <w:rPr>
          <w:rFonts w:ascii="Times New Roman" w:eastAsia="Calibri" w:hAnsi="Times New Roman" w:cs="Times New Roman"/>
          <w:sz w:val="24"/>
          <w:szCs w:val="24"/>
        </w:rPr>
        <w:t xml:space="preserve">annak a tanulónak a teljesítménye, aki az adott évfolyamra előírt tantárgyi követelményeket kiemelkedően teljesítette. </w:t>
      </w:r>
    </w:p>
    <w:p w:rsidR="007379E8" w:rsidRPr="007379E8" w:rsidRDefault="007379E8" w:rsidP="007379E8">
      <w:pPr>
        <w:widowControl w:val="0"/>
        <w:numPr>
          <w:ilvl w:val="0"/>
          <w:numId w:val="22"/>
        </w:numPr>
        <w:autoSpaceDE w:val="0"/>
        <w:autoSpaceDN w:val="0"/>
        <w:adjustRightInd w:val="0"/>
        <w:spacing w:after="0" w:line="360" w:lineRule="auto"/>
        <w:contextualSpacing/>
        <w:rPr>
          <w:rFonts w:ascii="Times New Roman" w:eastAsia="Calibri" w:hAnsi="Times New Roman" w:cs="Times New Roman"/>
          <w:sz w:val="24"/>
          <w:szCs w:val="24"/>
        </w:rPr>
      </w:pPr>
      <w:r w:rsidRPr="007379E8">
        <w:rPr>
          <w:rFonts w:ascii="Times New Roman" w:eastAsia="Calibri" w:hAnsi="Times New Roman" w:cs="Times New Roman"/>
          <w:i/>
          <w:iCs/>
          <w:sz w:val="24"/>
          <w:szCs w:val="24"/>
        </w:rPr>
        <w:t xml:space="preserve">Jól megfelelt </w:t>
      </w:r>
      <w:r w:rsidRPr="007379E8">
        <w:rPr>
          <w:rFonts w:ascii="Times New Roman" w:eastAsia="Calibri" w:hAnsi="Times New Roman" w:cs="Times New Roman"/>
          <w:sz w:val="24"/>
          <w:szCs w:val="24"/>
        </w:rPr>
        <w:t xml:space="preserve">annak a tanulónak a teljesítménye, aki az adott évfolyamra előírt tantárgyi követelményeket teljesítette. </w:t>
      </w:r>
    </w:p>
    <w:p w:rsidR="007379E8" w:rsidRPr="007379E8" w:rsidRDefault="007379E8" w:rsidP="007379E8">
      <w:pPr>
        <w:widowControl w:val="0"/>
        <w:numPr>
          <w:ilvl w:val="0"/>
          <w:numId w:val="22"/>
        </w:numPr>
        <w:autoSpaceDE w:val="0"/>
        <w:autoSpaceDN w:val="0"/>
        <w:adjustRightInd w:val="0"/>
        <w:spacing w:after="0" w:line="360" w:lineRule="auto"/>
        <w:contextualSpacing/>
        <w:rPr>
          <w:rFonts w:ascii="Times New Roman" w:eastAsia="Calibri" w:hAnsi="Times New Roman" w:cs="Times New Roman"/>
          <w:sz w:val="24"/>
          <w:szCs w:val="24"/>
        </w:rPr>
      </w:pPr>
      <w:r w:rsidRPr="007379E8">
        <w:rPr>
          <w:rFonts w:ascii="Times New Roman" w:eastAsia="Calibri" w:hAnsi="Times New Roman" w:cs="Times New Roman"/>
          <w:i/>
          <w:iCs/>
          <w:sz w:val="24"/>
          <w:szCs w:val="24"/>
        </w:rPr>
        <w:t xml:space="preserve">Megfelelt </w:t>
      </w:r>
      <w:r w:rsidRPr="007379E8">
        <w:rPr>
          <w:rFonts w:ascii="Times New Roman" w:eastAsia="Calibri" w:hAnsi="Times New Roman" w:cs="Times New Roman"/>
          <w:sz w:val="24"/>
          <w:szCs w:val="24"/>
        </w:rPr>
        <w:t xml:space="preserve">annak a tanulónak a teljesítménye, aki az adott évfolyamra előírt tantárgyi minimumkövetelményeket teljesítette. </w:t>
      </w:r>
    </w:p>
    <w:p w:rsidR="007379E8" w:rsidRPr="007379E8" w:rsidRDefault="007379E8" w:rsidP="007379E8">
      <w:pPr>
        <w:widowControl w:val="0"/>
        <w:numPr>
          <w:ilvl w:val="0"/>
          <w:numId w:val="22"/>
        </w:numPr>
        <w:autoSpaceDE w:val="0"/>
        <w:autoSpaceDN w:val="0"/>
        <w:adjustRightInd w:val="0"/>
        <w:spacing w:after="0" w:line="360" w:lineRule="auto"/>
        <w:contextualSpacing/>
        <w:rPr>
          <w:rFonts w:ascii="Times New Roman" w:eastAsia="Calibri" w:hAnsi="Times New Roman" w:cs="Times New Roman"/>
          <w:sz w:val="24"/>
          <w:szCs w:val="24"/>
        </w:rPr>
      </w:pPr>
      <w:r w:rsidRPr="007379E8">
        <w:rPr>
          <w:rFonts w:ascii="Times New Roman" w:eastAsia="Calibri" w:hAnsi="Times New Roman" w:cs="Times New Roman"/>
          <w:i/>
          <w:iCs/>
          <w:sz w:val="24"/>
          <w:szCs w:val="24"/>
        </w:rPr>
        <w:t xml:space="preserve">Nem felelt meg </w:t>
      </w:r>
      <w:r w:rsidRPr="007379E8">
        <w:rPr>
          <w:rFonts w:ascii="Times New Roman" w:eastAsia="Calibri" w:hAnsi="Times New Roman" w:cs="Times New Roman"/>
          <w:sz w:val="24"/>
          <w:szCs w:val="24"/>
        </w:rPr>
        <w:t>annak a tanulónak a teljesítménye, aki a tantárgy adott évfolyamra előírt minimumkövetelményeit nem teljesítette.</w:t>
      </w:r>
    </w:p>
    <w:p w:rsidR="007379E8" w:rsidRPr="007379E8" w:rsidRDefault="007379E8" w:rsidP="007379E8">
      <w:pPr>
        <w:widowControl w:val="0"/>
        <w:autoSpaceDE w:val="0"/>
        <w:autoSpaceDN w:val="0"/>
        <w:adjustRightInd w:val="0"/>
        <w:spacing w:after="0" w:line="360" w:lineRule="auto"/>
        <w:contextualSpacing/>
        <w:rPr>
          <w:rFonts w:ascii="Times New Roman" w:eastAsia="Calibri" w:hAnsi="Times New Roman" w:cs="Times New Roman"/>
          <w:sz w:val="24"/>
          <w:szCs w:val="24"/>
          <w:u w:val="single"/>
        </w:rPr>
      </w:pPr>
      <w:r w:rsidRPr="007379E8">
        <w:rPr>
          <w:rFonts w:ascii="Times New Roman" w:eastAsia="Calibri" w:hAnsi="Times New Roman" w:cs="Times New Roman"/>
          <w:sz w:val="24"/>
          <w:szCs w:val="24"/>
          <w:u w:val="single"/>
        </w:rPr>
        <w:t>Az alapfok 1-6. évfolyamán</w:t>
      </w:r>
    </w:p>
    <w:p w:rsidR="007379E8" w:rsidRPr="007379E8" w:rsidRDefault="007379E8" w:rsidP="007379E8">
      <w:pPr>
        <w:widowControl w:val="0"/>
        <w:numPr>
          <w:ilvl w:val="0"/>
          <w:numId w:val="22"/>
        </w:numPr>
        <w:autoSpaceDE w:val="0"/>
        <w:autoSpaceDN w:val="0"/>
        <w:adjustRightInd w:val="0"/>
        <w:spacing w:after="0" w:line="360" w:lineRule="auto"/>
        <w:contextualSpacing/>
        <w:rPr>
          <w:rFonts w:ascii="Times New Roman" w:eastAsia="Calibri" w:hAnsi="Times New Roman" w:cs="Times New Roman"/>
          <w:sz w:val="24"/>
          <w:szCs w:val="24"/>
        </w:rPr>
      </w:pPr>
      <w:r w:rsidRPr="007379E8">
        <w:rPr>
          <w:rFonts w:ascii="Times New Roman" w:eastAsia="Calibri" w:hAnsi="Times New Roman" w:cs="Times New Roman"/>
          <w:sz w:val="24"/>
          <w:szCs w:val="24"/>
        </w:rPr>
        <w:t>Félévkor és év végén a tanuló teljesítményét a tanár osztályzattal minősíti. A félévi osztályzatokat az év közben szerzett érdemjegyek alapján, az év végi osztályzatokat az évközi érdemjegyek, az évközi fellépések és az év végi bemutató alapján kell megállapítani.</w:t>
      </w:r>
    </w:p>
    <w:p w:rsidR="007379E8" w:rsidRPr="007379E8" w:rsidRDefault="007379E8" w:rsidP="007379E8">
      <w:pPr>
        <w:widowControl w:val="0"/>
        <w:numPr>
          <w:ilvl w:val="0"/>
          <w:numId w:val="22"/>
        </w:numPr>
        <w:autoSpaceDE w:val="0"/>
        <w:autoSpaceDN w:val="0"/>
        <w:adjustRightInd w:val="0"/>
        <w:spacing w:after="0" w:line="360" w:lineRule="auto"/>
        <w:contextualSpacing/>
        <w:rPr>
          <w:rFonts w:ascii="Times New Roman" w:eastAsia="Calibri" w:hAnsi="Times New Roman" w:cs="Times New Roman"/>
          <w:sz w:val="24"/>
          <w:szCs w:val="24"/>
        </w:rPr>
      </w:pPr>
      <w:r w:rsidRPr="007379E8">
        <w:rPr>
          <w:rFonts w:ascii="Times New Roman" w:eastAsia="Calibri" w:hAnsi="Times New Roman" w:cs="Times New Roman"/>
          <w:sz w:val="24"/>
          <w:szCs w:val="24"/>
        </w:rPr>
        <w:t>A tanuló teljesítményének értékelésére, minősítésére alkalmazható érdemjegyek és osztályzatok:</w:t>
      </w:r>
    </w:p>
    <w:p w:rsidR="007379E8" w:rsidRPr="007379E8" w:rsidRDefault="007379E8" w:rsidP="007379E8">
      <w:pPr>
        <w:widowControl w:val="0"/>
        <w:numPr>
          <w:ilvl w:val="0"/>
          <w:numId w:val="22"/>
        </w:numPr>
        <w:autoSpaceDE w:val="0"/>
        <w:autoSpaceDN w:val="0"/>
        <w:adjustRightInd w:val="0"/>
        <w:spacing w:after="0" w:line="360" w:lineRule="auto"/>
        <w:contextualSpacing/>
        <w:rPr>
          <w:rFonts w:ascii="Times New Roman" w:eastAsia="Calibri" w:hAnsi="Times New Roman" w:cs="Times New Roman"/>
          <w:sz w:val="24"/>
          <w:szCs w:val="24"/>
        </w:rPr>
      </w:pPr>
      <w:r w:rsidRPr="007379E8">
        <w:rPr>
          <w:rFonts w:ascii="Times New Roman" w:eastAsia="Calibri" w:hAnsi="Times New Roman" w:cs="Times New Roman"/>
          <w:sz w:val="24"/>
          <w:szCs w:val="24"/>
        </w:rPr>
        <w:t>jeles (5);</w:t>
      </w:r>
    </w:p>
    <w:p w:rsidR="007379E8" w:rsidRPr="007379E8" w:rsidRDefault="007379E8" w:rsidP="007379E8">
      <w:pPr>
        <w:widowControl w:val="0"/>
        <w:numPr>
          <w:ilvl w:val="0"/>
          <w:numId w:val="22"/>
        </w:numPr>
        <w:autoSpaceDE w:val="0"/>
        <w:autoSpaceDN w:val="0"/>
        <w:adjustRightInd w:val="0"/>
        <w:spacing w:after="0" w:line="360" w:lineRule="auto"/>
        <w:contextualSpacing/>
        <w:rPr>
          <w:rFonts w:ascii="Times New Roman" w:eastAsia="Calibri" w:hAnsi="Times New Roman" w:cs="Times New Roman"/>
          <w:sz w:val="24"/>
          <w:szCs w:val="24"/>
        </w:rPr>
      </w:pPr>
      <w:r w:rsidRPr="007379E8">
        <w:rPr>
          <w:rFonts w:ascii="Times New Roman" w:eastAsia="Calibri" w:hAnsi="Times New Roman" w:cs="Times New Roman"/>
          <w:sz w:val="24"/>
          <w:szCs w:val="24"/>
        </w:rPr>
        <w:t>jó (4);</w:t>
      </w:r>
    </w:p>
    <w:p w:rsidR="007379E8" w:rsidRPr="007379E8" w:rsidRDefault="007379E8" w:rsidP="007379E8">
      <w:pPr>
        <w:widowControl w:val="0"/>
        <w:numPr>
          <w:ilvl w:val="0"/>
          <w:numId w:val="22"/>
        </w:numPr>
        <w:autoSpaceDE w:val="0"/>
        <w:autoSpaceDN w:val="0"/>
        <w:adjustRightInd w:val="0"/>
        <w:spacing w:after="0" w:line="360" w:lineRule="auto"/>
        <w:contextualSpacing/>
        <w:rPr>
          <w:rFonts w:ascii="Times New Roman" w:eastAsia="Calibri" w:hAnsi="Times New Roman" w:cs="Times New Roman"/>
          <w:sz w:val="24"/>
          <w:szCs w:val="24"/>
        </w:rPr>
      </w:pPr>
      <w:r w:rsidRPr="007379E8">
        <w:rPr>
          <w:rFonts w:ascii="Times New Roman" w:eastAsia="Calibri" w:hAnsi="Times New Roman" w:cs="Times New Roman"/>
          <w:sz w:val="24"/>
          <w:szCs w:val="24"/>
        </w:rPr>
        <w:t>közepes (3);</w:t>
      </w:r>
    </w:p>
    <w:p w:rsidR="007379E8" w:rsidRPr="007379E8" w:rsidRDefault="007379E8" w:rsidP="007379E8">
      <w:pPr>
        <w:widowControl w:val="0"/>
        <w:numPr>
          <w:ilvl w:val="0"/>
          <w:numId w:val="22"/>
        </w:numPr>
        <w:autoSpaceDE w:val="0"/>
        <w:autoSpaceDN w:val="0"/>
        <w:adjustRightInd w:val="0"/>
        <w:spacing w:after="0" w:line="360" w:lineRule="auto"/>
        <w:contextualSpacing/>
        <w:rPr>
          <w:rFonts w:ascii="Times New Roman" w:eastAsia="Calibri" w:hAnsi="Times New Roman" w:cs="Times New Roman"/>
          <w:sz w:val="24"/>
          <w:szCs w:val="24"/>
        </w:rPr>
      </w:pPr>
      <w:r w:rsidRPr="007379E8">
        <w:rPr>
          <w:rFonts w:ascii="Times New Roman" w:eastAsia="Calibri" w:hAnsi="Times New Roman" w:cs="Times New Roman"/>
          <w:sz w:val="24"/>
          <w:szCs w:val="24"/>
        </w:rPr>
        <w:t>elégséges (2);</w:t>
      </w:r>
    </w:p>
    <w:p w:rsidR="007379E8" w:rsidRPr="007379E8" w:rsidRDefault="007379E8" w:rsidP="007379E8">
      <w:pPr>
        <w:widowControl w:val="0"/>
        <w:numPr>
          <w:ilvl w:val="0"/>
          <w:numId w:val="22"/>
        </w:numPr>
        <w:autoSpaceDE w:val="0"/>
        <w:autoSpaceDN w:val="0"/>
        <w:adjustRightInd w:val="0"/>
        <w:spacing w:after="0" w:line="360" w:lineRule="auto"/>
        <w:contextualSpacing/>
        <w:rPr>
          <w:rFonts w:ascii="Times New Roman" w:eastAsia="Calibri" w:hAnsi="Times New Roman" w:cs="Times New Roman"/>
          <w:sz w:val="24"/>
          <w:szCs w:val="24"/>
        </w:rPr>
      </w:pPr>
      <w:r w:rsidRPr="007379E8">
        <w:rPr>
          <w:rFonts w:ascii="Times New Roman" w:eastAsia="Calibri" w:hAnsi="Times New Roman" w:cs="Times New Roman"/>
          <w:sz w:val="24"/>
          <w:szCs w:val="24"/>
        </w:rPr>
        <w:t>elégtelen (1).</w:t>
      </w:r>
    </w:p>
    <w:p w:rsidR="007379E8" w:rsidRPr="007379E8" w:rsidRDefault="007379E8" w:rsidP="007379E8">
      <w:pPr>
        <w:widowControl w:val="0"/>
        <w:tabs>
          <w:tab w:val="left" w:pos="757"/>
        </w:tabs>
        <w:spacing w:after="0" w:line="360" w:lineRule="auto"/>
        <w:contextualSpacing/>
        <w:jc w:val="both"/>
        <w:rPr>
          <w:rFonts w:ascii="Times New Roman" w:eastAsia="Times New Roman" w:hAnsi="Times New Roman" w:cs="Times New Roman"/>
          <w:sz w:val="24"/>
          <w:szCs w:val="24"/>
          <w:lang w:eastAsia="hu-HU" w:bidi="hu-HU"/>
        </w:rPr>
      </w:pPr>
    </w:p>
    <w:p w:rsidR="007379E8" w:rsidRPr="007379E8" w:rsidRDefault="007379E8" w:rsidP="007379E8">
      <w:pPr>
        <w:rPr>
          <w:rFonts w:ascii="Times New Roman" w:hAnsi="Times New Roman"/>
          <w:b/>
          <w:sz w:val="24"/>
          <w:lang w:eastAsia="hu-HU" w:bidi="hu-HU"/>
        </w:rPr>
      </w:pPr>
      <w:bookmarkStart w:id="131" w:name="bookmark177"/>
      <w:r w:rsidRPr="007379E8">
        <w:rPr>
          <w:rFonts w:ascii="Times New Roman" w:hAnsi="Times New Roman"/>
          <w:b/>
          <w:sz w:val="24"/>
          <w:lang w:eastAsia="hu-HU" w:bidi="hu-HU"/>
        </w:rPr>
        <w:t>Követelmények az alapfokú évfolyamok elvégzése után</w:t>
      </w:r>
      <w:bookmarkEnd w:id="131"/>
    </w:p>
    <w:p w:rsidR="007379E8" w:rsidRPr="007379E8" w:rsidRDefault="007379E8" w:rsidP="007379E8">
      <w:pPr>
        <w:rPr>
          <w:rFonts w:ascii="Times New Roman" w:hAnsi="Times New Roman"/>
          <w:b/>
          <w:sz w:val="24"/>
          <w:lang w:eastAsia="hu-HU" w:bidi="hu-HU"/>
        </w:rPr>
      </w:pPr>
      <w:bookmarkStart w:id="132" w:name="bookmark178"/>
      <w:r w:rsidRPr="007379E8">
        <w:rPr>
          <w:rFonts w:ascii="Times New Roman" w:hAnsi="Times New Roman"/>
          <w:b/>
          <w:sz w:val="24"/>
          <w:lang w:eastAsia="hu-HU" w:bidi="hu-HU"/>
        </w:rPr>
        <w:t>A tanuló ismerje:</w:t>
      </w:r>
      <w:bookmarkEnd w:id="132"/>
    </w:p>
    <w:p w:rsidR="007379E8" w:rsidRPr="007379E8" w:rsidRDefault="007379E8" w:rsidP="007379E8">
      <w:pPr>
        <w:widowControl w:val="0"/>
        <w:numPr>
          <w:ilvl w:val="0"/>
          <w:numId w:val="22"/>
        </w:numPr>
        <w:tabs>
          <w:tab w:val="left" w:pos="75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vizuális művészetek eszköztárát,</w:t>
      </w:r>
    </w:p>
    <w:p w:rsidR="007379E8" w:rsidRPr="007379E8" w:rsidRDefault="007379E8" w:rsidP="007379E8">
      <w:pPr>
        <w:widowControl w:val="0"/>
        <w:numPr>
          <w:ilvl w:val="0"/>
          <w:numId w:val="22"/>
        </w:numPr>
        <w:tabs>
          <w:tab w:val="left" w:pos="75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tárgytervezés és tárgykészítés fázisait,</w:t>
      </w:r>
    </w:p>
    <w:p w:rsidR="007379E8" w:rsidRPr="007379E8" w:rsidRDefault="007379E8" w:rsidP="007379E8">
      <w:pPr>
        <w:widowControl w:val="0"/>
        <w:numPr>
          <w:ilvl w:val="0"/>
          <w:numId w:val="22"/>
        </w:numPr>
        <w:tabs>
          <w:tab w:val="left" w:pos="75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rajzolás, festés, térművészet műfaji sajátosságait, anyagait és eszközeit,</w:t>
      </w:r>
    </w:p>
    <w:p w:rsidR="007379E8" w:rsidRPr="007379E8" w:rsidRDefault="007379E8" w:rsidP="007379E8">
      <w:pPr>
        <w:widowControl w:val="0"/>
        <w:numPr>
          <w:ilvl w:val="0"/>
          <w:numId w:val="22"/>
        </w:numPr>
        <w:tabs>
          <w:tab w:val="left" w:pos="75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különböző ábrázolási és tárgyalkotó technikákat,</w:t>
      </w:r>
    </w:p>
    <w:p w:rsidR="007379E8" w:rsidRPr="007379E8" w:rsidRDefault="007379E8" w:rsidP="007379E8">
      <w:pPr>
        <w:widowControl w:val="0"/>
        <w:numPr>
          <w:ilvl w:val="0"/>
          <w:numId w:val="22"/>
        </w:numPr>
        <w:tabs>
          <w:tab w:val="left" w:pos="757"/>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legjelentősebb művészettörténeti korszakok művészetének jellegzetességeit, kultúráját, tárgyait,</w:t>
      </w:r>
    </w:p>
    <w:p w:rsidR="007379E8" w:rsidRPr="007379E8" w:rsidRDefault="007379E8" w:rsidP="007379E8">
      <w:pPr>
        <w:widowControl w:val="0"/>
        <w:numPr>
          <w:ilvl w:val="0"/>
          <w:numId w:val="22"/>
        </w:numPr>
        <w:tabs>
          <w:tab w:val="left" w:pos="75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legfontosabb baleset- és munkavédelmi tudnivalókat.</w:t>
      </w:r>
    </w:p>
    <w:p w:rsidR="007379E8" w:rsidRPr="007379E8" w:rsidRDefault="007379E8" w:rsidP="007379E8">
      <w:pPr>
        <w:rPr>
          <w:rFonts w:ascii="Times New Roman" w:hAnsi="Times New Roman"/>
          <w:b/>
          <w:sz w:val="24"/>
          <w:lang w:eastAsia="hu-HU" w:bidi="hu-HU"/>
        </w:rPr>
      </w:pPr>
      <w:bookmarkStart w:id="133" w:name="bookmark179"/>
      <w:r w:rsidRPr="007379E8">
        <w:rPr>
          <w:rFonts w:ascii="Times New Roman" w:hAnsi="Times New Roman"/>
          <w:b/>
          <w:sz w:val="24"/>
          <w:lang w:eastAsia="hu-HU" w:bidi="hu-HU"/>
        </w:rPr>
        <w:t>A tanuló legyen képes:</w:t>
      </w:r>
      <w:bookmarkEnd w:id="133"/>
    </w:p>
    <w:p w:rsidR="007379E8" w:rsidRPr="007379E8" w:rsidRDefault="007379E8" w:rsidP="007379E8">
      <w:pPr>
        <w:widowControl w:val="0"/>
        <w:numPr>
          <w:ilvl w:val="0"/>
          <w:numId w:val="22"/>
        </w:numPr>
        <w:tabs>
          <w:tab w:val="left" w:pos="75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az alkotói munka végig vitelére,</w:t>
      </w:r>
    </w:p>
    <w:p w:rsidR="007379E8" w:rsidRPr="007379E8" w:rsidRDefault="007379E8" w:rsidP="007379E8">
      <w:pPr>
        <w:widowControl w:val="0"/>
        <w:numPr>
          <w:ilvl w:val="0"/>
          <w:numId w:val="22"/>
        </w:numPr>
        <w:tabs>
          <w:tab w:val="left" w:pos="75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lastRenderedPageBreak/>
        <w:t>a látvány és jelenségek megragadására, visszaadására,</w:t>
      </w:r>
    </w:p>
    <w:p w:rsidR="007379E8" w:rsidRPr="007379E8" w:rsidRDefault="007379E8" w:rsidP="007379E8">
      <w:pPr>
        <w:widowControl w:val="0"/>
        <w:numPr>
          <w:ilvl w:val="0"/>
          <w:numId w:val="22"/>
        </w:numPr>
        <w:tabs>
          <w:tab w:val="left" w:pos="75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motívumgyűjtésre, feldolgozásra, vázlatok készítésére, átírásra,</w:t>
      </w:r>
    </w:p>
    <w:p w:rsidR="007379E8" w:rsidRPr="007379E8" w:rsidRDefault="007379E8" w:rsidP="007379E8">
      <w:pPr>
        <w:widowControl w:val="0"/>
        <w:numPr>
          <w:ilvl w:val="0"/>
          <w:numId w:val="22"/>
        </w:numPr>
        <w:tabs>
          <w:tab w:val="left" w:pos="75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perspektivikus ábrázolás szabályainak alkalmazására,</w:t>
      </w:r>
    </w:p>
    <w:p w:rsidR="007379E8" w:rsidRPr="007379E8" w:rsidRDefault="007379E8" w:rsidP="007379E8">
      <w:pPr>
        <w:widowControl w:val="0"/>
        <w:numPr>
          <w:ilvl w:val="0"/>
          <w:numId w:val="22"/>
        </w:numPr>
        <w:tabs>
          <w:tab w:val="left" w:pos="75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színtani ismereteinek felhasználására,</w:t>
      </w:r>
    </w:p>
    <w:p w:rsidR="007379E8" w:rsidRPr="007379E8" w:rsidRDefault="007379E8" w:rsidP="007379E8">
      <w:pPr>
        <w:widowControl w:val="0"/>
        <w:numPr>
          <w:ilvl w:val="0"/>
          <w:numId w:val="22"/>
        </w:numPr>
        <w:tabs>
          <w:tab w:val="left" w:pos="75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kompozíciós ismereteinek alkalmazására,</w:t>
      </w:r>
    </w:p>
    <w:p w:rsidR="007379E8" w:rsidRPr="007379E8" w:rsidRDefault="007379E8" w:rsidP="007379E8">
      <w:pPr>
        <w:widowControl w:val="0"/>
        <w:numPr>
          <w:ilvl w:val="0"/>
          <w:numId w:val="22"/>
        </w:numPr>
        <w:tabs>
          <w:tab w:val="left" w:pos="75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sokféle eszköz- és anyaghasználatra a kifejezés érdekében,</w:t>
      </w:r>
    </w:p>
    <w:p w:rsidR="007379E8" w:rsidRPr="007379E8" w:rsidRDefault="007379E8" w:rsidP="007379E8">
      <w:pPr>
        <w:widowControl w:val="0"/>
        <w:numPr>
          <w:ilvl w:val="0"/>
          <w:numId w:val="22"/>
        </w:numPr>
        <w:tabs>
          <w:tab w:val="left" w:pos="75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konzekvens munkák elkészítésére,</w:t>
      </w:r>
    </w:p>
    <w:p w:rsidR="007379E8" w:rsidRPr="007379E8" w:rsidRDefault="007379E8" w:rsidP="007379E8">
      <w:pPr>
        <w:widowControl w:val="0"/>
        <w:numPr>
          <w:ilvl w:val="0"/>
          <w:numId w:val="22"/>
        </w:numPr>
        <w:tabs>
          <w:tab w:val="left" w:pos="75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művészettörténeti korok, stílusok megkülönböztetésére, értő befogadására,</w:t>
      </w:r>
    </w:p>
    <w:p w:rsidR="007379E8" w:rsidRPr="007379E8" w:rsidRDefault="007379E8" w:rsidP="007379E8">
      <w:pPr>
        <w:widowControl w:val="0"/>
        <w:numPr>
          <w:ilvl w:val="0"/>
          <w:numId w:val="22"/>
        </w:numPr>
        <w:tabs>
          <w:tab w:val="left" w:pos="757"/>
        </w:tabs>
        <w:spacing w:after="0" w:line="360" w:lineRule="auto"/>
        <w:contextualSpacing/>
        <w:jc w:val="both"/>
        <w:rPr>
          <w:rFonts w:ascii="Times New Roman" w:hAnsi="Times New Roman"/>
          <w:b/>
          <w:sz w:val="24"/>
          <w:lang w:eastAsia="hu-HU" w:bidi="hu-HU"/>
        </w:rPr>
      </w:pPr>
      <w:r w:rsidRPr="007379E8">
        <w:rPr>
          <w:rFonts w:ascii="Times New Roman" w:eastAsia="Times New Roman" w:hAnsi="Times New Roman" w:cs="Times New Roman"/>
          <w:sz w:val="24"/>
          <w:szCs w:val="24"/>
          <w:lang w:eastAsia="hu-HU" w:bidi="hu-HU"/>
        </w:rPr>
        <w:t>a legfontosabb baleset- és munkavédelmi szabályok betartására.</w:t>
      </w:r>
      <w:bookmarkStart w:id="134" w:name="bookmark180"/>
    </w:p>
    <w:p w:rsidR="007379E8" w:rsidRPr="007379E8" w:rsidRDefault="007379E8" w:rsidP="007379E8">
      <w:pPr>
        <w:widowControl w:val="0"/>
        <w:tabs>
          <w:tab w:val="left" w:pos="757"/>
        </w:tabs>
        <w:spacing w:after="0" w:line="360" w:lineRule="auto"/>
        <w:ind w:left="400"/>
        <w:contextualSpacing/>
        <w:jc w:val="both"/>
        <w:rPr>
          <w:rFonts w:ascii="Times New Roman" w:eastAsia="Times New Roman" w:hAnsi="Times New Roman" w:cs="Times New Roman"/>
          <w:sz w:val="24"/>
          <w:szCs w:val="24"/>
          <w:lang w:eastAsia="hu-HU" w:bidi="hu-HU"/>
        </w:rPr>
      </w:pPr>
    </w:p>
    <w:p w:rsidR="007379E8" w:rsidRPr="007379E8" w:rsidRDefault="007379E8" w:rsidP="007379E8">
      <w:pPr>
        <w:widowControl w:val="0"/>
        <w:tabs>
          <w:tab w:val="left" w:pos="757"/>
        </w:tabs>
        <w:spacing w:after="0" w:line="360" w:lineRule="auto"/>
        <w:ind w:left="400"/>
        <w:contextualSpacing/>
        <w:jc w:val="both"/>
        <w:rPr>
          <w:rFonts w:ascii="Times New Roman" w:hAnsi="Times New Roman"/>
          <w:b/>
          <w:sz w:val="24"/>
          <w:lang w:eastAsia="hu-HU" w:bidi="hu-HU"/>
        </w:rPr>
      </w:pPr>
      <w:r w:rsidRPr="007379E8">
        <w:rPr>
          <w:rFonts w:ascii="Times New Roman" w:hAnsi="Times New Roman"/>
          <w:b/>
          <w:sz w:val="24"/>
          <w:lang w:eastAsia="hu-HU" w:bidi="hu-HU"/>
        </w:rPr>
        <w:t>A művészeti alapvizsga követelményei</w:t>
      </w:r>
      <w:bookmarkEnd w:id="134"/>
    </w:p>
    <w:p w:rsidR="007379E8" w:rsidRPr="007379E8" w:rsidRDefault="007379E8" w:rsidP="007379E8">
      <w:pPr>
        <w:widowControl w:val="0"/>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u w:val="single"/>
          <w:lang w:eastAsia="hu-HU" w:bidi="hu-HU"/>
        </w:rPr>
        <w:t>A vizsga részei</w:t>
      </w:r>
    </w:p>
    <w:p w:rsidR="007379E8" w:rsidRPr="007379E8" w:rsidRDefault="007379E8" w:rsidP="007379E8">
      <w:pPr>
        <w:widowControl w:val="0"/>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vizsga gyakorlati vizsgarészből áll.</w:t>
      </w:r>
    </w:p>
    <w:p w:rsidR="007379E8" w:rsidRPr="007379E8" w:rsidRDefault="007379E8" w:rsidP="007379E8">
      <w:pPr>
        <w:widowControl w:val="0"/>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u w:val="single"/>
          <w:lang w:eastAsia="hu-HU" w:bidi="hu-HU"/>
        </w:rPr>
        <w:t>A vizsga tantárgya és időtartama:</w:t>
      </w:r>
    </w:p>
    <w:p w:rsidR="007379E8" w:rsidRPr="007379E8" w:rsidRDefault="007379E8" w:rsidP="007379E8">
      <w:pPr>
        <w:widowControl w:val="0"/>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Vizuális alkotó gyakorlat</w:t>
      </w:r>
    </w:p>
    <w:p w:rsidR="007379E8" w:rsidRPr="007379E8" w:rsidRDefault="007379E8" w:rsidP="007379E8">
      <w:pPr>
        <w:widowControl w:val="0"/>
        <w:numPr>
          <w:ilvl w:val="0"/>
          <w:numId w:val="22"/>
        </w:numPr>
        <w:tabs>
          <w:tab w:val="left" w:pos="75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vizsgamunka bemutatása 15 perc</w:t>
      </w:r>
    </w:p>
    <w:p w:rsidR="007379E8" w:rsidRPr="007379E8" w:rsidRDefault="007379E8" w:rsidP="007379E8">
      <w:pPr>
        <w:widowControl w:val="0"/>
        <w:numPr>
          <w:ilvl w:val="0"/>
          <w:numId w:val="22"/>
        </w:numPr>
        <w:tabs>
          <w:tab w:val="left" w:pos="75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helyszíni feladat megoldása 105 perc</w:t>
      </w:r>
    </w:p>
    <w:p w:rsidR="007379E8" w:rsidRPr="007379E8" w:rsidRDefault="007379E8" w:rsidP="007379E8">
      <w:pPr>
        <w:widowControl w:val="0"/>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u w:val="single"/>
          <w:lang w:eastAsia="hu-HU" w:bidi="hu-HU"/>
        </w:rPr>
        <w:t>A vizsga tartalma</w:t>
      </w:r>
    </w:p>
    <w:p w:rsidR="007379E8" w:rsidRPr="007379E8" w:rsidRDefault="007379E8" w:rsidP="007379E8">
      <w:pPr>
        <w:widowControl w:val="0"/>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vizsgafeladatot az intézmény úgy határozza meg, hogy a megoldásból mérhető legyen a tanuló tervező, alkotó, konstruáló, tárgykészítő képessége. A feladatmegoldás tükrözze a tanulónak a vizuális alkotó gyakorlatok során megszerzett tudását a művészeti ág anyagairól, műfaji sajátosságairól, esztétikai törvényszerűségeiről, megszerzett ismeretét. A megvalósított vizsgamunka mutassa be a tanuló technikai jártasságát, tudását.</w:t>
      </w:r>
    </w:p>
    <w:p w:rsidR="007379E8" w:rsidRPr="007379E8" w:rsidRDefault="007379E8" w:rsidP="007379E8">
      <w:pPr>
        <w:widowControl w:val="0"/>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u w:val="single"/>
          <w:lang w:eastAsia="hu-HU" w:bidi="hu-HU"/>
        </w:rPr>
        <w:t>A vizuális alkotó gyakorlat alapvizsga két részből tevődik össze:</w:t>
      </w:r>
    </w:p>
    <w:p w:rsidR="007379E8" w:rsidRPr="007379E8" w:rsidRDefault="007379E8" w:rsidP="007379E8">
      <w:pPr>
        <w:widowControl w:val="0"/>
        <w:numPr>
          <w:ilvl w:val="0"/>
          <w:numId w:val="35"/>
        </w:numPr>
        <w:tabs>
          <w:tab w:val="left" w:pos="48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Dokumentációval együtt benyújtott kész kép, képsorozat vagy tárgy, tárgycsoport.</w:t>
      </w:r>
    </w:p>
    <w:p w:rsidR="007379E8" w:rsidRPr="007379E8" w:rsidRDefault="007379E8" w:rsidP="007379E8">
      <w:pPr>
        <w:widowControl w:val="0"/>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benyújtott vizsgamunka - tanári irányítással megvalósított - tervezési munka alapján, szabadon választott technikával létrehozott alkotás, amely lehet:</w:t>
      </w:r>
    </w:p>
    <w:p w:rsidR="007379E8" w:rsidRPr="007379E8" w:rsidRDefault="007379E8" w:rsidP="007379E8">
      <w:pPr>
        <w:widowControl w:val="0"/>
        <w:numPr>
          <w:ilvl w:val="0"/>
          <w:numId w:val="22"/>
        </w:numPr>
        <w:tabs>
          <w:tab w:val="left" w:pos="75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tárgy, tárgy együttes,</w:t>
      </w:r>
    </w:p>
    <w:p w:rsidR="007379E8" w:rsidRPr="007379E8" w:rsidRDefault="007379E8" w:rsidP="007379E8">
      <w:pPr>
        <w:widowControl w:val="0"/>
        <w:numPr>
          <w:ilvl w:val="0"/>
          <w:numId w:val="22"/>
        </w:numPr>
        <w:tabs>
          <w:tab w:val="left" w:pos="75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festészeti, grafikai alkotás-sorozat,</w:t>
      </w:r>
    </w:p>
    <w:p w:rsidR="007379E8" w:rsidRPr="007379E8" w:rsidRDefault="007379E8" w:rsidP="007379E8">
      <w:pPr>
        <w:widowControl w:val="0"/>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u w:val="single"/>
          <w:lang w:eastAsia="hu-HU" w:bidi="hu-HU"/>
        </w:rPr>
        <w:t>Témakör</w:t>
      </w:r>
      <w:r w:rsidRPr="007379E8">
        <w:rPr>
          <w:rFonts w:ascii="Times New Roman" w:eastAsia="Times New Roman" w:hAnsi="Times New Roman" w:cs="Times New Roman"/>
          <w:sz w:val="24"/>
          <w:szCs w:val="24"/>
          <w:lang w:eastAsia="hu-HU" w:bidi="hu-HU"/>
        </w:rPr>
        <w:t>: Kapcsolatunk a művészettel. A művészet az ősidők óta az ember társa. Az emberre gyakorolt hatását minden korban és kultúrában igyekeztek felhasználni.</w:t>
      </w:r>
    </w:p>
    <w:p w:rsidR="007379E8" w:rsidRPr="007379E8" w:rsidRDefault="007379E8" w:rsidP="007379E8">
      <w:pPr>
        <w:widowControl w:val="0"/>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Kultúránkban ősidők óta megjelennek, a magyar motívumkincsek hagyományos elemei.</w:t>
      </w:r>
    </w:p>
    <w:p w:rsidR="007379E8" w:rsidRPr="007379E8" w:rsidRDefault="007379E8" w:rsidP="007379E8">
      <w:pPr>
        <w:widowControl w:val="0"/>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u w:val="single"/>
          <w:lang w:eastAsia="hu-HU" w:bidi="hu-HU"/>
        </w:rPr>
        <w:t>Feladat</w:t>
      </w:r>
      <w:r w:rsidRPr="007379E8">
        <w:rPr>
          <w:rFonts w:ascii="Times New Roman" w:eastAsia="Times New Roman" w:hAnsi="Times New Roman" w:cs="Times New Roman"/>
          <w:sz w:val="24"/>
          <w:szCs w:val="24"/>
          <w:lang w:eastAsia="hu-HU" w:bidi="hu-HU"/>
        </w:rPr>
        <w:t>: Készíts olyan képző- vagy iparművészeti tárgyat, amely az ősi magyar motívumkincsre, a sajátos magyar formavilágra épül.</w:t>
      </w:r>
    </w:p>
    <w:p w:rsidR="007379E8" w:rsidRPr="007379E8" w:rsidRDefault="007379E8" w:rsidP="007379E8">
      <w:pPr>
        <w:widowControl w:val="0"/>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lastRenderedPageBreak/>
        <w:t>Ez lehet használati vagy dísztárgy, ajándéktárgy vagy játék. Munkádról készíts rajzi tervvázlatot, a kivitelezésben ez alapján haladj. A gyakorlati vizsgamunka elkészítéséhez az elmúlt években megismert képző- és iparművészeti anyagok és technikák bármelyikét alkalmazhatod, ezeket egymással kombinálhatod. Munkádban használhatsz hagyományos vagy modem díszítőelemeket is. Ügyelj a művészi igényű, precíz és pontos kivitelezésre!</w:t>
      </w:r>
    </w:p>
    <w:p w:rsidR="007379E8" w:rsidRPr="007379E8" w:rsidRDefault="007379E8" w:rsidP="007379E8">
      <w:pPr>
        <w:widowControl w:val="0"/>
        <w:numPr>
          <w:ilvl w:val="0"/>
          <w:numId w:val="35"/>
        </w:numPr>
        <w:tabs>
          <w:tab w:val="left" w:pos="48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Az alapvizsga helyszínén, ideje alatt önállóan elkészített kész kép vagy tárgy.</w:t>
      </w:r>
    </w:p>
    <w:p w:rsidR="007379E8" w:rsidRPr="007379E8" w:rsidRDefault="007379E8" w:rsidP="007379E8">
      <w:pPr>
        <w:widowControl w:val="0"/>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Az intézmény által meghatározott vizsgafeladat tervvázlat alapján, szabadon választott anyaggal és technikával létrehozott alkotás, amely lehet:</w:t>
      </w:r>
    </w:p>
    <w:p w:rsidR="007379E8" w:rsidRPr="007379E8" w:rsidRDefault="007379E8" w:rsidP="007379E8">
      <w:pPr>
        <w:widowControl w:val="0"/>
        <w:numPr>
          <w:ilvl w:val="0"/>
          <w:numId w:val="22"/>
        </w:numPr>
        <w:tabs>
          <w:tab w:val="left" w:pos="75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tárgy,</w:t>
      </w:r>
    </w:p>
    <w:p w:rsidR="007379E8" w:rsidRPr="007379E8" w:rsidRDefault="007379E8" w:rsidP="007379E8">
      <w:pPr>
        <w:widowControl w:val="0"/>
        <w:numPr>
          <w:ilvl w:val="0"/>
          <w:numId w:val="22"/>
        </w:numPr>
        <w:tabs>
          <w:tab w:val="left" w:pos="75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festészeti, grafikai alkotás,</w:t>
      </w:r>
    </w:p>
    <w:p w:rsidR="007379E8" w:rsidRPr="007379E8" w:rsidRDefault="007379E8" w:rsidP="007379E8">
      <w:pPr>
        <w:widowControl w:val="0"/>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u w:val="single"/>
          <w:lang w:eastAsia="hu-HU" w:bidi="hu-HU"/>
        </w:rPr>
        <w:t>A vizsga értékelése</w:t>
      </w:r>
    </w:p>
    <w:p w:rsidR="007379E8" w:rsidRPr="007379E8" w:rsidRDefault="007379E8" w:rsidP="007379E8">
      <w:pPr>
        <w:widowControl w:val="0"/>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vizuális alkotó gyakorlat alapvizsga értékelésének általános szempontjai:</w:t>
      </w:r>
    </w:p>
    <w:p w:rsidR="007379E8" w:rsidRPr="007379E8" w:rsidRDefault="007379E8" w:rsidP="007379E8">
      <w:pPr>
        <w:widowControl w:val="0"/>
        <w:numPr>
          <w:ilvl w:val="0"/>
          <w:numId w:val="22"/>
        </w:numPr>
        <w:tabs>
          <w:tab w:val="left" w:pos="75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esztétikai érzékenység, művészeti ismeretek jelenléte,</w:t>
      </w:r>
    </w:p>
    <w:p w:rsidR="007379E8" w:rsidRPr="007379E8" w:rsidRDefault="007379E8" w:rsidP="007379E8">
      <w:pPr>
        <w:widowControl w:val="0"/>
        <w:numPr>
          <w:ilvl w:val="0"/>
          <w:numId w:val="22"/>
        </w:numPr>
        <w:tabs>
          <w:tab w:val="left" w:pos="75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tervezési, plasztikai tárgyformáló készség,</w:t>
      </w:r>
    </w:p>
    <w:p w:rsidR="007379E8" w:rsidRPr="007379E8" w:rsidRDefault="007379E8" w:rsidP="007379E8">
      <w:pPr>
        <w:widowControl w:val="0"/>
        <w:numPr>
          <w:ilvl w:val="0"/>
          <w:numId w:val="22"/>
        </w:numPr>
        <w:tabs>
          <w:tab w:val="left" w:pos="75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kísérletező kedv és kreativitás megjelenése,</w:t>
      </w:r>
    </w:p>
    <w:p w:rsidR="007379E8" w:rsidRPr="007379E8" w:rsidRDefault="007379E8" w:rsidP="007379E8">
      <w:pPr>
        <w:widowControl w:val="0"/>
        <w:numPr>
          <w:ilvl w:val="0"/>
          <w:numId w:val="22"/>
        </w:numPr>
        <w:tabs>
          <w:tab w:val="left" w:pos="75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alapvető anyag-, eszköz- és szerszámhasználati ismeretjártasság,</w:t>
      </w:r>
    </w:p>
    <w:p w:rsidR="007379E8" w:rsidRPr="007379E8" w:rsidRDefault="007379E8" w:rsidP="007379E8">
      <w:pPr>
        <w:widowControl w:val="0"/>
        <w:numPr>
          <w:ilvl w:val="0"/>
          <w:numId w:val="22"/>
        </w:numPr>
        <w:tabs>
          <w:tab w:val="left" w:pos="75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térformálás, konstruáló és kompozíciós készség,</w:t>
      </w:r>
    </w:p>
    <w:p w:rsidR="007379E8" w:rsidRPr="007379E8" w:rsidRDefault="007379E8" w:rsidP="007379E8">
      <w:pPr>
        <w:widowControl w:val="0"/>
        <w:numPr>
          <w:ilvl w:val="0"/>
          <w:numId w:val="22"/>
        </w:numPr>
        <w:tabs>
          <w:tab w:val="left" w:pos="75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tartalomnak megfelelő anyag, forma, szín, technika és kifejezésmód használata,</w:t>
      </w:r>
    </w:p>
    <w:p w:rsidR="007379E8" w:rsidRPr="007379E8" w:rsidRDefault="007379E8" w:rsidP="007379E8">
      <w:pPr>
        <w:widowControl w:val="0"/>
        <w:numPr>
          <w:ilvl w:val="0"/>
          <w:numId w:val="22"/>
        </w:numPr>
        <w:tabs>
          <w:tab w:val="left" w:pos="75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az elkészült munka egyedisége, összhangja.</w:t>
      </w:r>
    </w:p>
    <w:p w:rsidR="007379E8" w:rsidRPr="007379E8" w:rsidRDefault="007379E8" w:rsidP="007379E8">
      <w:pPr>
        <w:rPr>
          <w:rFonts w:ascii="Times New Roman" w:hAnsi="Times New Roman"/>
          <w:b/>
          <w:sz w:val="24"/>
          <w:lang w:eastAsia="hu-HU" w:bidi="hu-HU"/>
        </w:rPr>
      </w:pPr>
      <w:bookmarkStart w:id="135" w:name="bookmark181"/>
      <w:r w:rsidRPr="007379E8">
        <w:rPr>
          <w:rFonts w:ascii="Times New Roman" w:hAnsi="Times New Roman"/>
          <w:b/>
          <w:sz w:val="24"/>
          <w:lang w:eastAsia="hu-HU" w:bidi="hu-HU"/>
        </w:rPr>
        <w:t>Minősítés</w:t>
      </w:r>
      <w:bookmarkEnd w:id="135"/>
    </w:p>
    <w:p w:rsidR="007379E8" w:rsidRPr="007379E8" w:rsidRDefault="007379E8" w:rsidP="007379E8">
      <w:pPr>
        <w:widowControl w:val="0"/>
        <w:spacing w:after="0" w:line="360" w:lineRule="auto"/>
        <w:contextualSpacing/>
        <w:jc w:val="both"/>
        <w:rPr>
          <w:rFonts w:ascii="Times New Roman" w:eastAsia="Times New Roman" w:hAnsi="Times New Roman" w:cs="Times New Roman"/>
          <w:i/>
          <w:iCs/>
          <w:sz w:val="24"/>
          <w:szCs w:val="24"/>
          <w:lang w:eastAsia="hu-HU" w:bidi="hu-HU"/>
        </w:rPr>
      </w:pPr>
      <w:r w:rsidRPr="007379E8">
        <w:rPr>
          <w:rFonts w:ascii="Times New Roman" w:eastAsia="Times New Roman" w:hAnsi="Times New Roman" w:cs="Times New Roman"/>
          <w:i/>
          <w:iCs/>
          <w:sz w:val="24"/>
          <w:szCs w:val="24"/>
          <w:lang w:eastAsia="hu-HU" w:bidi="hu-HU"/>
        </w:rPr>
        <w:t>Jeles (5)</w:t>
      </w:r>
    </w:p>
    <w:p w:rsidR="007379E8" w:rsidRPr="007379E8" w:rsidRDefault="007379E8" w:rsidP="007379E8">
      <w:pPr>
        <w:widowControl w:val="0"/>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Az a tanuló, aki az adott feladatot időben befejezi. Az alkotás kiváló színvonalú, a tanult stílusoktól eltérő egyéni látásmódot mutat. Munkája jól komponált és technikailag magas színvonalon megoldott.</w:t>
      </w:r>
    </w:p>
    <w:p w:rsidR="007379E8" w:rsidRPr="007379E8" w:rsidRDefault="007379E8" w:rsidP="007379E8">
      <w:pPr>
        <w:widowControl w:val="0"/>
        <w:spacing w:after="0" w:line="360" w:lineRule="auto"/>
        <w:contextualSpacing/>
        <w:jc w:val="both"/>
        <w:rPr>
          <w:rFonts w:ascii="Times New Roman" w:eastAsia="Times New Roman" w:hAnsi="Times New Roman" w:cs="Times New Roman"/>
          <w:i/>
          <w:iCs/>
          <w:sz w:val="24"/>
          <w:szCs w:val="24"/>
          <w:lang w:eastAsia="hu-HU" w:bidi="hu-HU"/>
        </w:rPr>
      </w:pPr>
      <w:r w:rsidRPr="007379E8">
        <w:rPr>
          <w:rFonts w:ascii="Times New Roman" w:eastAsia="Times New Roman" w:hAnsi="Times New Roman" w:cs="Times New Roman"/>
          <w:i/>
          <w:iCs/>
          <w:sz w:val="24"/>
          <w:szCs w:val="24"/>
          <w:lang w:eastAsia="hu-HU" w:bidi="hu-HU"/>
        </w:rPr>
        <w:t>Jó (4)</w:t>
      </w:r>
    </w:p>
    <w:p w:rsidR="007379E8" w:rsidRPr="007379E8" w:rsidRDefault="007379E8" w:rsidP="007379E8">
      <w:pPr>
        <w:widowControl w:val="0"/>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Az a tanuló, aki az adott feladatot időben befejezi. Az alkotás jó színvonalon megoldott, de egyéni stílusjegyeket nem mutat. Kompozíciója és technikája a tanultaknak jól megfelel.</w:t>
      </w:r>
    </w:p>
    <w:p w:rsidR="007379E8" w:rsidRPr="007379E8" w:rsidRDefault="007379E8" w:rsidP="007379E8">
      <w:pPr>
        <w:widowControl w:val="0"/>
        <w:spacing w:after="0" w:line="360" w:lineRule="auto"/>
        <w:contextualSpacing/>
        <w:jc w:val="both"/>
        <w:rPr>
          <w:rFonts w:ascii="Times New Roman" w:eastAsia="Times New Roman" w:hAnsi="Times New Roman" w:cs="Times New Roman"/>
          <w:i/>
          <w:iCs/>
          <w:sz w:val="24"/>
          <w:szCs w:val="24"/>
          <w:lang w:eastAsia="hu-HU" w:bidi="hu-HU"/>
        </w:rPr>
      </w:pPr>
      <w:r w:rsidRPr="007379E8">
        <w:rPr>
          <w:rFonts w:ascii="Times New Roman" w:eastAsia="Times New Roman" w:hAnsi="Times New Roman" w:cs="Times New Roman"/>
          <w:i/>
          <w:iCs/>
          <w:sz w:val="24"/>
          <w:szCs w:val="24"/>
          <w:lang w:eastAsia="hu-HU" w:bidi="hu-HU"/>
        </w:rPr>
        <w:t>Közepes (3)</w:t>
      </w:r>
    </w:p>
    <w:p w:rsidR="007379E8" w:rsidRPr="007379E8" w:rsidRDefault="007379E8" w:rsidP="007379E8">
      <w:pPr>
        <w:widowControl w:val="0"/>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Az a tanuló, aki az adott feladatot időben befejezi. A megoldásaiban nem súlyos szakmai hibák fedezhetőek fel, egyéni stílusjegyeket nem mutat, illetve kompozíciós hibát vét. A választott technikát alkalmazni tudja.</w:t>
      </w:r>
    </w:p>
    <w:p w:rsidR="007379E8" w:rsidRPr="007379E8" w:rsidRDefault="007379E8" w:rsidP="007379E8">
      <w:pPr>
        <w:widowControl w:val="0"/>
        <w:spacing w:after="0" w:line="360" w:lineRule="auto"/>
        <w:contextualSpacing/>
        <w:jc w:val="both"/>
        <w:rPr>
          <w:rFonts w:ascii="Times New Roman" w:eastAsia="Times New Roman" w:hAnsi="Times New Roman" w:cs="Times New Roman"/>
          <w:i/>
          <w:iCs/>
          <w:sz w:val="24"/>
          <w:szCs w:val="24"/>
          <w:lang w:eastAsia="hu-HU" w:bidi="hu-HU"/>
        </w:rPr>
      </w:pPr>
      <w:r w:rsidRPr="007379E8">
        <w:rPr>
          <w:rFonts w:ascii="Times New Roman" w:eastAsia="Times New Roman" w:hAnsi="Times New Roman" w:cs="Times New Roman"/>
          <w:i/>
          <w:iCs/>
          <w:sz w:val="24"/>
          <w:szCs w:val="24"/>
          <w:lang w:eastAsia="hu-HU" w:bidi="hu-HU"/>
        </w:rPr>
        <w:t>Elégséges (2)</w:t>
      </w:r>
    </w:p>
    <w:p w:rsidR="007379E8" w:rsidRPr="007379E8" w:rsidRDefault="007379E8" w:rsidP="007379E8">
      <w:pPr>
        <w:widowControl w:val="0"/>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 xml:space="preserve">Az a tanuló, aki az adott feladatot időben nem fejezi be, de értékelhető készültségi fokú. A megoldásaiban súlyos szakmai hibák fedezhetőek fel, stílustalan, illetve kompozíciós hibát vét. A </w:t>
      </w:r>
      <w:r w:rsidRPr="007379E8">
        <w:rPr>
          <w:rFonts w:ascii="Times New Roman" w:eastAsia="Times New Roman" w:hAnsi="Times New Roman" w:cs="Times New Roman"/>
          <w:sz w:val="24"/>
          <w:szCs w:val="24"/>
          <w:lang w:eastAsia="hu-HU" w:bidi="hu-HU"/>
        </w:rPr>
        <w:lastRenderedPageBreak/>
        <w:t>választott technikát bizonytalanul alkalmazza.</w:t>
      </w:r>
    </w:p>
    <w:p w:rsidR="007379E8" w:rsidRPr="007379E8" w:rsidRDefault="007379E8" w:rsidP="007379E8">
      <w:pPr>
        <w:widowControl w:val="0"/>
        <w:spacing w:after="0" w:line="360" w:lineRule="auto"/>
        <w:contextualSpacing/>
        <w:jc w:val="both"/>
        <w:rPr>
          <w:rFonts w:ascii="Times New Roman" w:eastAsia="Times New Roman" w:hAnsi="Times New Roman" w:cs="Times New Roman"/>
          <w:i/>
          <w:iCs/>
          <w:sz w:val="24"/>
          <w:szCs w:val="24"/>
          <w:lang w:eastAsia="hu-HU" w:bidi="hu-HU"/>
        </w:rPr>
      </w:pPr>
      <w:r w:rsidRPr="007379E8">
        <w:rPr>
          <w:rFonts w:ascii="Times New Roman" w:eastAsia="Times New Roman" w:hAnsi="Times New Roman" w:cs="Times New Roman"/>
          <w:i/>
          <w:iCs/>
          <w:sz w:val="24"/>
          <w:szCs w:val="24"/>
          <w:lang w:eastAsia="hu-HU" w:bidi="hu-HU"/>
        </w:rPr>
        <w:t>Elégtelen (1)</w:t>
      </w:r>
    </w:p>
    <w:p w:rsidR="007379E8" w:rsidRPr="007379E8" w:rsidRDefault="007379E8" w:rsidP="007379E8">
      <w:pPr>
        <w:widowControl w:val="0"/>
        <w:spacing w:after="0" w:line="360" w:lineRule="auto"/>
        <w:contextualSpacing/>
        <w:jc w:val="both"/>
        <w:rPr>
          <w:rFonts w:ascii="Times New Roman" w:eastAsia="Times New Roman" w:hAnsi="Times New Roman" w:cs="Times New Roman"/>
          <w:sz w:val="24"/>
          <w:szCs w:val="24"/>
          <w:lang w:eastAsia="hu-HU" w:bidi="hu-HU"/>
        </w:rPr>
        <w:sectPr w:rsidR="007379E8" w:rsidRPr="007379E8" w:rsidSect="00D36127">
          <w:pgSz w:w="11900" w:h="16840"/>
          <w:pgMar w:top="1148" w:right="1218" w:bottom="1374" w:left="1206" w:header="0" w:footer="3" w:gutter="0"/>
          <w:cols w:space="720"/>
          <w:noEndnote/>
          <w:docGrid w:linePitch="360"/>
        </w:sectPr>
      </w:pPr>
      <w:r w:rsidRPr="007379E8">
        <w:rPr>
          <w:rFonts w:ascii="Times New Roman" w:eastAsia="Times New Roman" w:hAnsi="Times New Roman" w:cs="Times New Roman"/>
          <w:sz w:val="24"/>
          <w:szCs w:val="24"/>
          <w:lang w:eastAsia="hu-HU" w:bidi="hu-HU"/>
        </w:rPr>
        <w:t>Az a tanuló, aki az adott feladatot időben nem fejezi be, értékelhetetlen készültségi fokú. Megoldásaiban nagyon súlyos szakmai hibák vannak. Stílustalan, illetve rosszul komponált értékelhetetlen technikai megoldásai vannak.</w:t>
      </w:r>
    </w:p>
    <w:p w:rsidR="007379E8" w:rsidRPr="007379E8" w:rsidRDefault="007379E8" w:rsidP="007379E8">
      <w:pPr>
        <w:framePr w:w="9835" w:wrap="notBeside" w:vAnchor="text" w:hAnchor="text" w:xAlign="center" w:y="1"/>
        <w:widowControl w:val="0"/>
        <w:spacing w:after="0" w:line="360" w:lineRule="auto"/>
        <w:contextualSpacing/>
        <w:rPr>
          <w:rFonts w:ascii="Times New Roman" w:eastAsia="Times New Roman" w:hAnsi="Times New Roman" w:cs="Times New Roman"/>
          <w:sz w:val="2"/>
          <w:szCs w:val="2"/>
          <w:lang w:eastAsia="hu-HU" w:bidi="hu-HU"/>
        </w:rPr>
      </w:pPr>
    </w:p>
    <w:p w:rsidR="007379E8" w:rsidRPr="007379E8" w:rsidRDefault="007379E8" w:rsidP="007379E8">
      <w:pPr>
        <w:framePr w:w="9638" w:wrap="notBeside" w:vAnchor="text" w:hAnchor="text" w:xAlign="center" w:y="1"/>
        <w:widowControl w:val="0"/>
        <w:spacing w:after="0" w:line="360" w:lineRule="auto"/>
        <w:contextualSpacing/>
        <w:rPr>
          <w:rFonts w:ascii="Times New Roman" w:eastAsia="Times New Roman" w:hAnsi="Times New Roman" w:cs="Times New Roman"/>
          <w:sz w:val="2"/>
          <w:szCs w:val="2"/>
          <w:lang w:eastAsia="hu-HU" w:bidi="hu-HU"/>
        </w:rPr>
      </w:pPr>
    </w:p>
    <w:p w:rsidR="007379E8" w:rsidRPr="007379E8" w:rsidRDefault="007379E8" w:rsidP="007379E8">
      <w:pPr>
        <w:widowControl w:val="0"/>
        <w:spacing w:after="0" w:line="360" w:lineRule="auto"/>
        <w:contextualSpacing/>
        <w:rPr>
          <w:rFonts w:ascii="Times New Roman" w:eastAsia="Times New Roman" w:hAnsi="Times New Roman" w:cs="Times New Roman"/>
          <w:sz w:val="2"/>
          <w:szCs w:val="2"/>
          <w:lang w:eastAsia="hu-HU" w:bidi="hu-HU"/>
        </w:rPr>
      </w:pPr>
    </w:p>
    <w:p w:rsidR="007379E8" w:rsidRPr="007379E8" w:rsidRDefault="007379E8" w:rsidP="007379E8">
      <w:pPr>
        <w:rPr>
          <w:rFonts w:ascii="Times New Roman" w:hAnsi="Times New Roman"/>
          <w:b/>
          <w:sz w:val="24"/>
          <w:lang w:eastAsia="hu-HU" w:bidi="hu-HU"/>
        </w:rPr>
      </w:pPr>
      <w:bookmarkStart w:id="136" w:name="bookmark286"/>
      <w:r w:rsidRPr="007379E8">
        <w:rPr>
          <w:rFonts w:ascii="Times New Roman" w:hAnsi="Times New Roman"/>
          <w:b/>
          <w:sz w:val="24"/>
          <w:lang w:eastAsia="hu-HU" w:bidi="hu-HU"/>
        </w:rPr>
        <w:t>A tananyag feldolgozásához szükséges taneszközök:</w:t>
      </w:r>
      <w:bookmarkEnd w:id="136"/>
    </w:p>
    <w:p w:rsidR="007379E8" w:rsidRPr="007379E8" w:rsidRDefault="007379E8" w:rsidP="007379E8">
      <w:pPr>
        <w:widowControl w:val="0"/>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u w:val="single"/>
          <w:lang w:eastAsia="hu-HU" w:bidi="hu-HU"/>
        </w:rPr>
        <w:t>Alapfokú évfolyamok:</w:t>
      </w:r>
    </w:p>
    <w:p w:rsidR="007379E8" w:rsidRPr="007379E8" w:rsidRDefault="007379E8" w:rsidP="007379E8">
      <w:pPr>
        <w:widowControl w:val="0"/>
        <w:numPr>
          <w:ilvl w:val="0"/>
          <w:numId w:val="22"/>
        </w:numPr>
        <w:tabs>
          <w:tab w:val="left" w:pos="754"/>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Munkaasztalok, székek</w:t>
      </w:r>
    </w:p>
    <w:p w:rsidR="007379E8" w:rsidRPr="007379E8" w:rsidRDefault="007379E8" w:rsidP="007379E8">
      <w:pPr>
        <w:widowControl w:val="0"/>
        <w:numPr>
          <w:ilvl w:val="0"/>
          <w:numId w:val="22"/>
        </w:numPr>
        <w:tabs>
          <w:tab w:val="left" w:pos="754"/>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Tároló polcok, szekrények, dobozok</w:t>
      </w:r>
    </w:p>
    <w:p w:rsidR="007379E8" w:rsidRPr="007379E8" w:rsidRDefault="007379E8" w:rsidP="007379E8">
      <w:pPr>
        <w:widowControl w:val="0"/>
        <w:numPr>
          <w:ilvl w:val="0"/>
          <w:numId w:val="22"/>
        </w:numPr>
        <w:tabs>
          <w:tab w:val="left" w:pos="754"/>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Vizes blokk</w:t>
      </w:r>
    </w:p>
    <w:p w:rsidR="007379E8" w:rsidRPr="007379E8" w:rsidRDefault="007379E8" w:rsidP="007379E8">
      <w:pPr>
        <w:widowControl w:val="0"/>
        <w:numPr>
          <w:ilvl w:val="0"/>
          <w:numId w:val="22"/>
        </w:numPr>
        <w:tabs>
          <w:tab w:val="left" w:pos="754"/>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Szemléltetésre szolgáló technikai eszközök</w:t>
      </w:r>
    </w:p>
    <w:p w:rsidR="007379E8" w:rsidRPr="007379E8" w:rsidRDefault="007379E8" w:rsidP="007379E8">
      <w:pPr>
        <w:widowControl w:val="0"/>
        <w:numPr>
          <w:ilvl w:val="0"/>
          <w:numId w:val="22"/>
        </w:numPr>
        <w:tabs>
          <w:tab w:val="left" w:pos="754"/>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Szemléltető anyagok (képek, könyvek, CD, DVD-k)</w:t>
      </w:r>
    </w:p>
    <w:p w:rsidR="007379E8" w:rsidRPr="007379E8" w:rsidRDefault="007379E8" w:rsidP="007379E8">
      <w:pPr>
        <w:widowControl w:val="0"/>
        <w:numPr>
          <w:ilvl w:val="0"/>
          <w:numId w:val="22"/>
        </w:numPr>
        <w:tabs>
          <w:tab w:val="left" w:pos="754"/>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Rajztechnikai eszközök: színes ceruzák, vízfesték, tempera, kréta, filc, vékony, vastag, és széles-lapos ecsetek, szivacsok, olló, ragasztó)</w:t>
      </w:r>
    </w:p>
    <w:p w:rsidR="007379E8" w:rsidRPr="007379E8" w:rsidRDefault="007379E8" w:rsidP="007379E8">
      <w:pPr>
        <w:widowControl w:val="0"/>
        <w:numPr>
          <w:ilvl w:val="0"/>
          <w:numId w:val="22"/>
        </w:numPr>
        <w:tabs>
          <w:tab w:val="left" w:pos="754"/>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Fényképezőgép</w:t>
      </w:r>
    </w:p>
    <w:p w:rsidR="007379E8" w:rsidRPr="007379E8" w:rsidRDefault="007379E8" w:rsidP="007379E8">
      <w:pPr>
        <w:widowControl w:val="0"/>
        <w:numPr>
          <w:ilvl w:val="0"/>
          <w:numId w:val="22"/>
        </w:numPr>
        <w:tabs>
          <w:tab w:val="left" w:pos="754"/>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Munkabiztonsági berendezések</w:t>
      </w:r>
    </w:p>
    <w:p w:rsidR="007379E8" w:rsidRPr="007379E8" w:rsidRDefault="007379E8" w:rsidP="007379E8">
      <w:pPr>
        <w:widowControl w:val="0"/>
        <w:numPr>
          <w:ilvl w:val="0"/>
          <w:numId w:val="22"/>
        </w:numPr>
        <w:tabs>
          <w:tab w:val="left" w:pos="754"/>
        </w:tabs>
        <w:spacing w:after="0" w:line="360" w:lineRule="auto"/>
        <w:contextualSpacing/>
        <w:jc w:val="both"/>
        <w:rPr>
          <w:rFonts w:ascii="Times New Roman" w:eastAsia="Times New Roman" w:hAnsi="Times New Roman" w:cs="Times New Roman"/>
          <w:sz w:val="24"/>
          <w:szCs w:val="24"/>
          <w:lang w:eastAsia="hu-HU" w:bidi="hu-HU"/>
        </w:rPr>
        <w:sectPr w:rsidR="007379E8" w:rsidRPr="007379E8" w:rsidSect="00D36127">
          <w:headerReference w:type="default" r:id="rId12"/>
          <w:footerReference w:type="default" r:id="rId13"/>
          <w:headerReference w:type="first" r:id="rId14"/>
          <w:footerReference w:type="first" r:id="rId15"/>
          <w:pgSz w:w="11900" w:h="16840"/>
          <w:pgMar w:top="1004" w:right="975" w:bottom="1177" w:left="1089" w:header="0" w:footer="3" w:gutter="0"/>
          <w:cols w:space="720"/>
          <w:noEndnote/>
          <w:docGrid w:linePitch="360"/>
        </w:sectPr>
      </w:pPr>
    </w:p>
    <w:p w:rsidR="007379E8" w:rsidRPr="007379E8" w:rsidRDefault="007379E8" w:rsidP="007379E8">
      <w:pPr>
        <w:jc w:val="center"/>
        <w:rPr>
          <w:rFonts w:ascii="Times New Roman" w:hAnsi="Times New Roman"/>
          <w:b/>
          <w:sz w:val="24"/>
          <w:lang w:eastAsia="hu-HU" w:bidi="hu-HU"/>
        </w:rPr>
      </w:pPr>
      <w:bookmarkStart w:id="137" w:name="bookmark287"/>
      <w:r w:rsidRPr="007379E8">
        <w:rPr>
          <w:rFonts w:ascii="Times New Roman" w:hAnsi="Times New Roman"/>
          <w:b/>
          <w:sz w:val="24"/>
          <w:lang w:eastAsia="hu-HU" w:bidi="hu-HU"/>
        </w:rPr>
        <w:lastRenderedPageBreak/>
        <w:t>KÉPZŐMŰVÉSZETI TANSZAK</w:t>
      </w:r>
      <w:bookmarkEnd w:id="137"/>
    </w:p>
    <w:p w:rsidR="007379E8" w:rsidRPr="007379E8" w:rsidRDefault="007379E8" w:rsidP="007379E8">
      <w:pPr>
        <w:jc w:val="center"/>
        <w:rPr>
          <w:rFonts w:ascii="Times New Roman" w:hAnsi="Times New Roman"/>
          <w:b/>
          <w:sz w:val="24"/>
          <w:lang w:eastAsia="hu-HU" w:bidi="hu-HU"/>
        </w:rPr>
      </w:pPr>
      <w:bookmarkStart w:id="138" w:name="bookmark288"/>
      <w:r w:rsidRPr="007379E8">
        <w:rPr>
          <w:rFonts w:ascii="Times New Roman" w:hAnsi="Times New Roman"/>
          <w:b/>
          <w:sz w:val="24"/>
          <w:lang w:eastAsia="hu-HU" w:bidi="hu-HU"/>
        </w:rPr>
        <w:t>GRAFIKA ÉS FESTÉSZET ALAPJAI</w:t>
      </w:r>
      <w:bookmarkEnd w:id="138"/>
    </w:p>
    <w:p w:rsidR="007379E8" w:rsidRPr="007379E8" w:rsidRDefault="007379E8" w:rsidP="007379E8">
      <w:pPr>
        <w:widowControl w:val="0"/>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grafika és festészet alapjai tantárgy célja a képi világ, a képi kifejezés különbféle módjainak megismertetése. A fantázia kibontakoztatása, a valósággal való összekapcsolása. Változatos felfedező és alkotó folyamatokon keresztül hozzásegíteni a tanulókat az önálló, kreatív tevékenységekhez.</w:t>
      </w:r>
    </w:p>
    <w:p w:rsidR="007379E8" w:rsidRPr="007379E8" w:rsidRDefault="007379E8" w:rsidP="007379E8">
      <w:pPr>
        <w:widowControl w:val="0"/>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tantárgy feladata előkészíteni és megalapozni a művészi igényű szakmai munkát.</w:t>
      </w:r>
    </w:p>
    <w:p w:rsidR="007379E8" w:rsidRPr="007379E8" w:rsidRDefault="007379E8" w:rsidP="007379E8">
      <w:pPr>
        <w:rPr>
          <w:rFonts w:ascii="Times New Roman" w:hAnsi="Times New Roman"/>
          <w:b/>
          <w:sz w:val="24"/>
          <w:lang w:eastAsia="hu-HU" w:bidi="hu-HU"/>
        </w:rPr>
      </w:pPr>
      <w:bookmarkStart w:id="139" w:name="bookmark289"/>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Alapfokú évfolyamok 1-3. évfolyam</w:t>
      </w:r>
      <w:bookmarkEnd w:id="139"/>
    </w:p>
    <w:p w:rsidR="007379E8" w:rsidRPr="007379E8" w:rsidRDefault="007379E8" w:rsidP="007379E8">
      <w:pPr>
        <w:rPr>
          <w:rFonts w:ascii="Times New Roman" w:hAnsi="Times New Roman"/>
          <w:b/>
          <w:sz w:val="24"/>
          <w:lang w:eastAsia="hu-HU" w:bidi="hu-HU"/>
        </w:rPr>
      </w:pPr>
      <w:bookmarkStart w:id="140" w:name="bookmark290"/>
      <w:r w:rsidRPr="007379E8">
        <w:rPr>
          <w:rFonts w:ascii="Times New Roman" w:hAnsi="Times New Roman"/>
          <w:b/>
          <w:sz w:val="24"/>
          <w:lang w:eastAsia="hu-HU" w:bidi="hu-HU"/>
        </w:rPr>
        <w:t>1. évfolyam</w:t>
      </w:r>
      <w:bookmarkEnd w:id="140"/>
    </w:p>
    <w:p w:rsidR="007379E8" w:rsidRPr="007379E8" w:rsidRDefault="007379E8" w:rsidP="007379E8">
      <w:pPr>
        <w:rPr>
          <w:rFonts w:ascii="Times New Roman" w:hAnsi="Times New Roman"/>
          <w:b/>
          <w:sz w:val="24"/>
          <w:lang w:eastAsia="hu-HU" w:bidi="hu-HU"/>
        </w:rPr>
      </w:pPr>
      <w:bookmarkStart w:id="141" w:name="bookmark291"/>
      <w:r w:rsidRPr="007379E8">
        <w:rPr>
          <w:rFonts w:ascii="Times New Roman" w:hAnsi="Times New Roman"/>
          <w:b/>
          <w:sz w:val="24"/>
          <w:lang w:eastAsia="hu-HU" w:bidi="hu-HU"/>
        </w:rPr>
        <w:t>Fejlesztési feladatok</w:t>
      </w:r>
      <w:bookmarkEnd w:id="141"/>
    </w:p>
    <w:p w:rsidR="007379E8" w:rsidRPr="007379E8" w:rsidRDefault="007379E8" w:rsidP="007379E8">
      <w:pPr>
        <w:widowControl w:val="0"/>
        <w:numPr>
          <w:ilvl w:val="0"/>
          <w:numId w:val="22"/>
        </w:numPr>
        <w:tabs>
          <w:tab w:val="left" w:pos="756"/>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környezet esztétikumára érzékeny nyitott szemlélet kialakítása.</w:t>
      </w:r>
    </w:p>
    <w:p w:rsidR="007379E8" w:rsidRPr="007379E8" w:rsidRDefault="007379E8" w:rsidP="007379E8">
      <w:pPr>
        <w:widowControl w:val="0"/>
        <w:numPr>
          <w:ilvl w:val="0"/>
          <w:numId w:val="22"/>
        </w:numPr>
        <w:tabs>
          <w:tab w:val="left" w:pos="756"/>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grafikai és festészeti munkához szükséges eszköz- és anyaghasználati készség fejlesztése.</w:t>
      </w:r>
    </w:p>
    <w:p w:rsidR="007379E8" w:rsidRPr="007379E8" w:rsidRDefault="007379E8" w:rsidP="007379E8">
      <w:pPr>
        <w:widowControl w:val="0"/>
        <w:numPr>
          <w:ilvl w:val="0"/>
          <w:numId w:val="22"/>
        </w:numPr>
        <w:tabs>
          <w:tab w:val="left" w:pos="756"/>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vonallal, színnel, felülettel, díszítménnyel, kompozícióval kapcsolatos tapasztalatok játékos gazdagítása.</w:t>
      </w:r>
    </w:p>
    <w:p w:rsidR="007379E8" w:rsidRPr="007379E8" w:rsidRDefault="007379E8" w:rsidP="007379E8">
      <w:pPr>
        <w:widowControl w:val="0"/>
        <w:numPr>
          <w:ilvl w:val="0"/>
          <w:numId w:val="22"/>
        </w:numPr>
        <w:tabs>
          <w:tab w:val="left" w:pos="756"/>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képalkotáshoz szükséges érzéki tapasztalások és technikai ismeretek átadása.</w:t>
      </w:r>
    </w:p>
    <w:p w:rsidR="007379E8" w:rsidRPr="007379E8" w:rsidRDefault="007379E8" w:rsidP="007379E8">
      <w:pPr>
        <w:widowControl w:val="0"/>
        <w:numPr>
          <w:ilvl w:val="0"/>
          <w:numId w:val="22"/>
        </w:numPr>
        <w:tabs>
          <w:tab w:val="left" w:pos="756"/>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Örömteli munkával a személyes megnyilvánulásnak teret adó alkotótevékenység motiválása.</w:t>
      </w:r>
    </w:p>
    <w:p w:rsidR="007379E8" w:rsidRPr="007379E8" w:rsidRDefault="007379E8" w:rsidP="007379E8">
      <w:pPr>
        <w:widowControl w:val="0"/>
        <w:numPr>
          <w:ilvl w:val="0"/>
          <w:numId w:val="22"/>
        </w:numPr>
        <w:tabs>
          <w:tab w:val="left" w:pos="756"/>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Kreatív gondolkodásra, alkotásra nevelés.</w:t>
      </w:r>
    </w:p>
    <w:p w:rsidR="007379E8" w:rsidRPr="007379E8" w:rsidRDefault="007379E8" w:rsidP="007379E8">
      <w:pPr>
        <w:rPr>
          <w:rFonts w:ascii="Times New Roman" w:hAnsi="Times New Roman"/>
          <w:b/>
          <w:sz w:val="24"/>
          <w:lang w:eastAsia="hu-HU" w:bidi="hu-HU"/>
        </w:rPr>
      </w:pPr>
      <w:bookmarkStart w:id="142" w:name="bookmark292"/>
      <w:r w:rsidRPr="007379E8">
        <w:rPr>
          <w:rFonts w:ascii="Times New Roman" w:hAnsi="Times New Roman"/>
          <w:b/>
          <w:sz w:val="24"/>
          <w:lang w:eastAsia="hu-HU" w:bidi="hu-HU"/>
        </w:rPr>
        <w:t>Tananyag</w:t>
      </w:r>
      <w:bookmarkEnd w:id="142"/>
    </w:p>
    <w:p w:rsidR="007379E8" w:rsidRPr="007379E8" w:rsidRDefault="007379E8" w:rsidP="007379E8">
      <w:pPr>
        <w:widowControl w:val="0"/>
        <w:spacing w:after="0" w:line="360" w:lineRule="auto"/>
        <w:ind w:left="740" w:right="198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Grafikai és festészeti ismeretek A vonal megjelenési formái</w:t>
      </w:r>
    </w:p>
    <w:p w:rsidR="007379E8" w:rsidRPr="007379E8" w:rsidRDefault="007379E8" w:rsidP="007379E8">
      <w:pPr>
        <w:widowControl w:val="0"/>
        <w:spacing w:after="0" w:line="360" w:lineRule="auto"/>
        <w:ind w:left="74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szín szerepe az érzelmek, hangulat kifejezésében</w:t>
      </w:r>
    </w:p>
    <w:p w:rsidR="007379E8" w:rsidRPr="007379E8" w:rsidRDefault="007379E8" w:rsidP="007379E8">
      <w:pPr>
        <w:widowControl w:val="0"/>
        <w:spacing w:after="0" w:line="360" w:lineRule="auto"/>
        <w:ind w:left="74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forma, folt, felület és textúra jelentése és létrehozásának lehetőségei</w:t>
      </w:r>
    </w:p>
    <w:p w:rsidR="007379E8" w:rsidRPr="007379E8" w:rsidRDefault="007379E8" w:rsidP="007379E8">
      <w:pPr>
        <w:widowControl w:val="0"/>
        <w:spacing w:after="0" w:line="360" w:lineRule="auto"/>
        <w:ind w:left="74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gyűjtés, gyűjtemény létrehozásának módjai</w:t>
      </w:r>
    </w:p>
    <w:p w:rsidR="007379E8" w:rsidRPr="007379E8" w:rsidRDefault="007379E8" w:rsidP="007379E8">
      <w:pPr>
        <w:widowControl w:val="0"/>
        <w:spacing w:after="0" w:line="360" w:lineRule="auto"/>
        <w:ind w:left="74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Részlet és nagyítás</w:t>
      </w:r>
    </w:p>
    <w:p w:rsidR="007379E8" w:rsidRPr="007379E8" w:rsidRDefault="007379E8" w:rsidP="007379E8">
      <w:pPr>
        <w:widowControl w:val="0"/>
        <w:spacing w:after="0" w:line="360" w:lineRule="auto"/>
        <w:ind w:left="74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díszítés sajátosságai</w:t>
      </w:r>
    </w:p>
    <w:p w:rsidR="007379E8" w:rsidRPr="007379E8" w:rsidRDefault="007379E8" w:rsidP="007379E8">
      <w:pPr>
        <w:widowControl w:val="0"/>
        <w:spacing w:after="0" w:line="360" w:lineRule="auto"/>
        <w:ind w:left="74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nyomhagyás egyszerű technikái</w:t>
      </w:r>
    </w:p>
    <w:p w:rsidR="007379E8" w:rsidRPr="007379E8" w:rsidRDefault="007379E8" w:rsidP="007379E8">
      <w:pPr>
        <w:widowControl w:val="0"/>
        <w:spacing w:after="0" w:line="360" w:lineRule="auto"/>
        <w:ind w:left="74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Kompozíciós alapismeretek</w:t>
      </w:r>
    </w:p>
    <w:p w:rsidR="007379E8" w:rsidRPr="007379E8" w:rsidRDefault="007379E8" w:rsidP="007379E8">
      <w:pPr>
        <w:widowControl w:val="0"/>
        <w:spacing w:after="0" w:line="360" w:lineRule="auto"/>
        <w:ind w:left="74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Az illusztratív ábrázolás</w:t>
      </w:r>
    </w:p>
    <w:p w:rsidR="007379E8" w:rsidRPr="007379E8" w:rsidRDefault="007379E8" w:rsidP="007379E8">
      <w:pPr>
        <w:widowControl w:val="0"/>
        <w:spacing w:after="0" w:line="360" w:lineRule="auto"/>
        <w:ind w:left="74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Eszközhasználati és munkavédelmi ismeretek</w:t>
      </w:r>
    </w:p>
    <w:p w:rsidR="007379E8" w:rsidRPr="007379E8" w:rsidRDefault="007379E8" w:rsidP="007379E8">
      <w:pPr>
        <w:rPr>
          <w:rFonts w:ascii="Times New Roman" w:hAnsi="Times New Roman"/>
          <w:b/>
          <w:sz w:val="24"/>
          <w:lang w:eastAsia="hu-HU" w:bidi="hu-HU"/>
        </w:rPr>
      </w:pPr>
      <w:bookmarkStart w:id="143" w:name="bookmark293"/>
      <w:r w:rsidRPr="007379E8">
        <w:rPr>
          <w:rFonts w:ascii="Times New Roman" w:hAnsi="Times New Roman"/>
          <w:b/>
          <w:sz w:val="24"/>
          <w:lang w:eastAsia="hu-HU" w:bidi="hu-HU"/>
        </w:rPr>
        <w:t>Követelmény</w:t>
      </w:r>
      <w:bookmarkEnd w:id="143"/>
    </w:p>
    <w:p w:rsidR="007379E8" w:rsidRPr="007379E8" w:rsidRDefault="007379E8" w:rsidP="007379E8">
      <w:pPr>
        <w:rPr>
          <w:rFonts w:ascii="Times New Roman" w:hAnsi="Times New Roman"/>
          <w:b/>
          <w:sz w:val="24"/>
          <w:lang w:eastAsia="hu-HU" w:bidi="hu-HU"/>
        </w:rPr>
      </w:pPr>
      <w:bookmarkStart w:id="144" w:name="bookmark294"/>
      <w:r w:rsidRPr="007379E8">
        <w:rPr>
          <w:rFonts w:ascii="Times New Roman" w:hAnsi="Times New Roman"/>
          <w:b/>
          <w:sz w:val="24"/>
          <w:lang w:eastAsia="hu-HU" w:bidi="hu-HU"/>
        </w:rPr>
        <w:t>A tanuló ismerje:</w:t>
      </w:r>
      <w:bookmarkEnd w:id="144"/>
    </w:p>
    <w:p w:rsidR="007379E8" w:rsidRPr="007379E8" w:rsidRDefault="007379E8" w:rsidP="007379E8">
      <w:pPr>
        <w:widowControl w:val="0"/>
        <w:numPr>
          <w:ilvl w:val="0"/>
          <w:numId w:val="22"/>
        </w:numPr>
        <w:tabs>
          <w:tab w:val="left" w:pos="756"/>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vonal megjelenési formáit,</w:t>
      </w:r>
    </w:p>
    <w:p w:rsidR="007379E8" w:rsidRPr="007379E8" w:rsidRDefault="007379E8" w:rsidP="007379E8">
      <w:pPr>
        <w:widowControl w:val="0"/>
        <w:numPr>
          <w:ilvl w:val="0"/>
          <w:numId w:val="22"/>
        </w:numPr>
        <w:tabs>
          <w:tab w:val="left" w:pos="756"/>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lastRenderedPageBreak/>
        <w:t>a szín szerepét az érzelmek, hangulat kifejezésében,</w:t>
      </w:r>
    </w:p>
    <w:p w:rsidR="007379E8" w:rsidRPr="007379E8" w:rsidRDefault="007379E8" w:rsidP="007379E8">
      <w:pPr>
        <w:widowControl w:val="0"/>
        <w:numPr>
          <w:ilvl w:val="0"/>
          <w:numId w:val="22"/>
        </w:numPr>
        <w:tabs>
          <w:tab w:val="left" w:pos="756"/>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forma, folt, felület és textúra jelentését és létrehozásának lehetőségeit,</w:t>
      </w:r>
    </w:p>
    <w:p w:rsidR="007379E8" w:rsidRPr="007379E8" w:rsidRDefault="007379E8" w:rsidP="007379E8">
      <w:pPr>
        <w:widowControl w:val="0"/>
        <w:numPr>
          <w:ilvl w:val="0"/>
          <w:numId w:val="22"/>
        </w:numPr>
        <w:tabs>
          <w:tab w:val="left" w:pos="756"/>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díszítés sajátosságait,</w:t>
      </w:r>
    </w:p>
    <w:p w:rsidR="007379E8" w:rsidRPr="007379E8" w:rsidRDefault="007379E8" w:rsidP="007379E8">
      <w:pPr>
        <w:widowControl w:val="0"/>
        <w:numPr>
          <w:ilvl w:val="0"/>
          <w:numId w:val="22"/>
        </w:numPr>
        <w:tabs>
          <w:tab w:val="left" w:pos="756"/>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nyomhagyás egyszerű technikáit,</w:t>
      </w:r>
    </w:p>
    <w:p w:rsidR="007379E8" w:rsidRPr="007379E8" w:rsidRDefault="007379E8" w:rsidP="007379E8">
      <w:pPr>
        <w:widowControl w:val="0"/>
        <w:numPr>
          <w:ilvl w:val="0"/>
          <w:numId w:val="22"/>
        </w:numPr>
        <w:tabs>
          <w:tab w:val="left" w:pos="756"/>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kompozíciós alapismereteket,</w:t>
      </w:r>
    </w:p>
    <w:p w:rsidR="007379E8" w:rsidRPr="007379E8" w:rsidRDefault="007379E8" w:rsidP="007379E8">
      <w:pPr>
        <w:widowControl w:val="0"/>
        <w:numPr>
          <w:ilvl w:val="0"/>
          <w:numId w:val="22"/>
        </w:numPr>
        <w:tabs>
          <w:tab w:val="left" w:pos="756"/>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az illusztratív ábrázolás alapjait.</w:t>
      </w:r>
    </w:p>
    <w:p w:rsidR="007379E8" w:rsidRPr="007379E8" w:rsidRDefault="007379E8" w:rsidP="007379E8">
      <w:pPr>
        <w:rPr>
          <w:rFonts w:ascii="Times New Roman" w:hAnsi="Times New Roman"/>
          <w:b/>
          <w:sz w:val="24"/>
          <w:lang w:eastAsia="hu-HU" w:bidi="hu-HU"/>
        </w:rPr>
      </w:pPr>
      <w:bookmarkStart w:id="145" w:name="bookmark295"/>
      <w:r w:rsidRPr="007379E8">
        <w:rPr>
          <w:rFonts w:ascii="Times New Roman" w:hAnsi="Times New Roman"/>
          <w:b/>
          <w:sz w:val="24"/>
          <w:lang w:eastAsia="hu-HU" w:bidi="hu-HU"/>
        </w:rPr>
        <w:t>Legyen képes:</w:t>
      </w:r>
      <w:bookmarkEnd w:id="145"/>
    </w:p>
    <w:p w:rsidR="007379E8" w:rsidRPr="007379E8" w:rsidRDefault="007379E8" w:rsidP="007379E8">
      <w:pPr>
        <w:widowControl w:val="0"/>
        <w:numPr>
          <w:ilvl w:val="0"/>
          <w:numId w:val="22"/>
        </w:numPr>
        <w:tabs>
          <w:tab w:val="left" w:pos="755"/>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mozgásnyomok vonallal történő rögzítésére,</w:t>
      </w:r>
    </w:p>
    <w:p w:rsidR="007379E8" w:rsidRPr="007379E8" w:rsidRDefault="007379E8" w:rsidP="007379E8">
      <w:pPr>
        <w:widowControl w:val="0"/>
        <w:numPr>
          <w:ilvl w:val="0"/>
          <w:numId w:val="22"/>
        </w:numPr>
        <w:tabs>
          <w:tab w:val="left" w:pos="755"/>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az érzelmek vonallal, színnel történő ábrázolása,</w:t>
      </w:r>
    </w:p>
    <w:p w:rsidR="007379E8" w:rsidRPr="007379E8" w:rsidRDefault="007379E8" w:rsidP="007379E8">
      <w:pPr>
        <w:widowControl w:val="0"/>
        <w:numPr>
          <w:ilvl w:val="0"/>
          <w:numId w:val="22"/>
        </w:numPr>
        <w:tabs>
          <w:tab w:val="left" w:pos="755"/>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forma, folt, felület és textúra létrehozására,</w:t>
      </w:r>
    </w:p>
    <w:p w:rsidR="007379E8" w:rsidRPr="007379E8" w:rsidRDefault="007379E8" w:rsidP="007379E8">
      <w:pPr>
        <w:widowControl w:val="0"/>
        <w:numPr>
          <w:ilvl w:val="0"/>
          <w:numId w:val="22"/>
        </w:numPr>
        <w:tabs>
          <w:tab w:val="left" w:pos="755"/>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nyomhagyás egyszerű technikáinak alkalmazására,</w:t>
      </w:r>
    </w:p>
    <w:p w:rsidR="007379E8" w:rsidRPr="007379E8" w:rsidRDefault="007379E8" w:rsidP="007379E8">
      <w:pPr>
        <w:widowControl w:val="0"/>
        <w:numPr>
          <w:ilvl w:val="0"/>
          <w:numId w:val="22"/>
        </w:numPr>
        <w:tabs>
          <w:tab w:val="left" w:pos="755"/>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képalkotásra,</w:t>
      </w:r>
    </w:p>
    <w:p w:rsidR="007379E8" w:rsidRPr="007379E8" w:rsidRDefault="007379E8" w:rsidP="007379E8">
      <w:pPr>
        <w:widowControl w:val="0"/>
        <w:numPr>
          <w:ilvl w:val="0"/>
          <w:numId w:val="22"/>
        </w:numPr>
        <w:tabs>
          <w:tab w:val="left" w:pos="755"/>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gyűjtemény létrehozására,</w:t>
      </w:r>
    </w:p>
    <w:p w:rsidR="007379E8" w:rsidRPr="007379E8" w:rsidRDefault="007379E8" w:rsidP="007379E8">
      <w:pPr>
        <w:widowControl w:val="0"/>
        <w:numPr>
          <w:ilvl w:val="0"/>
          <w:numId w:val="22"/>
        </w:numPr>
        <w:tabs>
          <w:tab w:val="left" w:pos="755"/>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eszközhasználati és munkavédelmi szabályok betartására.</w:t>
      </w:r>
    </w:p>
    <w:p w:rsidR="007379E8" w:rsidRPr="007379E8" w:rsidRDefault="007379E8" w:rsidP="007379E8">
      <w:pPr>
        <w:rPr>
          <w:rFonts w:ascii="Times New Roman" w:hAnsi="Times New Roman"/>
          <w:b/>
          <w:sz w:val="24"/>
          <w:lang w:eastAsia="hu-HU" w:bidi="hu-HU"/>
        </w:rPr>
      </w:pPr>
      <w:bookmarkStart w:id="146" w:name="bookmark296"/>
      <w:r w:rsidRPr="007379E8">
        <w:rPr>
          <w:rFonts w:ascii="Times New Roman" w:hAnsi="Times New Roman"/>
          <w:b/>
          <w:sz w:val="24"/>
          <w:lang w:eastAsia="hu-HU" w:bidi="hu-HU"/>
        </w:rPr>
        <w:t>2.évfolyam</w:t>
      </w:r>
      <w:bookmarkEnd w:id="146"/>
    </w:p>
    <w:p w:rsidR="007379E8" w:rsidRPr="007379E8" w:rsidRDefault="007379E8" w:rsidP="007379E8">
      <w:pPr>
        <w:rPr>
          <w:rFonts w:ascii="Times New Roman" w:hAnsi="Times New Roman"/>
          <w:b/>
          <w:sz w:val="24"/>
          <w:lang w:eastAsia="hu-HU" w:bidi="hu-HU"/>
        </w:rPr>
      </w:pPr>
      <w:bookmarkStart w:id="147" w:name="bookmark297"/>
      <w:r w:rsidRPr="007379E8">
        <w:rPr>
          <w:rFonts w:ascii="Times New Roman" w:hAnsi="Times New Roman"/>
          <w:b/>
          <w:sz w:val="24"/>
          <w:lang w:eastAsia="hu-HU" w:bidi="hu-HU"/>
        </w:rPr>
        <w:t>Fejlesztési feladatok</w:t>
      </w:r>
      <w:bookmarkEnd w:id="147"/>
    </w:p>
    <w:p w:rsidR="007379E8" w:rsidRPr="007379E8" w:rsidRDefault="007379E8" w:rsidP="007379E8">
      <w:pPr>
        <w:widowControl w:val="0"/>
        <w:numPr>
          <w:ilvl w:val="0"/>
          <w:numId w:val="22"/>
        </w:numPr>
        <w:tabs>
          <w:tab w:val="left" w:pos="755"/>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grafikai és festészeti munkához szükséges eszköz- és anyaghasználati készség fejlesztése.</w:t>
      </w:r>
    </w:p>
    <w:p w:rsidR="007379E8" w:rsidRPr="007379E8" w:rsidRDefault="007379E8" w:rsidP="007379E8">
      <w:pPr>
        <w:widowControl w:val="0"/>
        <w:numPr>
          <w:ilvl w:val="0"/>
          <w:numId w:val="22"/>
        </w:numPr>
        <w:tabs>
          <w:tab w:val="left" w:pos="755"/>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vonallal, színnel, felülettel, díszítménnyel, kompozícióval kapcsolatos tapasztalatok gazdagítása.</w:t>
      </w:r>
    </w:p>
    <w:p w:rsidR="007379E8" w:rsidRPr="007379E8" w:rsidRDefault="007379E8" w:rsidP="007379E8">
      <w:pPr>
        <w:widowControl w:val="0"/>
        <w:numPr>
          <w:ilvl w:val="0"/>
          <w:numId w:val="22"/>
        </w:numPr>
        <w:tabs>
          <w:tab w:val="left" w:pos="755"/>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képalkotáshoz szükséges érzéki tapasztalások és technikai ismeretek átadása.</w:t>
      </w:r>
    </w:p>
    <w:p w:rsidR="007379E8" w:rsidRPr="007379E8" w:rsidRDefault="007379E8" w:rsidP="007379E8">
      <w:pPr>
        <w:widowControl w:val="0"/>
        <w:numPr>
          <w:ilvl w:val="0"/>
          <w:numId w:val="22"/>
        </w:numPr>
        <w:tabs>
          <w:tab w:val="left" w:pos="755"/>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Örömteli munkával a személyes megnyilvánulásnak teret adó alkotótevékenység motiválása.</w:t>
      </w:r>
    </w:p>
    <w:p w:rsidR="007379E8" w:rsidRPr="007379E8" w:rsidRDefault="007379E8" w:rsidP="007379E8">
      <w:pPr>
        <w:widowControl w:val="0"/>
        <w:numPr>
          <w:ilvl w:val="0"/>
          <w:numId w:val="22"/>
        </w:numPr>
        <w:tabs>
          <w:tab w:val="left" w:pos="755"/>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Kreatív gondolkodásra, alkotásra nevelés.</w:t>
      </w:r>
    </w:p>
    <w:p w:rsidR="007379E8" w:rsidRPr="007379E8" w:rsidRDefault="007379E8" w:rsidP="007379E8">
      <w:pPr>
        <w:rPr>
          <w:rFonts w:ascii="Times New Roman" w:hAnsi="Times New Roman"/>
          <w:b/>
          <w:sz w:val="24"/>
          <w:lang w:eastAsia="hu-HU" w:bidi="hu-HU"/>
        </w:rPr>
      </w:pPr>
      <w:bookmarkStart w:id="148" w:name="bookmark298"/>
      <w:r w:rsidRPr="007379E8">
        <w:rPr>
          <w:rFonts w:ascii="Times New Roman" w:hAnsi="Times New Roman"/>
          <w:b/>
          <w:sz w:val="24"/>
          <w:lang w:eastAsia="hu-HU" w:bidi="hu-HU"/>
        </w:rPr>
        <w:t>Tananyag</w:t>
      </w:r>
      <w:bookmarkEnd w:id="148"/>
    </w:p>
    <w:p w:rsidR="007379E8" w:rsidRPr="007379E8" w:rsidRDefault="007379E8" w:rsidP="007379E8">
      <w:pPr>
        <w:widowControl w:val="0"/>
        <w:spacing w:after="0" w:line="360" w:lineRule="auto"/>
        <w:ind w:left="740" w:right="574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Grafikai és festészeti ismeretek Vonal a térben</w:t>
      </w:r>
    </w:p>
    <w:p w:rsidR="007379E8" w:rsidRPr="007379E8" w:rsidRDefault="007379E8" w:rsidP="007379E8">
      <w:pPr>
        <w:widowControl w:val="0"/>
        <w:spacing w:after="0" w:line="360" w:lineRule="auto"/>
        <w:ind w:left="740" w:right="412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szín szerepe és hatása a tárgyakon és a térben A színek és lelki minőségek</w:t>
      </w:r>
    </w:p>
    <w:p w:rsidR="007379E8" w:rsidRPr="007379E8" w:rsidRDefault="007379E8" w:rsidP="007379E8">
      <w:pPr>
        <w:widowControl w:val="0"/>
        <w:spacing w:after="0" w:line="360" w:lineRule="auto"/>
        <w:ind w:left="740" w:right="302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Felület és textúra kontrasztok és létrehozásának lehetőségei A gyűjtés, gyűjtemény létrehozásának módjai A díszítés sajátosságai</w:t>
      </w:r>
    </w:p>
    <w:p w:rsidR="007379E8" w:rsidRPr="007379E8" w:rsidRDefault="007379E8" w:rsidP="007379E8">
      <w:pPr>
        <w:widowControl w:val="0"/>
        <w:spacing w:after="0" w:line="360" w:lineRule="auto"/>
        <w:ind w:left="740" w:right="412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tárgyak funkciója és díszítése közti kapcsolat Egyszerű nyomatok A kiemelés</w:t>
      </w:r>
    </w:p>
    <w:p w:rsidR="007379E8" w:rsidRPr="007379E8" w:rsidRDefault="007379E8" w:rsidP="007379E8">
      <w:pPr>
        <w:widowControl w:val="0"/>
        <w:spacing w:after="0" w:line="360" w:lineRule="auto"/>
        <w:ind w:left="740" w:right="412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lastRenderedPageBreak/>
        <w:t>Az illusztratív ábrázolás Eszközhasználati és munkavédelmi ismeretek</w:t>
      </w:r>
    </w:p>
    <w:p w:rsidR="007379E8" w:rsidRPr="007379E8" w:rsidRDefault="007379E8" w:rsidP="007379E8">
      <w:pPr>
        <w:rPr>
          <w:rFonts w:ascii="Times New Roman" w:hAnsi="Times New Roman"/>
          <w:b/>
          <w:sz w:val="24"/>
          <w:lang w:eastAsia="hu-HU" w:bidi="hu-HU"/>
        </w:rPr>
      </w:pPr>
      <w:bookmarkStart w:id="149" w:name="bookmark299"/>
      <w:r w:rsidRPr="007379E8">
        <w:rPr>
          <w:rFonts w:ascii="Times New Roman" w:hAnsi="Times New Roman"/>
          <w:b/>
          <w:sz w:val="24"/>
          <w:lang w:eastAsia="hu-HU" w:bidi="hu-HU"/>
        </w:rPr>
        <w:t>Követelmény</w:t>
      </w:r>
      <w:bookmarkEnd w:id="149"/>
    </w:p>
    <w:p w:rsidR="007379E8" w:rsidRPr="007379E8" w:rsidRDefault="007379E8" w:rsidP="007379E8">
      <w:pPr>
        <w:rPr>
          <w:rFonts w:ascii="Times New Roman" w:hAnsi="Times New Roman"/>
          <w:b/>
          <w:sz w:val="24"/>
          <w:lang w:eastAsia="hu-HU" w:bidi="hu-HU"/>
        </w:rPr>
      </w:pPr>
      <w:bookmarkStart w:id="150" w:name="bookmark300"/>
      <w:r w:rsidRPr="007379E8">
        <w:rPr>
          <w:rFonts w:ascii="Times New Roman" w:hAnsi="Times New Roman"/>
          <w:b/>
          <w:sz w:val="24"/>
          <w:lang w:eastAsia="hu-HU" w:bidi="hu-HU"/>
        </w:rPr>
        <w:t>A tanuló ismerje:</w:t>
      </w:r>
      <w:bookmarkEnd w:id="150"/>
    </w:p>
    <w:p w:rsidR="007379E8" w:rsidRPr="007379E8" w:rsidRDefault="007379E8" w:rsidP="007379E8">
      <w:pPr>
        <w:widowControl w:val="0"/>
        <w:numPr>
          <w:ilvl w:val="0"/>
          <w:numId w:val="22"/>
        </w:numPr>
        <w:tabs>
          <w:tab w:val="left" w:pos="755"/>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vonal a térképző szerepét,</w:t>
      </w:r>
    </w:p>
    <w:p w:rsidR="007379E8" w:rsidRPr="007379E8" w:rsidRDefault="007379E8" w:rsidP="007379E8">
      <w:pPr>
        <w:widowControl w:val="0"/>
        <w:numPr>
          <w:ilvl w:val="0"/>
          <w:numId w:val="22"/>
        </w:numPr>
        <w:tabs>
          <w:tab w:val="left" w:pos="755"/>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szín szerepét, hatását a tárgyakon és a térben,</w:t>
      </w:r>
    </w:p>
    <w:p w:rsidR="007379E8" w:rsidRPr="007379E8" w:rsidRDefault="007379E8" w:rsidP="007379E8">
      <w:pPr>
        <w:widowControl w:val="0"/>
        <w:numPr>
          <w:ilvl w:val="0"/>
          <w:numId w:val="22"/>
        </w:numPr>
        <w:tabs>
          <w:tab w:val="left" w:pos="755"/>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felület és textúra kontrasztok létrehozásának lehetőségeit,</w:t>
      </w:r>
    </w:p>
    <w:p w:rsidR="007379E8" w:rsidRPr="007379E8" w:rsidRDefault="007379E8" w:rsidP="007379E8">
      <w:pPr>
        <w:widowControl w:val="0"/>
        <w:numPr>
          <w:ilvl w:val="0"/>
          <w:numId w:val="22"/>
        </w:numPr>
        <w:tabs>
          <w:tab w:val="left" w:pos="755"/>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gyűjtés, gyűjtemény létrehozásának módjait,</w:t>
      </w:r>
    </w:p>
    <w:p w:rsidR="007379E8" w:rsidRPr="007379E8" w:rsidRDefault="007379E8" w:rsidP="007379E8">
      <w:pPr>
        <w:widowControl w:val="0"/>
        <w:numPr>
          <w:ilvl w:val="0"/>
          <w:numId w:val="22"/>
        </w:numPr>
        <w:tabs>
          <w:tab w:val="left" w:pos="755"/>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díszítés sajátosságait,</w:t>
      </w:r>
    </w:p>
    <w:p w:rsidR="007379E8" w:rsidRPr="007379E8" w:rsidRDefault="007379E8" w:rsidP="007379E8">
      <w:pPr>
        <w:widowControl w:val="0"/>
        <w:numPr>
          <w:ilvl w:val="0"/>
          <w:numId w:val="22"/>
        </w:numPr>
        <w:tabs>
          <w:tab w:val="left" w:pos="755"/>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tárgyak funkciója és díszítése közti kapcsolatot,</w:t>
      </w:r>
    </w:p>
    <w:p w:rsidR="007379E8" w:rsidRPr="007379E8" w:rsidRDefault="007379E8" w:rsidP="007379E8">
      <w:pPr>
        <w:widowControl w:val="0"/>
        <w:numPr>
          <w:ilvl w:val="0"/>
          <w:numId w:val="22"/>
        </w:numPr>
        <w:tabs>
          <w:tab w:val="left" w:pos="755"/>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kiemelés módjait,</w:t>
      </w:r>
    </w:p>
    <w:p w:rsidR="007379E8" w:rsidRPr="007379E8" w:rsidRDefault="007379E8" w:rsidP="007379E8">
      <w:pPr>
        <w:widowControl w:val="0"/>
        <w:numPr>
          <w:ilvl w:val="0"/>
          <w:numId w:val="22"/>
        </w:numPr>
        <w:tabs>
          <w:tab w:val="left" w:pos="755"/>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az illusztratív ábrázolás sajátosságait.</w:t>
      </w:r>
    </w:p>
    <w:p w:rsidR="007379E8" w:rsidRPr="007379E8" w:rsidRDefault="007379E8" w:rsidP="007379E8">
      <w:pPr>
        <w:widowControl w:val="0"/>
        <w:spacing w:after="0" w:line="360" w:lineRule="auto"/>
        <w:contextualSpacing/>
        <w:jc w:val="both"/>
        <w:rPr>
          <w:rFonts w:ascii="Times New Roman" w:eastAsia="Times New Roman" w:hAnsi="Times New Roman" w:cs="Times New Roman"/>
          <w:b/>
          <w:bCs/>
          <w:sz w:val="24"/>
          <w:szCs w:val="24"/>
          <w:lang w:eastAsia="hu-HU" w:bidi="hu-HU"/>
        </w:rPr>
      </w:pPr>
      <w:r w:rsidRPr="007379E8">
        <w:rPr>
          <w:rFonts w:ascii="Times New Roman" w:eastAsia="Times New Roman" w:hAnsi="Times New Roman" w:cs="Times New Roman"/>
          <w:b/>
          <w:bCs/>
          <w:sz w:val="24"/>
          <w:szCs w:val="24"/>
          <w:lang w:eastAsia="hu-HU" w:bidi="hu-HU"/>
        </w:rPr>
        <w:t>Legyen képes:</w:t>
      </w:r>
    </w:p>
    <w:p w:rsidR="007379E8" w:rsidRPr="007379E8" w:rsidRDefault="007379E8" w:rsidP="007379E8">
      <w:pPr>
        <w:widowControl w:val="0"/>
        <w:numPr>
          <w:ilvl w:val="0"/>
          <w:numId w:val="22"/>
        </w:numPr>
        <w:tabs>
          <w:tab w:val="left" w:pos="755"/>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vonalvariációk létrehozására,</w:t>
      </w:r>
    </w:p>
    <w:p w:rsidR="007379E8" w:rsidRPr="007379E8" w:rsidRDefault="007379E8" w:rsidP="007379E8">
      <w:pPr>
        <w:widowControl w:val="0"/>
        <w:numPr>
          <w:ilvl w:val="0"/>
          <w:numId w:val="22"/>
        </w:numPr>
        <w:tabs>
          <w:tab w:val="left" w:pos="755"/>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lelki minőségek kifejezésére,</w:t>
      </w:r>
    </w:p>
    <w:p w:rsidR="007379E8" w:rsidRPr="007379E8" w:rsidRDefault="007379E8" w:rsidP="007379E8">
      <w:pPr>
        <w:widowControl w:val="0"/>
        <w:numPr>
          <w:ilvl w:val="0"/>
          <w:numId w:val="22"/>
        </w:numPr>
        <w:tabs>
          <w:tab w:val="left" w:pos="755"/>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felület és textúra kontrasztok létrehozására,</w:t>
      </w:r>
    </w:p>
    <w:p w:rsidR="007379E8" w:rsidRPr="007379E8" w:rsidRDefault="007379E8" w:rsidP="007379E8">
      <w:pPr>
        <w:widowControl w:val="0"/>
        <w:numPr>
          <w:ilvl w:val="0"/>
          <w:numId w:val="22"/>
        </w:numPr>
        <w:tabs>
          <w:tab w:val="left" w:pos="755"/>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egyszerű nyomatok készítésére,</w:t>
      </w:r>
    </w:p>
    <w:p w:rsidR="007379E8" w:rsidRPr="007379E8" w:rsidRDefault="007379E8" w:rsidP="007379E8">
      <w:pPr>
        <w:widowControl w:val="0"/>
        <w:numPr>
          <w:ilvl w:val="0"/>
          <w:numId w:val="22"/>
        </w:numPr>
        <w:tabs>
          <w:tab w:val="left" w:pos="75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képalkotásra,</w:t>
      </w:r>
    </w:p>
    <w:p w:rsidR="007379E8" w:rsidRPr="007379E8" w:rsidRDefault="007379E8" w:rsidP="007379E8">
      <w:pPr>
        <w:widowControl w:val="0"/>
        <w:numPr>
          <w:ilvl w:val="0"/>
          <w:numId w:val="22"/>
        </w:numPr>
        <w:tabs>
          <w:tab w:val="left" w:pos="75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gyűjtemény létrehozására,</w:t>
      </w:r>
    </w:p>
    <w:p w:rsidR="007379E8" w:rsidRPr="007379E8" w:rsidRDefault="007379E8" w:rsidP="007379E8">
      <w:pPr>
        <w:widowControl w:val="0"/>
        <w:numPr>
          <w:ilvl w:val="0"/>
          <w:numId w:val="22"/>
        </w:numPr>
        <w:tabs>
          <w:tab w:val="left" w:pos="75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eszközhasználati és munkavédelmi szabályok betartására.</w:t>
      </w:r>
    </w:p>
    <w:p w:rsidR="007379E8" w:rsidRPr="007379E8" w:rsidRDefault="007379E8" w:rsidP="007379E8">
      <w:pPr>
        <w:rPr>
          <w:rFonts w:ascii="Times New Roman" w:hAnsi="Times New Roman"/>
          <w:b/>
          <w:sz w:val="24"/>
          <w:lang w:eastAsia="hu-HU" w:bidi="hu-HU"/>
        </w:rPr>
      </w:pPr>
      <w:bookmarkStart w:id="151" w:name="bookmark301"/>
      <w:r w:rsidRPr="007379E8">
        <w:rPr>
          <w:rFonts w:ascii="Times New Roman" w:hAnsi="Times New Roman"/>
          <w:b/>
          <w:sz w:val="24"/>
          <w:lang w:eastAsia="hu-HU" w:bidi="hu-HU"/>
        </w:rPr>
        <w:t>3.évfolyam</w:t>
      </w:r>
      <w:bookmarkEnd w:id="151"/>
    </w:p>
    <w:p w:rsidR="007379E8" w:rsidRPr="007379E8" w:rsidRDefault="007379E8" w:rsidP="007379E8">
      <w:pPr>
        <w:rPr>
          <w:rFonts w:ascii="Times New Roman" w:hAnsi="Times New Roman"/>
          <w:b/>
          <w:sz w:val="24"/>
          <w:lang w:eastAsia="hu-HU" w:bidi="hu-HU"/>
        </w:rPr>
      </w:pPr>
      <w:bookmarkStart w:id="152" w:name="bookmark302"/>
      <w:r w:rsidRPr="007379E8">
        <w:rPr>
          <w:rFonts w:ascii="Times New Roman" w:hAnsi="Times New Roman"/>
          <w:b/>
          <w:sz w:val="24"/>
          <w:lang w:eastAsia="hu-HU" w:bidi="hu-HU"/>
        </w:rPr>
        <w:t>Fejlesztési feladatok</w:t>
      </w:r>
      <w:bookmarkEnd w:id="152"/>
    </w:p>
    <w:p w:rsidR="007379E8" w:rsidRPr="007379E8" w:rsidRDefault="007379E8" w:rsidP="007379E8">
      <w:pPr>
        <w:widowControl w:val="0"/>
        <w:numPr>
          <w:ilvl w:val="0"/>
          <w:numId w:val="22"/>
        </w:numPr>
        <w:tabs>
          <w:tab w:val="left" w:pos="757"/>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grafikai és festészeti munkához szükséges eszköz és anyaghasználati készség fejlesztése.</w:t>
      </w:r>
    </w:p>
    <w:p w:rsidR="007379E8" w:rsidRPr="007379E8" w:rsidRDefault="007379E8" w:rsidP="007379E8">
      <w:pPr>
        <w:widowControl w:val="0"/>
        <w:numPr>
          <w:ilvl w:val="0"/>
          <w:numId w:val="22"/>
        </w:numPr>
        <w:tabs>
          <w:tab w:val="left" w:pos="757"/>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vonallal, színnel, felülettel, díszítménnyel, kompozícióval kapcsolatos tapasztalatok gazdagítása.</w:t>
      </w:r>
    </w:p>
    <w:p w:rsidR="007379E8" w:rsidRPr="007379E8" w:rsidRDefault="007379E8" w:rsidP="007379E8">
      <w:pPr>
        <w:widowControl w:val="0"/>
        <w:numPr>
          <w:ilvl w:val="0"/>
          <w:numId w:val="22"/>
        </w:numPr>
        <w:tabs>
          <w:tab w:val="left" w:pos="75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képalkotáshoz szükséges érzéki tapasztalások és technikai ismeretek átadása.</w:t>
      </w:r>
    </w:p>
    <w:p w:rsidR="007379E8" w:rsidRPr="007379E8" w:rsidRDefault="007379E8" w:rsidP="007379E8">
      <w:pPr>
        <w:widowControl w:val="0"/>
        <w:numPr>
          <w:ilvl w:val="0"/>
          <w:numId w:val="22"/>
        </w:numPr>
        <w:tabs>
          <w:tab w:val="left" w:pos="757"/>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Örömteli munkával a személyes megnyilvánulásnak teret adó alkotótevékenység motiválása.</w:t>
      </w:r>
    </w:p>
    <w:p w:rsidR="007379E8" w:rsidRPr="007379E8" w:rsidRDefault="007379E8" w:rsidP="007379E8">
      <w:pPr>
        <w:widowControl w:val="0"/>
        <w:numPr>
          <w:ilvl w:val="0"/>
          <w:numId w:val="22"/>
        </w:numPr>
        <w:tabs>
          <w:tab w:val="left" w:pos="75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Kreatív gondolkodásra, alkotásra nevelés.</w:t>
      </w:r>
    </w:p>
    <w:p w:rsidR="007379E8" w:rsidRPr="007379E8" w:rsidRDefault="007379E8" w:rsidP="007379E8">
      <w:pPr>
        <w:widowControl w:val="0"/>
        <w:numPr>
          <w:ilvl w:val="0"/>
          <w:numId w:val="22"/>
        </w:numPr>
        <w:tabs>
          <w:tab w:val="left" w:pos="75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Az önkifejezés változatos formáinak alkalmazása.</w:t>
      </w:r>
    </w:p>
    <w:p w:rsidR="007379E8" w:rsidRPr="007379E8" w:rsidRDefault="007379E8" w:rsidP="007379E8">
      <w:pPr>
        <w:rPr>
          <w:rFonts w:ascii="Times New Roman" w:hAnsi="Times New Roman"/>
          <w:b/>
          <w:sz w:val="24"/>
          <w:lang w:eastAsia="hu-HU" w:bidi="hu-HU"/>
        </w:rPr>
      </w:pPr>
      <w:bookmarkStart w:id="153" w:name="bookmark303"/>
      <w:r w:rsidRPr="007379E8">
        <w:rPr>
          <w:rFonts w:ascii="Times New Roman" w:hAnsi="Times New Roman"/>
          <w:b/>
          <w:sz w:val="24"/>
          <w:lang w:eastAsia="hu-HU" w:bidi="hu-HU"/>
        </w:rPr>
        <w:t>Tananyag</w:t>
      </w:r>
      <w:bookmarkEnd w:id="153"/>
    </w:p>
    <w:p w:rsidR="007379E8" w:rsidRPr="007379E8" w:rsidRDefault="007379E8" w:rsidP="007379E8">
      <w:pPr>
        <w:widowControl w:val="0"/>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Grafikai és festészeti ismeretek</w:t>
      </w:r>
    </w:p>
    <w:p w:rsidR="007379E8" w:rsidRPr="007379E8" w:rsidRDefault="007379E8" w:rsidP="007379E8">
      <w:pPr>
        <w:widowControl w:val="0"/>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vonal és a mozgás-változás</w:t>
      </w:r>
    </w:p>
    <w:p w:rsidR="007379E8" w:rsidRPr="007379E8" w:rsidRDefault="007379E8" w:rsidP="007379E8">
      <w:pPr>
        <w:widowControl w:val="0"/>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lastRenderedPageBreak/>
        <w:t>A színek egymáshoz való viszonya</w:t>
      </w:r>
    </w:p>
    <w:p w:rsidR="007379E8" w:rsidRPr="007379E8" w:rsidRDefault="007379E8" w:rsidP="007379E8">
      <w:pPr>
        <w:widowControl w:val="0"/>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színek érzelmi minősége</w:t>
      </w:r>
    </w:p>
    <w:p w:rsidR="007379E8" w:rsidRPr="007379E8" w:rsidRDefault="007379E8" w:rsidP="007379E8">
      <w:pPr>
        <w:widowControl w:val="0"/>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Színharmóniák, színkontrasztok</w:t>
      </w:r>
    </w:p>
    <w:p w:rsidR="007379E8" w:rsidRPr="007379E8" w:rsidRDefault="007379E8" w:rsidP="007379E8">
      <w:pPr>
        <w:widowControl w:val="0"/>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forma, folt, felület és textúra kifejező használata</w:t>
      </w:r>
    </w:p>
    <w:p w:rsidR="007379E8" w:rsidRPr="007379E8" w:rsidRDefault="007379E8" w:rsidP="007379E8">
      <w:pPr>
        <w:widowControl w:val="0"/>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gyűjtés, gyűjtemény felhasználásának lehetőségei</w:t>
      </w:r>
    </w:p>
    <w:p w:rsidR="007379E8" w:rsidRPr="007379E8" w:rsidRDefault="007379E8" w:rsidP="007379E8">
      <w:pPr>
        <w:widowControl w:val="0"/>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funkció és díszítés</w:t>
      </w:r>
    </w:p>
    <w:p w:rsidR="007379E8" w:rsidRPr="007379E8" w:rsidRDefault="007379E8" w:rsidP="007379E8">
      <w:pPr>
        <w:widowControl w:val="0"/>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Egyedi motívumok, motívumrendszer</w:t>
      </w:r>
    </w:p>
    <w:p w:rsidR="007379E8" w:rsidRPr="007379E8" w:rsidRDefault="007379E8" w:rsidP="007379E8">
      <w:pPr>
        <w:widowControl w:val="0"/>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Dombornyomat</w:t>
      </w:r>
    </w:p>
    <w:p w:rsidR="007379E8" w:rsidRPr="007379E8" w:rsidRDefault="007379E8" w:rsidP="007379E8">
      <w:pPr>
        <w:widowControl w:val="0"/>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Kompozíciós variációk</w:t>
      </w:r>
    </w:p>
    <w:p w:rsidR="007379E8" w:rsidRPr="007379E8" w:rsidRDefault="007379E8" w:rsidP="007379E8">
      <w:pPr>
        <w:widowControl w:val="0"/>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Illusztratív sorozatok</w:t>
      </w:r>
    </w:p>
    <w:p w:rsidR="007379E8" w:rsidRPr="007379E8" w:rsidRDefault="007379E8" w:rsidP="007379E8">
      <w:pPr>
        <w:widowControl w:val="0"/>
        <w:spacing w:after="0" w:line="360" w:lineRule="auto"/>
        <w:ind w:right="368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 xml:space="preserve">Eszközhasználati és munkavédelmi ismeretek </w:t>
      </w:r>
      <w:r w:rsidRPr="007379E8">
        <w:rPr>
          <w:rFonts w:ascii="Times New Roman" w:eastAsia="Times New Roman" w:hAnsi="Times New Roman" w:cs="Times New Roman"/>
          <w:b/>
          <w:bCs/>
          <w:sz w:val="24"/>
          <w:szCs w:val="24"/>
          <w:lang w:eastAsia="hu-HU" w:bidi="hu-HU"/>
        </w:rPr>
        <w:t>Követelmény</w:t>
      </w:r>
    </w:p>
    <w:p w:rsidR="007379E8" w:rsidRPr="007379E8" w:rsidRDefault="007379E8" w:rsidP="007379E8">
      <w:pPr>
        <w:rPr>
          <w:rFonts w:ascii="Times New Roman" w:hAnsi="Times New Roman"/>
          <w:b/>
          <w:sz w:val="24"/>
          <w:lang w:eastAsia="hu-HU" w:bidi="hu-HU"/>
        </w:rPr>
      </w:pPr>
      <w:bookmarkStart w:id="154" w:name="bookmark304"/>
      <w:r w:rsidRPr="007379E8">
        <w:rPr>
          <w:rFonts w:ascii="Times New Roman" w:hAnsi="Times New Roman"/>
          <w:b/>
          <w:sz w:val="24"/>
          <w:lang w:eastAsia="hu-HU" w:bidi="hu-HU"/>
        </w:rPr>
        <w:t>A tanuló ismerje:</w:t>
      </w:r>
      <w:bookmarkEnd w:id="154"/>
    </w:p>
    <w:p w:rsidR="007379E8" w:rsidRPr="007379E8" w:rsidRDefault="007379E8" w:rsidP="007379E8">
      <w:pPr>
        <w:widowControl w:val="0"/>
        <w:numPr>
          <w:ilvl w:val="0"/>
          <w:numId w:val="22"/>
        </w:numPr>
        <w:tabs>
          <w:tab w:val="left" w:pos="75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mozgás-változás vonallal történő kifejezésének lehetőségeit,</w:t>
      </w:r>
    </w:p>
    <w:p w:rsidR="007379E8" w:rsidRPr="007379E8" w:rsidRDefault="007379E8" w:rsidP="007379E8">
      <w:pPr>
        <w:widowControl w:val="0"/>
        <w:numPr>
          <w:ilvl w:val="0"/>
          <w:numId w:val="22"/>
        </w:numPr>
        <w:tabs>
          <w:tab w:val="left" w:pos="75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színek egymáshoz való viszonyát,</w:t>
      </w:r>
    </w:p>
    <w:p w:rsidR="007379E8" w:rsidRPr="007379E8" w:rsidRDefault="007379E8" w:rsidP="007379E8">
      <w:pPr>
        <w:widowControl w:val="0"/>
        <w:numPr>
          <w:ilvl w:val="0"/>
          <w:numId w:val="22"/>
        </w:numPr>
        <w:tabs>
          <w:tab w:val="left" w:pos="75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színek érzelmi minőségét,</w:t>
      </w:r>
    </w:p>
    <w:p w:rsidR="007379E8" w:rsidRPr="007379E8" w:rsidRDefault="007379E8" w:rsidP="007379E8">
      <w:pPr>
        <w:widowControl w:val="0"/>
        <w:numPr>
          <w:ilvl w:val="0"/>
          <w:numId w:val="22"/>
        </w:numPr>
        <w:tabs>
          <w:tab w:val="left" w:pos="75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színharmóniákat, színkontrasztokat,</w:t>
      </w:r>
    </w:p>
    <w:p w:rsidR="007379E8" w:rsidRPr="007379E8" w:rsidRDefault="007379E8" w:rsidP="007379E8">
      <w:pPr>
        <w:widowControl w:val="0"/>
        <w:numPr>
          <w:ilvl w:val="0"/>
          <w:numId w:val="22"/>
        </w:numPr>
        <w:tabs>
          <w:tab w:val="left" w:pos="75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gyűjtés, gyűjtemény felhasználásának lehetőségeit,</w:t>
      </w:r>
    </w:p>
    <w:p w:rsidR="007379E8" w:rsidRPr="007379E8" w:rsidRDefault="007379E8" w:rsidP="007379E8">
      <w:pPr>
        <w:widowControl w:val="0"/>
        <w:numPr>
          <w:ilvl w:val="0"/>
          <w:numId w:val="22"/>
        </w:numPr>
        <w:tabs>
          <w:tab w:val="left" w:pos="75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funkció és díszítés kapcsolatát,</w:t>
      </w:r>
    </w:p>
    <w:p w:rsidR="007379E8" w:rsidRPr="007379E8" w:rsidRDefault="007379E8" w:rsidP="007379E8">
      <w:pPr>
        <w:widowControl w:val="0"/>
        <w:numPr>
          <w:ilvl w:val="0"/>
          <w:numId w:val="22"/>
        </w:numPr>
        <w:tabs>
          <w:tab w:val="left" w:pos="75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dombornyomat készítésének technikáját.</w:t>
      </w:r>
    </w:p>
    <w:p w:rsidR="007379E8" w:rsidRPr="007379E8" w:rsidRDefault="007379E8" w:rsidP="007379E8">
      <w:pPr>
        <w:rPr>
          <w:rFonts w:ascii="Times New Roman" w:hAnsi="Times New Roman"/>
          <w:b/>
          <w:sz w:val="24"/>
          <w:lang w:eastAsia="hu-HU" w:bidi="hu-HU"/>
        </w:rPr>
      </w:pPr>
      <w:bookmarkStart w:id="155" w:name="bookmark305"/>
      <w:r w:rsidRPr="007379E8">
        <w:rPr>
          <w:rFonts w:ascii="Times New Roman" w:hAnsi="Times New Roman"/>
          <w:b/>
          <w:sz w:val="24"/>
          <w:lang w:eastAsia="hu-HU" w:bidi="hu-HU"/>
        </w:rPr>
        <w:t>Legyen képes:</w:t>
      </w:r>
      <w:bookmarkEnd w:id="155"/>
    </w:p>
    <w:p w:rsidR="007379E8" w:rsidRPr="007379E8" w:rsidRDefault="007379E8" w:rsidP="007379E8">
      <w:pPr>
        <w:widowControl w:val="0"/>
        <w:numPr>
          <w:ilvl w:val="0"/>
          <w:numId w:val="22"/>
        </w:numPr>
        <w:tabs>
          <w:tab w:val="left" w:pos="75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vonal, forma, folt, felület, szín és textúra kifejező használatára,</w:t>
      </w:r>
    </w:p>
    <w:p w:rsidR="007379E8" w:rsidRPr="007379E8" w:rsidRDefault="007379E8" w:rsidP="007379E8">
      <w:pPr>
        <w:widowControl w:val="0"/>
        <w:numPr>
          <w:ilvl w:val="0"/>
          <w:numId w:val="22"/>
        </w:numPr>
        <w:tabs>
          <w:tab w:val="left" w:pos="75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egyedi motívumok, motívumrendszer alkalmazására,</w:t>
      </w:r>
    </w:p>
    <w:p w:rsidR="007379E8" w:rsidRPr="007379E8" w:rsidRDefault="007379E8" w:rsidP="007379E8">
      <w:pPr>
        <w:widowControl w:val="0"/>
        <w:numPr>
          <w:ilvl w:val="0"/>
          <w:numId w:val="22"/>
        </w:numPr>
        <w:tabs>
          <w:tab w:val="left" w:pos="75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dombornyomat készítésére,</w:t>
      </w:r>
    </w:p>
    <w:p w:rsidR="007379E8" w:rsidRPr="007379E8" w:rsidRDefault="007379E8" w:rsidP="007379E8">
      <w:pPr>
        <w:widowControl w:val="0"/>
        <w:numPr>
          <w:ilvl w:val="0"/>
          <w:numId w:val="22"/>
        </w:numPr>
        <w:tabs>
          <w:tab w:val="left" w:pos="75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kompozíciós variációk, illusztratív sorozatok készítésére,</w:t>
      </w:r>
    </w:p>
    <w:p w:rsidR="007379E8" w:rsidRPr="007379E8" w:rsidRDefault="007379E8" w:rsidP="007379E8">
      <w:pPr>
        <w:widowControl w:val="0"/>
        <w:numPr>
          <w:ilvl w:val="0"/>
          <w:numId w:val="22"/>
        </w:numPr>
        <w:tabs>
          <w:tab w:val="left" w:pos="75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eszközhasználati és munkavédelmi szabályok betartására.</w:t>
      </w:r>
    </w:p>
    <w:p w:rsidR="007379E8" w:rsidRPr="007379E8" w:rsidRDefault="007379E8" w:rsidP="007379E8">
      <w:pPr>
        <w:rPr>
          <w:rFonts w:ascii="Times New Roman" w:hAnsi="Times New Roman"/>
          <w:b/>
          <w:sz w:val="24"/>
          <w:lang w:eastAsia="hu-HU" w:bidi="hu-HU"/>
        </w:rPr>
      </w:pPr>
      <w:bookmarkStart w:id="156" w:name="bookmark306"/>
      <w:r w:rsidRPr="007379E8">
        <w:rPr>
          <w:rFonts w:ascii="Times New Roman" w:hAnsi="Times New Roman"/>
          <w:b/>
          <w:sz w:val="24"/>
          <w:lang w:eastAsia="hu-HU" w:bidi="hu-HU"/>
        </w:rPr>
        <w:t>Feladatcsoportok az 1-3 évfolyam számára</w:t>
      </w:r>
      <w:bookmarkEnd w:id="156"/>
    </w:p>
    <w:p w:rsidR="007379E8" w:rsidRPr="007379E8" w:rsidRDefault="007379E8" w:rsidP="007379E8">
      <w:pPr>
        <w:rPr>
          <w:rFonts w:ascii="Times New Roman" w:hAnsi="Times New Roman"/>
          <w:b/>
          <w:sz w:val="24"/>
          <w:lang w:eastAsia="hu-HU" w:bidi="hu-HU"/>
        </w:rPr>
      </w:pPr>
      <w:bookmarkStart w:id="157" w:name="bookmark307"/>
      <w:r w:rsidRPr="007379E8">
        <w:rPr>
          <w:rFonts w:ascii="Times New Roman" w:hAnsi="Times New Roman"/>
          <w:b/>
          <w:sz w:val="24"/>
          <w:lang w:eastAsia="hu-HU" w:bidi="hu-HU"/>
        </w:rPr>
        <w:t>I. A vonal</w:t>
      </w:r>
      <w:bookmarkEnd w:id="157"/>
    </w:p>
    <w:p w:rsidR="007379E8" w:rsidRPr="007379E8" w:rsidRDefault="007379E8" w:rsidP="007379E8">
      <w:pPr>
        <w:rPr>
          <w:rFonts w:ascii="Times New Roman" w:hAnsi="Times New Roman"/>
          <w:b/>
          <w:sz w:val="24"/>
          <w:lang w:eastAsia="hu-HU" w:bidi="hu-HU"/>
        </w:rPr>
      </w:pPr>
      <w:bookmarkStart w:id="158" w:name="bookmark308"/>
      <w:r w:rsidRPr="007379E8">
        <w:rPr>
          <w:rFonts w:ascii="Times New Roman" w:hAnsi="Times New Roman"/>
          <w:b/>
          <w:sz w:val="24"/>
          <w:lang w:eastAsia="hu-HU" w:bidi="hu-HU"/>
        </w:rPr>
        <w:t>1.évfolyam</w:t>
      </w:r>
      <w:bookmarkEnd w:id="158"/>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vonal megjelenési formái a valóságban (pl. nádas, bicikli küllő, cérna, drót, bot, csempék közti fuga) és a képzőművészetben (pl. Klee munkáin), saját vonal</w:t>
      </w:r>
      <w:r w:rsidRPr="007379E8">
        <w:rPr>
          <w:rFonts w:ascii="Times New Roman" w:eastAsia="Times New Roman" w:hAnsi="Times New Roman" w:cs="Times New Roman"/>
          <w:sz w:val="24"/>
          <w:szCs w:val="24"/>
          <w:lang w:eastAsia="hu-HU" w:bidi="hu-HU"/>
        </w:rPr>
        <w:softHyphen/>
        <w:t>gyűjtemények készítése</w:t>
      </w:r>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Játékos felfedezések</w:t>
      </w:r>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vonal, mint mozgásnyom (pl. repülőgép által képzett vonal-képződmények, keréknyom, bot, gereblye nyoma a homokban)</w:t>
      </w:r>
    </w:p>
    <w:p w:rsidR="007379E8" w:rsidRPr="007379E8" w:rsidRDefault="007379E8" w:rsidP="007379E8">
      <w:pPr>
        <w:widowControl w:val="0"/>
        <w:numPr>
          <w:ilvl w:val="0"/>
          <w:numId w:val="22"/>
        </w:numPr>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lastRenderedPageBreak/>
        <w:t xml:space="preserve"> Vonalnyom létrehozása (pl. szénnel, ecsettel, szalaggal), festékes kézzel simogatás, csapkodás nyomának létrehozása, megfigyelése</w:t>
      </w:r>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Eltérő célú és irányú mozgások megfigyelése (pl. a vasreszelék elmozdulása mágnes hatására) és létrehozása, leképzése, elképzeljük, és lerajzoljuk, hogy nyomot hagy a lábunk mozgáskor, milyen útvonal nyomunk marad reggel ébredés után a lakásban, aztán az iskolába menet - ez a célirányos mozgás, aztán a kertben ugrándozó kutya nyomát követjük rajzzal, és a kutya körül ugráló bolha mozgását - ezek a céltalan mozgások</w:t>
      </w:r>
    </w:p>
    <w:p w:rsidR="007379E8" w:rsidRPr="007379E8" w:rsidRDefault="007379E8" w:rsidP="007379E8">
      <w:pPr>
        <w:widowControl w:val="0"/>
        <w:numPr>
          <w:ilvl w:val="0"/>
          <w:numId w:val="22"/>
        </w:numPr>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 xml:space="preserve"> Változatos mozdulatokkal, mozgással hagyott nyomok más-más felületeken és anyagokon. Játékos kísérletek, (különböző zenére végzett kéz-láb táncoltatással hagyott nyomok, homokban, kartonon, vásznon, a nyomok képpé alakítása, fejlesztése)</w:t>
      </w:r>
    </w:p>
    <w:p w:rsidR="007379E8" w:rsidRPr="007379E8" w:rsidRDefault="007379E8" w:rsidP="007379E8">
      <w:pPr>
        <w:rPr>
          <w:rFonts w:ascii="Times New Roman" w:hAnsi="Times New Roman"/>
          <w:b/>
          <w:sz w:val="24"/>
          <w:lang w:eastAsia="hu-HU" w:bidi="hu-HU"/>
        </w:rPr>
      </w:pPr>
      <w:bookmarkStart w:id="159" w:name="bookmark309"/>
      <w:r w:rsidRPr="007379E8">
        <w:rPr>
          <w:rFonts w:ascii="Times New Roman" w:hAnsi="Times New Roman"/>
          <w:b/>
          <w:sz w:val="24"/>
          <w:lang w:eastAsia="hu-HU" w:bidi="hu-HU"/>
        </w:rPr>
        <w:t>2.évfolyam</w:t>
      </w:r>
      <w:bookmarkEnd w:id="159"/>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Vonalak a térben (pl. vezetékek, vasúti sin, villanyoszlopok, utak; egy vasút-, vezeték</w:t>
      </w:r>
      <w:r w:rsidRPr="007379E8">
        <w:rPr>
          <w:rFonts w:ascii="Times New Roman" w:eastAsia="Times New Roman" w:hAnsi="Times New Roman" w:cs="Times New Roman"/>
          <w:sz w:val="24"/>
          <w:szCs w:val="24"/>
          <w:lang w:eastAsia="hu-HU" w:bidi="hu-HU"/>
        </w:rPr>
        <w:softHyphen/>
        <w:t>építő brigád tervrajzának elkészítése)</w:t>
      </w:r>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Vonalszerű anyagokkal (pl. kötél, szalag) térjátékok, installációk létrehozása, labirintus játék madzag útvonallal, bekötött szemmel való végigjárása</w:t>
      </w:r>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létrehozott vonalterek megjelenítése különböző grafikai eszközökkel (pl. ragasztószalag csíkokkal)</w:t>
      </w:r>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Az elkészült grafika továbbfejlesztése, alakítása variációk, sorozatok formájában, a játékok során átélt élmények megjelenítésével</w:t>
      </w:r>
    </w:p>
    <w:p w:rsidR="007379E8" w:rsidRPr="007379E8" w:rsidRDefault="007379E8" w:rsidP="007379E8">
      <w:pPr>
        <w:rPr>
          <w:rFonts w:ascii="Times New Roman" w:hAnsi="Times New Roman"/>
          <w:b/>
          <w:sz w:val="24"/>
          <w:lang w:eastAsia="hu-HU" w:bidi="hu-HU"/>
        </w:rPr>
      </w:pPr>
      <w:bookmarkStart w:id="160" w:name="bookmark310"/>
      <w:r w:rsidRPr="007379E8">
        <w:rPr>
          <w:rFonts w:ascii="Times New Roman" w:hAnsi="Times New Roman"/>
          <w:b/>
          <w:sz w:val="24"/>
          <w:lang w:eastAsia="hu-HU" w:bidi="hu-HU"/>
        </w:rPr>
        <w:t>3.évfolyam</w:t>
      </w:r>
      <w:bookmarkEnd w:id="160"/>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Változások vizuális nyomai (pl. a száraz talaj repedései, egy kis patak útja során az akadályok hatására irányt változtat, megduzzad, vagy éppen elvékonyodik, játék az organikus vonal vastagság változással)</w:t>
      </w:r>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valóságos és képzeletbeli változások nyomainak megjelenítése különböző grafikai és festészeti technikákkal (pl. tuskimosás, tuslepergetés)</w:t>
      </w:r>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Improvizatív és tudatos vonal- és hangjátékok (saját magunk által keltett hangok, zajok és a környezetünkben hallható zörejek, hangok tudatos megfigyelése, egymáshoz hasonlítása, viszonyítása - vékonyabb, vastagabb, szaggatott, magasodó emelkedő, mélyülő hangok pl. kulcscsörgés, kalapácsolás, óraketyegés, óracsengő, szélfújás, autó, busz, papírzörgés</w:t>
      </w:r>
    </w:p>
    <w:p w:rsidR="007379E8" w:rsidRPr="007379E8" w:rsidRDefault="007379E8" w:rsidP="007379E8">
      <w:pPr>
        <w:widowControl w:val="0"/>
        <w:numPr>
          <w:ilvl w:val="0"/>
          <w:numId w:val="22"/>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Különböző hatású, karakterű hangok, zajok, zenék inspiráló hatására különböző karakterű vonalak, rajzos vonalszövetek készítése (az előző tapasztalatokra épített saját kis zörej etűdök képi rögzítése)</w:t>
      </w:r>
    </w:p>
    <w:p w:rsidR="007379E8" w:rsidRPr="007379E8" w:rsidRDefault="007379E8" w:rsidP="007379E8">
      <w:pPr>
        <w:rPr>
          <w:rFonts w:ascii="Times New Roman" w:hAnsi="Times New Roman"/>
          <w:b/>
          <w:sz w:val="24"/>
          <w:lang w:eastAsia="hu-HU" w:bidi="hu-HU"/>
        </w:rPr>
      </w:pPr>
      <w:bookmarkStart w:id="161" w:name="bookmark311"/>
      <w:r w:rsidRPr="007379E8">
        <w:rPr>
          <w:rFonts w:ascii="Times New Roman" w:hAnsi="Times New Roman"/>
          <w:b/>
          <w:sz w:val="24"/>
          <w:lang w:eastAsia="hu-HU" w:bidi="hu-HU"/>
        </w:rPr>
        <w:t>A szín</w:t>
      </w:r>
      <w:bookmarkEnd w:id="161"/>
    </w:p>
    <w:p w:rsidR="007379E8" w:rsidRPr="007379E8" w:rsidRDefault="007379E8" w:rsidP="007379E8">
      <w:pPr>
        <w:rPr>
          <w:rFonts w:ascii="Times New Roman" w:hAnsi="Times New Roman"/>
          <w:b/>
          <w:sz w:val="24"/>
          <w:lang w:eastAsia="hu-HU" w:bidi="hu-HU"/>
        </w:rPr>
      </w:pPr>
      <w:bookmarkStart w:id="162" w:name="bookmark312"/>
      <w:r w:rsidRPr="007379E8">
        <w:rPr>
          <w:rFonts w:ascii="Times New Roman" w:hAnsi="Times New Roman"/>
          <w:b/>
          <w:sz w:val="24"/>
          <w:lang w:eastAsia="hu-HU" w:bidi="hu-HU"/>
        </w:rPr>
        <w:t>1.évfolyam</w:t>
      </w:r>
      <w:bookmarkEnd w:id="162"/>
    </w:p>
    <w:p w:rsidR="007379E8" w:rsidRPr="007379E8" w:rsidRDefault="007379E8" w:rsidP="007379E8">
      <w:pPr>
        <w:widowControl w:val="0"/>
        <w:numPr>
          <w:ilvl w:val="0"/>
          <w:numId w:val="22"/>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lastRenderedPageBreak/>
        <w:t>Szín és mozgás (pl. fényjáték, fény orgona) dramatikus mozgásos játék után a saját élmények színekkel való összekapcsolása, asszociációs játék segítségével</w:t>
      </w:r>
    </w:p>
    <w:p w:rsidR="007379E8" w:rsidRPr="007379E8" w:rsidRDefault="007379E8" w:rsidP="007379E8">
      <w:pPr>
        <w:widowControl w:val="0"/>
        <w:numPr>
          <w:ilvl w:val="0"/>
          <w:numId w:val="22"/>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Különböző mozgások, mozdulatok (simogatás, dobolás, csapkodás, a víz simogatása, a szellő érintése, a kavics pattogása, bot suhintása,) által keltett érzelmek kifejezése színekkel,</w:t>
      </w:r>
    </w:p>
    <w:p w:rsidR="007379E8" w:rsidRPr="007379E8" w:rsidRDefault="007379E8" w:rsidP="007379E8">
      <w:pPr>
        <w:widowControl w:val="0"/>
        <w:numPr>
          <w:ilvl w:val="0"/>
          <w:numId w:val="22"/>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Mozdulatok, mozdulatsorok színes lenyomatai nagyméretű felületeken (pl. kerékpárgumival, gereblyével, kézzel, szivaccsal, széles ecsettel), a csak mozgással, mozdulatokkal eljátszott történet, szerep játéka közben festékes szivaccsal, széles ecsettel nyomot hagyni nagy kartonon, vásznon)</w:t>
      </w:r>
    </w:p>
    <w:p w:rsidR="007379E8" w:rsidRPr="007379E8" w:rsidRDefault="007379E8" w:rsidP="007379E8">
      <w:pPr>
        <w:widowControl w:val="0"/>
        <w:numPr>
          <w:ilvl w:val="0"/>
          <w:numId w:val="22"/>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Színek és élmények közti asszociatív kapcsolat megfigyelése (szabad játék a színekkel, színek összefolyatása, ütköztetése a papíron, majd ebből leszűrni, megállapítani a színek tulajdonságait, melyik nyugodt, melyik vidám, szomorú, agresszív, bánatos....)</w:t>
      </w:r>
    </w:p>
    <w:p w:rsidR="007379E8" w:rsidRPr="007379E8" w:rsidRDefault="007379E8" w:rsidP="007379E8">
      <w:pPr>
        <w:widowControl w:val="0"/>
        <w:numPr>
          <w:ilvl w:val="0"/>
          <w:numId w:val="22"/>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Érzelmek, hangulatok megjelenítése különböző formájú és anyagú felületeken absztrakt színfoltokkal (mesék meghallgatása, eljátszása után a megélt érzések hangulatok kifejezése, - félelem, harc, bizonytalanság, béke)</w:t>
      </w:r>
    </w:p>
    <w:p w:rsidR="007379E8" w:rsidRPr="007379E8" w:rsidRDefault="007379E8" w:rsidP="007379E8">
      <w:pPr>
        <w:widowControl w:val="0"/>
        <w:numPr>
          <w:ilvl w:val="0"/>
          <w:numId w:val="22"/>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kedvenc tárgy, lény jellemének kifejező ábrázolása színekkel szokatlan formájú felületeken (a kedvenc lény, tárgy dramatikus megjelenítése - eljátszása után a mozgásához, jelleméhez megfelelő szín, színek kiválasztása</w:t>
      </w:r>
    </w:p>
    <w:p w:rsidR="007379E8" w:rsidRPr="007379E8" w:rsidRDefault="007379E8" w:rsidP="007379E8">
      <w:pPr>
        <w:widowControl w:val="0"/>
        <w:numPr>
          <w:ilvl w:val="0"/>
          <w:numId w:val="22"/>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tárgy, lény hangulatváltozásainak megjelenítése színek segítségével (kedvenc székem, mackóm, bögrém, cicám - magányos, vidám, unatkozik, irigy, ünnepélyes...)</w:t>
      </w:r>
    </w:p>
    <w:p w:rsidR="007379E8" w:rsidRPr="007379E8" w:rsidRDefault="007379E8" w:rsidP="007379E8">
      <w:pPr>
        <w:rPr>
          <w:rFonts w:ascii="Times New Roman" w:hAnsi="Times New Roman"/>
          <w:b/>
          <w:sz w:val="24"/>
          <w:lang w:eastAsia="hu-HU" w:bidi="hu-HU"/>
        </w:rPr>
      </w:pPr>
      <w:bookmarkStart w:id="163" w:name="bookmark313"/>
      <w:r w:rsidRPr="007379E8">
        <w:rPr>
          <w:rFonts w:ascii="Times New Roman" w:hAnsi="Times New Roman"/>
          <w:b/>
          <w:sz w:val="24"/>
          <w:lang w:eastAsia="hu-HU" w:bidi="hu-HU"/>
        </w:rPr>
        <w:t>2.évfolyam</w:t>
      </w:r>
      <w:bookmarkEnd w:id="163"/>
    </w:p>
    <w:p w:rsidR="007379E8" w:rsidRPr="007379E8" w:rsidRDefault="007379E8" w:rsidP="007379E8">
      <w:pPr>
        <w:widowControl w:val="0"/>
        <w:numPr>
          <w:ilvl w:val="0"/>
          <w:numId w:val="22"/>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Mesefilmek, fotók bemutatása</w:t>
      </w:r>
    </w:p>
    <w:p w:rsidR="007379E8" w:rsidRPr="007379E8" w:rsidRDefault="007379E8" w:rsidP="007379E8">
      <w:pPr>
        <w:widowControl w:val="0"/>
        <w:numPr>
          <w:ilvl w:val="0"/>
          <w:numId w:val="22"/>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színek és térbeli formák kapcsolata a mesékben és a valóságban (pl. színnel azonosítható figurák - sárkány - tűz - vörös - harc düh - hegyes- háromszög - éles, / fűszál - simogató - selymes - zöld - nedves - harmatos - lágy ívű - sima - körbeölelő / egy-egy mese szereplőinek dramatikus eljátszása, lelki karakterük átélése, s színekhez, formákhoz társítása)</w:t>
      </w:r>
    </w:p>
    <w:p w:rsidR="007379E8" w:rsidRPr="007379E8" w:rsidRDefault="007379E8" w:rsidP="007379E8">
      <w:pPr>
        <w:widowControl w:val="0"/>
        <w:numPr>
          <w:ilvl w:val="0"/>
          <w:numId w:val="22"/>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Színes terek, téri formák létrehozása, térátalakítások (szabad játékkal létrehozott eltérő színű kis terek, dobozok összeállítása, majd a sugárzott hangulat meghatározása, az odaillő mese szereplő „lakó” megnevezése)</w:t>
      </w:r>
    </w:p>
    <w:p w:rsidR="007379E8" w:rsidRPr="007379E8" w:rsidRDefault="007379E8" w:rsidP="007379E8">
      <w:pPr>
        <w:widowControl w:val="0"/>
        <w:numPr>
          <w:ilvl w:val="0"/>
          <w:numId w:val="22"/>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Különböző színű vagy különböző színűre festett talált tárgyak (textilek, dobozok, fonalak) segítségével eltérő funkciójú és hangulatú színes terek építése pl. pihenőhely, csapda, sárkány-szoba, varázsló kamrája, tündérálom tere...)</w:t>
      </w:r>
    </w:p>
    <w:p w:rsidR="007379E8" w:rsidRPr="007379E8" w:rsidRDefault="007379E8" w:rsidP="007379E8">
      <w:pPr>
        <w:widowControl w:val="0"/>
        <w:numPr>
          <w:ilvl w:val="0"/>
          <w:numId w:val="22"/>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létrehozott terek által nyújtott élmények megjelenítése festéssel, kollázzsal</w:t>
      </w:r>
    </w:p>
    <w:p w:rsidR="007379E8" w:rsidRPr="007379E8" w:rsidRDefault="007379E8" w:rsidP="007379E8">
      <w:pPr>
        <w:widowControl w:val="0"/>
        <w:numPr>
          <w:ilvl w:val="0"/>
          <w:numId w:val="22"/>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Tulajdonságok, fogalmak rokonítása, összekapcsolása színekkel és egyszerű térbeli formákkal, tárgyakkal (a fenti színes térépítés tapasztalataira építve azonosítani az eltérő karakterű szereplők tulajdonságait,s a színeket, formákat)</w:t>
      </w:r>
    </w:p>
    <w:p w:rsidR="007379E8" w:rsidRPr="007379E8" w:rsidRDefault="007379E8" w:rsidP="007379E8">
      <w:pPr>
        <w:widowControl w:val="0"/>
        <w:numPr>
          <w:ilvl w:val="0"/>
          <w:numId w:val="22"/>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lastRenderedPageBreak/>
        <w:t>Térbeli formák, tárgyak felületének átalakítása festéssel. Tárgymesék létrehozása (egyszerű háztartási eszközök pl. ecset, serpenyő, vágódeszka, szemüveg, fésű, kanál átfestése oly módon, hogy egy mese szereplőivé legyenek, s a mese eljátszható legyen általuk - az adott karakterhez választva a leginkább megfelelő formájú tárgyat)</w:t>
      </w:r>
    </w:p>
    <w:p w:rsidR="007379E8" w:rsidRPr="007379E8" w:rsidRDefault="007379E8" w:rsidP="007379E8">
      <w:pPr>
        <w:widowControl w:val="0"/>
        <w:numPr>
          <w:ilvl w:val="0"/>
          <w:numId w:val="22"/>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Egy konstruált tér hangulatának, jelentésének módosítása színcserével az eddigi tapasztalatok felhasználásával</w:t>
      </w:r>
    </w:p>
    <w:p w:rsidR="007379E8" w:rsidRPr="007379E8" w:rsidRDefault="007379E8" w:rsidP="007379E8">
      <w:pPr>
        <w:rPr>
          <w:rFonts w:ascii="Times New Roman" w:hAnsi="Times New Roman"/>
          <w:b/>
          <w:sz w:val="24"/>
          <w:lang w:eastAsia="hu-HU" w:bidi="hu-HU"/>
        </w:rPr>
      </w:pPr>
      <w:bookmarkStart w:id="164" w:name="bookmark314"/>
      <w:r w:rsidRPr="007379E8">
        <w:rPr>
          <w:rFonts w:ascii="Times New Roman" w:hAnsi="Times New Roman"/>
          <w:b/>
          <w:sz w:val="24"/>
          <w:lang w:eastAsia="hu-HU" w:bidi="hu-HU"/>
        </w:rPr>
        <w:t>3.évfolyam</w:t>
      </w:r>
      <w:bookmarkEnd w:id="164"/>
    </w:p>
    <w:p w:rsidR="007379E8" w:rsidRPr="007379E8" w:rsidRDefault="007379E8" w:rsidP="007379E8">
      <w:pPr>
        <w:widowControl w:val="0"/>
        <w:numPr>
          <w:ilvl w:val="0"/>
          <w:numId w:val="22"/>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Lírai absztrakt festmények bemutatása. Zenehallgatás</w:t>
      </w:r>
    </w:p>
    <w:p w:rsidR="007379E8" w:rsidRPr="007379E8" w:rsidRDefault="007379E8" w:rsidP="007379E8">
      <w:pPr>
        <w:widowControl w:val="0"/>
        <w:numPr>
          <w:ilvl w:val="0"/>
          <w:numId w:val="22"/>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Színfoltok festése zene hangulatára</w:t>
      </w:r>
    </w:p>
    <w:p w:rsidR="007379E8" w:rsidRPr="007379E8" w:rsidRDefault="007379E8" w:rsidP="007379E8">
      <w:pPr>
        <w:widowControl w:val="0"/>
        <w:numPr>
          <w:ilvl w:val="0"/>
          <w:numId w:val="22"/>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színek egymáshoz való viszonya, a színek érzelmi minősége (játékos színkeverés, színfoltok festése, majd az egyes színek színfoltok egymáshoz való viszonyának megfogalmazása, történet írása - mesélő színek)</w:t>
      </w:r>
    </w:p>
    <w:p w:rsidR="007379E8" w:rsidRPr="007379E8" w:rsidRDefault="007379E8" w:rsidP="007379E8">
      <w:pPr>
        <w:widowControl w:val="0"/>
        <w:numPr>
          <w:ilvl w:val="0"/>
          <w:numId w:val="22"/>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Természeti jelenségekről fotók bemutatása (hajnali pára, napfelkelte, vihar, vulkán, balatoni hullámzás, alföldi porvihar)</w:t>
      </w:r>
    </w:p>
    <w:p w:rsidR="007379E8" w:rsidRPr="007379E8" w:rsidRDefault="007379E8" w:rsidP="007379E8">
      <w:pPr>
        <w:widowControl w:val="0"/>
        <w:numPr>
          <w:ilvl w:val="0"/>
          <w:numId w:val="22"/>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Természeti jelenségek színekkel és színárnyalatokkal való kifejezése (színek árnyalt felismerési és színkeverési gyakorlatok</w:t>
      </w:r>
    </w:p>
    <w:p w:rsidR="007379E8" w:rsidRPr="007379E8" w:rsidRDefault="007379E8" w:rsidP="007379E8">
      <w:pPr>
        <w:widowControl w:val="0"/>
        <w:numPr>
          <w:ilvl w:val="0"/>
          <w:numId w:val="22"/>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Egy- egy szín más színekkel való kapcsolatának mesén, dramatikus játékon keresztül történő átélése, az élmények megfestése (dramatikus játék során megjelenítik a színeket, azok egymással szembeni viselkedését, ki kinek a barátja, hogy viselkednek egymással pl. hogy védi meg a zöld-barát a társát a bajban, miképpen viselkedik a vörös, ha bajban van a társa...)</w:t>
      </w:r>
    </w:p>
    <w:p w:rsidR="007379E8" w:rsidRPr="007379E8" w:rsidRDefault="007379E8" w:rsidP="007379E8">
      <w:pPr>
        <w:widowControl w:val="0"/>
        <w:numPr>
          <w:ilvl w:val="0"/>
          <w:numId w:val="22"/>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Árnyalt vizuális minőségek, színharmóniák (mese, történet szereplőinek ábrázolása)</w:t>
      </w:r>
    </w:p>
    <w:p w:rsidR="007379E8" w:rsidRPr="007379E8" w:rsidRDefault="007379E8" w:rsidP="007379E8">
      <w:pPr>
        <w:widowControl w:val="0"/>
        <w:numPr>
          <w:ilvl w:val="0"/>
          <w:numId w:val="22"/>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Fogalmakkal, hangokkal, mozdulatokkal leírható tartalmak megjelenítése színek, színharmóniák által (mese, zene, táncjáték képi megjelenítése)</w:t>
      </w:r>
    </w:p>
    <w:p w:rsidR="007379E8" w:rsidRPr="007379E8" w:rsidRDefault="007379E8" w:rsidP="007379E8">
      <w:pPr>
        <w:widowControl w:val="0"/>
        <w:numPr>
          <w:ilvl w:val="0"/>
          <w:numId w:val="22"/>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Színkontrasztokra, tartalmi ellentétekre épülő alkotások szemléltetése</w:t>
      </w:r>
    </w:p>
    <w:p w:rsidR="007379E8" w:rsidRPr="007379E8" w:rsidRDefault="007379E8" w:rsidP="007379E8">
      <w:pPr>
        <w:widowControl w:val="0"/>
        <w:numPr>
          <w:ilvl w:val="0"/>
          <w:numId w:val="22"/>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Színkontrasztok, színellentétek festése - melyek tartalmi ellentéteket és belső élményeket juttatnak felszínre (saját valóságos vagy irodalmi élmények felidézése után festés) - különös tekintettel a sötét-világos kontrasztra</w:t>
      </w:r>
    </w:p>
    <w:p w:rsidR="007379E8" w:rsidRPr="007379E8" w:rsidRDefault="007379E8" w:rsidP="007379E8">
      <w:pPr>
        <w:rPr>
          <w:rFonts w:ascii="Times New Roman" w:hAnsi="Times New Roman"/>
          <w:b/>
          <w:sz w:val="24"/>
          <w:lang w:eastAsia="hu-HU" w:bidi="hu-HU"/>
        </w:rPr>
      </w:pPr>
      <w:bookmarkStart w:id="165" w:name="bookmark315"/>
      <w:r w:rsidRPr="007379E8">
        <w:rPr>
          <w:rFonts w:ascii="Times New Roman" w:hAnsi="Times New Roman"/>
          <w:b/>
          <w:sz w:val="24"/>
          <w:lang w:eastAsia="hu-HU" w:bidi="hu-HU"/>
        </w:rPr>
        <w:t>Felület és forma</w:t>
      </w:r>
      <w:bookmarkEnd w:id="165"/>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1.évfolyam</w:t>
      </w:r>
    </w:p>
    <w:p w:rsidR="007379E8" w:rsidRPr="007379E8" w:rsidRDefault="007379E8" w:rsidP="007379E8">
      <w:pPr>
        <w:widowControl w:val="0"/>
        <w:numPr>
          <w:ilvl w:val="0"/>
          <w:numId w:val="22"/>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Más-más felületek megtapasztalása</w:t>
      </w:r>
    </w:p>
    <w:p w:rsidR="007379E8" w:rsidRPr="007379E8" w:rsidRDefault="007379E8" w:rsidP="007379E8">
      <w:pPr>
        <w:widowControl w:val="0"/>
        <w:numPr>
          <w:ilvl w:val="0"/>
          <w:numId w:val="22"/>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Különféle felületek és formák (pl. sima, kerekded, érdes...) által kiváltott érzelmek megfogalmazása</w:t>
      </w:r>
    </w:p>
    <w:p w:rsidR="007379E8" w:rsidRPr="007379E8" w:rsidRDefault="007379E8" w:rsidP="007379E8">
      <w:pPr>
        <w:widowControl w:val="0"/>
        <w:numPr>
          <w:ilvl w:val="0"/>
          <w:numId w:val="22"/>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Játékos forma- és felületalakítási kísérletek (titokdobozok készítése eltérő anyagokkal való betapétázással)</w:t>
      </w:r>
    </w:p>
    <w:p w:rsidR="007379E8" w:rsidRPr="007379E8" w:rsidRDefault="007379E8" w:rsidP="007379E8">
      <w:pPr>
        <w:widowControl w:val="0"/>
        <w:numPr>
          <w:ilvl w:val="0"/>
          <w:numId w:val="22"/>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gesztusfestészet néhány karakteres példájának bemutatása</w:t>
      </w:r>
    </w:p>
    <w:p w:rsidR="007379E8" w:rsidRPr="007379E8" w:rsidRDefault="007379E8" w:rsidP="007379E8">
      <w:pPr>
        <w:widowControl w:val="0"/>
        <w:numPr>
          <w:ilvl w:val="0"/>
          <w:numId w:val="22"/>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lastRenderedPageBreak/>
        <w:t>Gesztusok által létrehozott foltok, felületek</w:t>
      </w:r>
    </w:p>
    <w:p w:rsidR="007379E8" w:rsidRPr="007379E8" w:rsidRDefault="007379E8" w:rsidP="007379E8">
      <w:pPr>
        <w:widowControl w:val="0"/>
        <w:numPr>
          <w:ilvl w:val="0"/>
          <w:numId w:val="22"/>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Különböző érzelmi állapotok lenyomatának elemzése (homokban, agyagban hagyott nyomok, melyeket más-más kedvű-jellemű szereplők hagynak)</w:t>
      </w:r>
    </w:p>
    <w:p w:rsidR="007379E8" w:rsidRPr="007379E8" w:rsidRDefault="007379E8" w:rsidP="007379E8">
      <w:pPr>
        <w:rPr>
          <w:rFonts w:ascii="Times New Roman" w:hAnsi="Times New Roman"/>
          <w:b/>
          <w:sz w:val="24"/>
          <w:lang w:eastAsia="hu-HU" w:bidi="hu-HU"/>
        </w:rPr>
      </w:pPr>
      <w:bookmarkStart w:id="166" w:name="bookmark316"/>
      <w:r w:rsidRPr="007379E8">
        <w:rPr>
          <w:rFonts w:ascii="Times New Roman" w:hAnsi="Times New Roman"/>
          <w:b/>
          <w:sz w:val="24"/>
          <w:lang w:eastAsia="hu-HU" w:bidi="hu-HU"/>
        </w:rPr>
        <w:t>2.évfolyam</w:t>
      </w:r>
      <w:bookmarkEnd w:id="166"/>
    </w:p>
    <w:p w:rsidR="007379E8" w:rsidRPr="007379E8" w:rsidRDefault="007379E8" w:rsidP="007379E8">
      <w:pPr>
        <w:widowControl w:val="0"/>
        <w:numPr>
          <w:ilvl w:val="0"/>
          <w:numId w:val="22"/>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Kontraszthatásra épülő alkotások szemléltetése</w:t>
      </w:r>
    </w:p>
    <w:p w:rsidR="007379E8" w:rsidRPr="007379E8" w:rsidRDefault="007379E8" w:rsidP="007379E8">
      <w:pPr>
        <w:widowControl w:val="0"/>
        <w:numPr>
          <w:ilvl w:val="0"/>
          <w:numId w:val="22"/>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Ellentétek, felületi kontrasztok elemzése (moha - kő, parázs - hamu, fakéreg - textil, aprószögek - víz)</w:t>
      </w:r>
    </w:p>
    <w:p w:rsidR="007379E8" w:rsidRPr="007379E8" w:rsidRDefault="007379E8" w:rsidP="007379E8">
      <w:pPr>
        <w:widowControl w:val="0"/>
        <w:numPr>
          <w:ilvl w:val="0"/>
          <w:numId w:val="22"/>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Semleges, nyugodt felületeken markáns ellentétek, felületi kontrasztok létrehozása (nyugalom, béke, puhaság, melybe belehasít egy sikoly)</w:t>
      </w:r>
    </w:p>
    <w:p w:rsidR="007379E8" w:rsidRPr="007379E8" w:rsidRDefault="007379E8" w:rsidP="007379E8">
      <w:pPr>
        <w:widowControl w:val="0"/>
        <w:numPr>
          <w:ilvl w:val="0"/>
          <w:numId w:val="22"/>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gesztusokkal létrehozott foltok, felületek által közvetített információk, (nyomolvasás a természetben, mintha a természet felületei üzenetet közvetítenének, játékos történetek kiolvasása egymásnak készített felületekből)</w:t>
      </w:r>
    </w:p>
    <w:p w:rsidR="007379E8" w:rsidRPr="007379E8" w:rsidRDefault="007379E8" w:rsidP="007379E8">
      <w:pPr>
        <w:rPr>
          <w:rFonts w:ascii="Times New Roman" w:hAnsi="Times New Roman"/>
          <w:b/>
          <w:sz w:val="24"/>
          <w:lang w:eastAsia="hu-HU" w:bidi="hu-HU"/>
        </w:rPr>
      </w:pPr>
      <w:bookmarkStart w:id="167" w:name="bookmark317"/>
      <w:r w:rsidRPr="007379E8">
        <w:rPr>
          <w:rFonts w:ascii="Times New Roman" w:hAnsi="Times New Roman"/>
          <w:b/>
          <w:sz w:val="24"/>
          <w:lang w:eastAsia="hu-HU" w:bidi="hu-HU"/>
        </w:rPr>
        <w:t>3.évfolyam</w:t>
      </w:r>
      <w:bookmarkEnd w:id="167"/>
    </w:p>
    <w:p w:rsidR="007379E8" w:rsidRPr="007379E8" w:rsidRDefault="007379E8" w:rsidP="007379E8">
      <w:pPr>
        <w:widowControl w:val="0"/>
        <w:numPr>
          <w:ilvl w:val="0"/>
          <w:numId w:val="22"/>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Felület és ábrázolási szándék összefüggésének felfedezése különböző műalkotásokon</w:t>
      </w:r>
    </w:p>
    <w:p w:rsidR="007379E8" w:rsidRPr="007379E8" w:rsidRDefault="007379E8" w:rsidP="007379E8">
      <w:pPr>
        <w:widowControl w:val="0"/>
        <w:numPr>
          <w:ilvl w:val="0"/>
          <w:numId w:val="22"/>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Különböző érzelmi, hangulati állapotok megjelenítése a megismert technikákkal, felületalakítási lehetőségekkel változatos műfaji kísérletek során (mítoszok, mitikus hősök vagy saját érzelmi, hangulati élmények vizuális megfogalmazása)</w:t>
      </w:r>
    </w:p>
    <w:p w:rsidR="007379E8" w:rsidRPr="007379E8" w:rsidRDefault="007379E8" w:rsidP="007379E8">
      <w:pPr>
        <w:widowControl w:val="0"/>
        <w:numPr>
          <w:ilvl w:val="0"/>
          <w:numId w:val="36"/>
        </w:numPr>
        <w:tabs>
          <w:tab w:val="left" w:pos="74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Foltok, folthatárok elemzése a valóságban látható éles és elmosódott kontúrok megfigyelése során pl. ablak előtt, de függöny mögött levő figura foltja, kontúrja, folthatás ekkor, s akkor, ha éles fénnyel van megvilágítva. A látottak megjelenítése</w:t>
      </w:r>
    </w:p>
    <w:p w:rsidR="007379E8" w:rsidRPr="007379E8" w:rsidRDefault="007379E8" w:rsidP="007379E8">
      <w:pPr>
        <w:widowControl w:val="0"/>
        <w:numPr>
          <w:ilvl w:val="0"/>
          <w:numId w:val="36"/>
        </w:numPr>
        <w:tabs>
          <w:tab w:val="left" w:pos="74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Transzparencia, ellenfény, a részletek láthatósága festéssel ábrázolva és mécsestartók készítésénél felhasználva a szerzett élményeket</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Felület és textúra</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1.évfolyam</w:t>
      </w:r>
    </w:p>
    <w:p w:rsidR="007379E8" w:rsidRPr="007379E8" w:rsidRDefault="007379E8" w:rsidP="007379E8">
      <w:pPr>
        <w:widowControl w:val="0"/>
        <w:numPr>
          <w:ilvl w:val="0"/>
          <w:numId w:val="36"/>
        </w:numPr>
        <w:tabs>
          <w:tab w:val="left" w:pos="74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környezet felületeinek megismerése élményszerű tapasztalatok által (pl. frottázs gyűjtemény létrehozása)</w:t>
      </w:r>
    </w:p>
    <w:p w:rsidR="007379E8" w:rsidRPr="007379E8" w:rsidRDefault="007379E8" w:rsidP="007379E8">
      <w:pPr>
        <w:widowControl w:val="0"/>
        <w:numPr>
          <w:ilvl w:val="0"/>
          <w:numId w:val="36"/>
        </w:numPr>
        <w:tabs>
          <w:tab w:val="left" w:pos="74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Vizuális és taktilis érzékelés közti kapcsolat felfedezése (először bekötött szemmel való játékok során majd a látvánnyal való összekapcsolás)</w:t>
      </w:r>
    </w:p>
    <w:p w:rsidR="007379E8" w:rsidRPr="007379E8" w:rsidRDefault="007379E8" w:rsidP="007379E8">
      <w:pPr>
        <w:widowControl w:val="0"/>
        <w:numPr>
          <w:ilvl w:val="0"/>
          <w:numId w:val="36"/>
        </w:numPr>
        <w:tabs>
          <w:tab w:val="left" w:pos="74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Különböző felületű, textúrájú anyagok gyűjtése, meghatározott szempontok szerinti csoportosításaik</w:t>
      </w:r>
    </w:p>
    <w:p w:rsidR="007379E8" w:rsidRPr="007379E8" w:rsidRDefault="007379E8" w:rsidP="007379E8">
      <w:pPr>
        <w:widowControl w:val="0"/>
        <w:numPr>
          <w:ilvl w:val="0"/>
          <w:numId w:val="36"/>
        </w:numPr>
        <w:tabs>
          <w:tab w:val="left" w:pos="74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gyűjtött anyagok kollázsként való felhasználása szabad képalkotás során</w:t>
      </w:r>
    </w:p>
    <w:p w:rsidR="007379E8" w:rsidRPr="007379E8" w:rsidRDefault="007379E8" w:rsidP="007379E8">
      <w:pPr>
        <w:widowControl w:val="0"/>
        <w:numPr>
          <w:ilvl w:val="0"/>
          <w:numId w:val="36"/>
        </w:numPr>
        <w:tabs>
          <w:tab w:val="left" w:pos="74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Különböző anyagok felületének tapintással való érzékelése (bekötött szemmel, s nem a külső látvánnyal való kapcsolat keresése a szempont, hanem az érzelmi élménnyel való azonosítás)</w:t>
      </w:r>
    </w:p>
    <w:p w:rsidR="007379E8" w:rsidRPr="007379E8" w:rsidRDefault="007379E8" w:rsidP="007379E8">
      <w:pPr>
        <w:widowControl w:val="0"/>
        <w:numPr>
          <w:ilvl w:val="0"/>
          <w:numId w:val="36"/>
        </w:numPr>
        <w:tabs>
          <w:tab w:val="left" w:pos="74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 xml:space="preserve">A tapintási élmények megfogalmazása, megjelenítése (pl. tapintási napló, térkép készítése </w:t>
      </w:r>
      <w:r w:rsidRPr="007379E8">
        <w:rPr>
          <w:rFonts w:ascii="Times New Roman" w:eastAsia="Times New Roman" w:hAnsi="Times New Roman" w:cs="Times New Roman"/>
          <w:sz w:val="24"/>
          <w:szCs w:val="24"/>
          <w:lang w:eastAsia="hu-HU" w:bidi="hu-HU"/>
        </w:rPr>
        <w:lastRenderedPageBreak/>
        <w:t>- pl. az iskolába menet milyen felületi élmények vannak)</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2.évfolyam</w:t>
      </w:r>
    </w:p>
    <w:p w:rsidR="007379E8" w:rsidRPr="007379E8" w:rsidRDefault="007379E8" w:rsidP="007379E8">
      <w:pPr>
        <w:widowControl w:val="0"/>
        <w:numPr>
          <w:ilvl w:val="0"/>
          <w:numId w:val="36"/>
        </w:numPr>
        <w:tabs>
          <w:tab w:val="right" w:pos="941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 xml:space="preserve"> Különböző felületeket, textúrákat ábrázoló képek, fotók elemzése, gyűjtése, csoportosítása</w:t>
      </w:r>
    </w:p>
    <w:p w:rsidR="007379E8" w:rsidRPr="007379E8" w:rsidRDefault="007379E8" w:rsidP="007379E8">
      <w:pPr>
        <w:widowControl w:val="0"/>
        <w:numPr>
          <w:ilvl w:val="0"/>
          <w:numId w:val="36"/>
        </w:numPr>
        <w:tabs>
          <w:tab w:val="left" w:pos="74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gyűjtött fotók, fénymásolatok grafikai kiegészítései, átalakításai</w:t>
      </w:r>
    </w:p>
    <w:p w:rsidR="007379E8" w:rsidRPr="007379E8" w:rsidRDefault="007379E8" w:rsidP="007379E8">
      <w:pPr>
        <w:widowControl w:val="0"/>
        <w:numPr>
          <w:ilvl w:val="0"/>
          <w:numId w:val="36"/>
        </w:numPr>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 xml:space="preserve"> Az elkészült lapokból illetve a gyűjtött fotókból kollázsok, képtárgyak készítése (mappaborító, tolltartó doboz)</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3.évfolyam</w:t>
      </w:r>
    </w:p>
    <w:p w:rsidR="007379E8" w:rsidRPr="007379E8" w:rsidRDefault="007379E8" w:rsidP="007379E8">
      <w:pPr>
        <w:widowControl w:val="0"/>
        <w:numPr>
          <w:ilvl w:val="0"/>
          <w:numId w:val="36"/>
        </w:numPr>
        <w:tabs>
          <w:tab w:val="left" w:pos="74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textúra, mint fogalom megismerése</w:t>
      </w:r>
    </w:p>
    <w:p w:rsidR="007379E8" w:rsidRPr="007379E8" w:rsidRDefault="007379E8" w:rsidP="007379E8">
      <w:pPr>
        <w:widowControl w:val="0"/>
        <w:numPr>
          <w:ilvl w:val="0"/>
          <w:numId w:val="36"/>
        </w:numPr>
        <w:tabs>
          <w:tab w:val="left" w:pos="74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Különböző anyagok segítségével, felhasználásával (homok, gipsz, fonal, drót, szögek) változatos textúrájú felületek létrehozása, játékos anyagkísérletek, anyagkapcsolatok, variációk megteremtése)</w:t>
      </w:r>
    </w:p>
    <w:p w:rsidR="007379E8" w:rsidRPr="007379E8" w:rsidRDefault="007379E8" w:rsidP="007379E8">
      <w:pPr>
        <w:widowControl w:val="0"/>
        <w:numPr>
          <w:ilvl w:val="0"/>
          <w:numId w:val="36"/>
        </w:numPr>
        <w:tabs>
          <w:tab w:val="left" w:pos="74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Az elkészült lapokból képtárgyak készítése (szatyor, reklámtáska, kalap, ládika)</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Minta a környezetben</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1-2. évfolyam</w:t>
      </w:r>
    </w:p>
    <w:p w:rsidR="007379E8" w:rsidRPr="007379E8" w:rsidRDefault="007379E8" w:rsidP="007379E8">
      <w:pPr>
        <w:widowControl w:val="0"/>
        <w:numPr>
          <w:ilvl w:val="0"/>
          <w:numId w:val="36"/>
        </w:numPr>
        <w:tabs>
          <w:tab w:val="left" w:pos="74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természeti (pl. ültetvény a tájban) és mesterséges környezet tárgyainak (pl. kerítés) mintázata</w:t>
      </w:r>
    </w:p>
    <w:p w:rsidR="007379E8" w:rsidRPr="007379E8" w:rsidRDefault="007379E8" w:rsidP="007379E8">
      <w:pPr>
        <w:widowControl w:val="0"/>
        <w:numPr>
          <w:ilvl w:val="0"/>
          <w:numId w:val="36"/>
        </w:numPr>
        <w:tabs>
          <w:tab w:val="left" w:pos="74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Környezetünkben levő tárgyakon található mintákból gyűjtemény létrehozása, a gyűjtött minták felhasználása mesehősök tárgyainak díszítésére, pl. varázsfuvola, varázsszőnyeg, varázsdoboz, bögre,</w:t>
      </w:r>
    </w:p>
    <w:p w:rsidR="007379E8" w:rsidRPr="007379E8" w:rsidRDefault="007379E8" w:rsidP="007379E8">
      <w:pPr>
        <w:widowControl w:val="0"/>
        <w:numPr>
          <w:ilvl w:val="0"/>
          <w:numId w:val="36"/>
        </w:numPr>
        <w:tabs>
          <w:tab w:val="left" w:pos="74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gyűjtött minták egy-egy részletének nagyítása, új kontextusba helyezése, felhasználása, pl. egy óriás ruhájának mintájaként</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3. évfolyam</w:t>
      </w:r>
    </w:p>
    <w:p w:rsidR="007379E8" w:rsidRPr="007379E8" w:rsidRDefault="007379E8" w:rsidP="007379E8">
      <w:pPr>
        <w:widowControl w:val="0"/>
        <w:numPr>
          <w:ilvl w:val="0"/>
          <w:numId w:val="36"/>
        </w:numPr>
        <w:tabs>
          <w:tab w:val="left" w:pos="74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Műalkotásokról, építményekről, fotókról minták, ornamentikák gyűjtése, saját mintakincs létrehozása</w:t>
      </w:r>
    </w:p>
    <w:p w:rsidR="007379E8" w:rsidRPr="007379E8" w:rsidRDefault="007379E8" w:rsidP="007379E8">
      <w:pPr>
        <w:widowControl w:val="0"/>
        <w:numPr>
          <w:ilvl w:val="0"/>
          <w:numId w:val="36"/>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gyűjtött és továbbgondolt mintakincs felhasználása tárgyakon, öltözeten, öltözet kiegészítőkön</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Díszítés, díszítmények</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1.évfolyam</w:t>
      </w:r>
    </w:p>
    <w:p w:rsidR="007379E8" w:rsidRPr="007379E8" w:rsidRDefault="007379E8" w:rsidP="007379E8">
      <w:pPr>
        <w:widowControl w:val="0"/>
        <w:numPr>
          <w:ilvl w:val="0"/>
          <w:numId w:val="36"/>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forma és felület, a funkció és díszítmény összhangjának vizsgálata (ősi hangszerek, dobok, tálak, fésűk, bútorok)</w:t>
      </w:r>
    </w:p>
    <w:p w:rsidR="007379E8" w:rsidRPr="007379E8" w:rsidRDefault="007379E8" w:rsidP="007379E8">
      <w:pPr>
        <w:widowControl w:val="0"/>
        <w:numPr>
          <w:ilvl w:val="0"/>
          <w:numId w:val="36"/>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Lapok, felületek díszítése grafikai és festészeti technikákkal, jelentést hordozó motívumokkal (kendők, sálak, dobozok, tárgyak felületének díszítése egy mese, mesei szándék, funkció szerint)</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lastRenderedPageBreak/>
        <w:t>2.évfolyam</w:t>
      </w:r>
    </w:p>
    <w:p w:rsidR="007379E8" w:rsidRPr="007379E8" w:rsidRDefault="007379E8" w:rsidP="007379E8">
      <w:pPr>
        <w:widowControl w:val="0"/>
        <w:numPr>
          <w:ilvl w:val="0"/>
          <w:numId w:val="36"/>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Jelentéssel, funkcióval bíró tárgyak bemutatása, a tárgyon a funkció és díszítmény elemzése</w:t>
      </w:r>
    </w:p>
    <w:p w:rsidR="007379E8" w:rsidRPr="007379E8" w:rsidRDefault="007379E8" w:rsidP="007379E8">
      <w:pPr>
        <w:widowControl w:val="0"/>
        <w:numPr>
          <w:ilvl w:val="0"/>
          <w:numId w:val="36"/>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Funkcióval, jelentéssel bíró plasztikus tárgyak felületének megmunkálása, díszítése grafikai és festészeti technikákkal (edény, textil, bútor, kalap, szatyor...)</w:t>
      </w:r>
    </w:p>
    <w:p w:rsidR="007379E8" w:rsidRPr="007379E8" w:rsidRDefault="007379E8" w:rsidP="007379E8">
      <w:pPr>
        <w:widowControl w:val="0"/>
        <w:numPr>
          <w:ilvl w:val="0"/>
          <w:numId w:val="36"/>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dísz, a díszítmény létrehozásának módja, kis képi elemek, egységek ismétlése, variációk létrehozása, a korábban gyűjtött minta kincs motívumainak alakítása, variálása</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3.évfolyam</w:t>
      </w:r>
    </w:p>
    <w:p w:rsidR="007379E8" w:rsidRPr="007379E8" w:rsidRDefault="007379E8" w:rsidP="007379E8">
      <w:pPr>
        <w:widowControl w:val="0"/>
        <w:numPr>
          <w:ilvl w:val="0"/>
          <w:numId w:val="36"/>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Épületek, építészeti terek elemzése</w:t>
      </w:r>
    </w:p>
    <w:p w:rsidR="007379E8" w:rsidRPr="007379E8" w:rsidRDefault="007379E8" w:rsidP="007379E8">
      <w:pPr>
        <w:widowControl w:val="0"/>
        <w:numPr>
          <w:ilvl w:val="0"/>
          <w:numId w:val="36"/>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Funkcióval, jelentéssel bíró mikro-terek külső- belső elemeinek díszítése grafikai és festészeti technikákkal (pl. egy óra belseje, külső megjelenése az eltérő szerkezetre utalva, kis szekrény külseje, mely utal a belső tartalmakra)</w:t>
      </w:r>
    </w:p>
    <w:p w:rsidR="007379E8" w:rsidRPr="007379E8" w:rsidRDefault="007379E8" w:rsidP="007379E8">
      <w:pPr>
        <w:widowControl w:val="0"/>
        <w:numPr>
          <w:ilvl w:val="0"/>
          <w:numId w:val="36"/>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mikro-terek lakóinak, lényeinek egyedi megjelenítése (a fantázia által benépesített kis terek pl. sütő-manó, fagyasztó manó, óralakó - idő múlató, mosógép tündér, őrlő - daráló segéd...)</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Nyomhagyás</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1.évfolyam</w:t>
      </w:r>
    </w:p>
    <w:p w:rsidR="007379E8" w:rsidRPr="007379E8" w:rsidRDefault="007379E8" w:rsidP="007379E8">
      <w:pPr>
        <w:widowControl w:val="0"/>
        <w:numPr>
          <w:ilvl w:val="0"/>
          <w:numId w:val="36"/>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nyomhagyás lehetőségeinek, funkciójának elemzése</w:t>
      </w:r>
    </w:p>
    <w:p w:rsidR="007379E8" w:rsidRPr="007379E8" w:rsidRDefault="007379E8" w:rsidP="007379E8">
      <w:pPr>
        <w:widowControl w:val="0"/>
        <w:numPr>
          <w:ilvl w:val="0"/>
          <w:numId w:val="36"/>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Különböző formájú, felületű tárgyakkal foltok, rajzolatok létrehozása (krumpli, levél, kanál, dobókocka, stb.)</w:t>
      </w:r>
    </w:p>
    <w:p w:rsidR="007379E8" w:rsidRPr="007379E8" w:rsidRDefault="007379E8" w:rsidP="007379E8">
      <w:pPr>
        <w:widowControl w:val="0"/>
        <w:numPr>
          <w:ilvl w:val="0"/>
          <w:numId w:val="36"/>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Az elkészített nyomatok kiegészítése, továbbfejlesztése jelentést hordozó illusztratív alkotássá tussal, filctollal, festékkel</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2.évfolyam</w:t>
      </w:r>
    </w:p>
    <w:p w:rsidR="007379E8" w:rsidRPr="007379E8" w:rsidRDefault="007379E8" w:rsidP="007379E8">
      <w:pPr>
        <w:widowControl w:val="0"/>
        <w:numPr>
          <w:ilvl w:val="0"/>
          <w:numId w:val="36"/>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Sokszorosítási lehetőségek bemutatása</w:t>
      </w:r>
    </w:p>
    <w:p w:rsidR="007379E8" w:rsidRPr="007379E8" w:rsidRDefault="007379E8" w:rsidP="007379E8">
      <w:pPr>
        <w:widowControl w:val="0"/>
        <w:numPr>
          <w:ilvl w:val="0"/>
          <w:numId w:val="36"/>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Képi üzenetek létrehozása egyszerű sokszorosítási technikákkal (papírdúc, papír- vagy műanyagkarc, sablon átfúj ássál, figyelmeztető mesetáblák készítése pl. vigyázat hangos kakaskukorékolás!, vigyázat habfürdő veszély!...))</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3.évfolyam</w:t>
      </w:r>
    </w:p>
    <w:p w:rsidR="007379E8" w:rsidRPr="007379E8" w:rsidRDefault="007379E8" w:rsidP="007379E8">
      <w:pPr>
        <w:widowControl w:val="0"/>
        <w:numPr>
          <w:ilvl w:val="0"/>
          <w:numId w:val="36"/>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Sablonnyomatok szemléltetése</w:t>
      </w:r>
    </w:p>
    <w:p w:rsidR="007379E8" w:rsidRPr="007379E8" w:rsidRDefault="007379E8" w:rsidP="007379E8">
      <w:pPr>
        <w:widowControl w:val="0"/>
        <w:numPr>
          <w:ilvl w:val="0"/>
          <w:numId w:val="36"/>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Meghívó, plakát, képregény készítése sablonnyomat segítségével (pl. kivágott papír vagy műanyag motívumokkal)</w:t>
      </w:r>
    </w:p>
    <w:p w:rsidR="007379E8" w:rsidRPr="007379E8" w:rsidRDefault="007379E8" w:rsidP="007379E8">
      <w:pPr>
        <w:widowControl w:val="0"/>
        <w:numPr>
          <w:ilvl w:val="0"/>
          <w:numId w:val="36"/>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Dombomyomatok szemléltetése</w:t>
      </w:r>
    </w:p>
    <w:p w:rsidR="007379E8" w:rsidRPr="007379E8" w:rsidRDefault="007379E8" w:rsidP="007379E8">
      <w:pPr>
        <w:widowControl w:val="0"/>
        <w:numPr>
          <w:ilvl w:val="0"/>
          <w:numId w:val="36"/>
        </w:numPr>
        <w:tabs>
          <w:tab w:val="left" w:pos="74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Különböző anyagok, tárgyak segítségével plasztikus papímyomatok készítése (pl. naptár, évkör létrehozása)</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Kompozíció</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1.évfolyam</w:t>
      </w:r>
    </w:p>
    <w:p w:rsidR="007379E8" w:rsidRPr="007379E8" w:rsidRDefault="007379E8" w:rsidP="007379E8">
      <w:pPr>
        <w:widowControl w:val="0"/>
        <w:numPr>
          <w:ilvl w:val="0"/>
          <w:numId w:val="36"/>
        </w:numPr>
        <w:tabs>
          <w:tab w:val="left" w:pos="73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lastRenderedPageBreak/>
        <w:t>Komponálási módok, lehetőségek szemléltetése</w:t>
      </w:r>
    </w:p>
    <w:p w:rsidR="007379E8" w:rsidRPr="007379E8" w:rsidRDefault="007379E8" w:rsidP="007379E8">
      <w:pPr>
        <w:widowControl w:val="0"/>
        <w:numPr>
          <w:ilvl w:val="0"/>
          <w:numId w:val="36"/>
        </w:numPr>
        <w:tabs>
          <w:tab w:val="left" w:pos="73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Képi elemek rendezgetése (tépett, kivágott, színes papírok elrendezésének variálása)</w:t>
      </w:r>
    </w:p>
    <w:p w:rsidR="007379E8" w:rsidRPr="007379E8" w:rsidRDefault="007379E8" w:rsidP="007379E8">
      <w:pPr>
        <w:widowControl w:val="0"/>
        <w:numPr>
          <w:ilvl w:val="0"/>
          <w:numId w:val="36"/>
        </w:numPr>
        <w:tabs>
          <w:tab w:val="left" w:pos="73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Ugyanazon elemekből eltérő hatású, egyensúlyú kompozíciók összeállítása monokróm festéssel, kollázzsal, egyszerű nyomhagyással</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2.évfolyam</w:t>
      </w:r>
    </w:p>
    <w:p w:rsidR="007379E8" w:rsidRPr="007379E8" w:rsidRDefault="007379E8" w:rsidP="007379E8">
      <w:pPr>
        <w:widowControl w:val="0"/>
        <w:numPr>
          <w:ilvl w:val="0"/>
          <w:numId w:val="36"/>
        </w:numPr>
        <w:tabs>
          <w:tab w:val="left" w:pos="73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Kiemelési módok szemléltetése</w:t>
      </w:r>
    </w:p>
    <w:p w:rsidR="007379E8" w:rsidRPr="007379E8" w:rsidRDefault="007379E8" w:rsidP="007379E8">
      <w:pPr>
        <w:widowControl w:val="0"/>
        <w:numPr>
          <w:ilvl w:val="0"/>
          <w:numId w:val="36"/>
        </w:numPr>
        <w:tabs>
          <w:tab w:val="left" w:pos="73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kiemelés szerepe és lehetőségei a valóságban, a mesékben és a különböző művészeti ágakban (zenében, színházban - dramatikus játék által átélni az elméletet)</w:t>
      </w:r>
    </w:p>
    <w:p w:rsidR="007379E8" w:rsidRPr="007379E8" w:rsidRDefault="007379E8" w:rsidP="007379E8">
      <w:pPr>
        <w:widowControl w:val="0"/>
        <w:numPr>
          <w:ilvl w:val="0"/>
          <w:numId w:val="36"/>
        </w:numPr>
        <w:tabs>
          <w:tab w:val="left" w:pos="73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kép egyes szereplőinek, elemeinek hangsúlyozása (formával, mérettel, színnel, aránnyal, nézőponttal, felülettel, kontraszt alkalmazásával, elhelyezéssel - variációk létrehozása, sorozat készítés csoportmunkával)</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3.évfolyam</w:t>
      </w:r>
    </w:p>
    <w:p w:rsidR="007379E8" w:rsidRPr="007379E8" w:rsidRDefault="007379E8" w:rsidP="007379E8">
      <w:pPr>
        <w:widowControl w:val="0"/>
        <w:numPr>
          <w:ilvl w:val="0"/>
          <w:numId w:val="36"/>
        </w:numPr>
        <w:tabs>
          <w:tab w:val="left" w:pos="73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Komponálási módok bemutatása</w:t>
      </w:r>
    </w:p>
    <w:p w:rsidR="007379E8" w:rsidRPr="007379E8" w:rsidRDefault="007379E8" w:rsidP="007379E8">
      <w:pPr>
        <w:widowControl w:val="0"/>
        <w:numPr>
          <w:ilvl w:val="0"/>
          <w:numId w:val="36"/>
        </w:numPr>
        <w:tabs>
          <w:tab w:val="left" w:pos="73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Játékos kísérletek, variációk egy saját alkotás, illetve különböző reprodukciók képi elemeinek, szereplőinek átrendezésére (pl. egy fénymásolt reprodukció elemeire vágása, s azok átrendezése, más képpé alakítása az eredeti kompozíció megváltoztatása által)</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Képalkotás</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1.évfolyam</w:t>
      </w:r>
    </w:p>
    <w:p w:rsidR="007379E8" w:rsidRPr="007379E8" w:rsidRDefault="007379E8" w:rsidP="007379E8">
      <w:pPr>
        <w:widowControl w:val="0"/>
        <w:numPr>
          <w:ilvl w:val="0"/>
          <w:numId w:val="36"/>
        </w:numPr>
        <w:tabs>
          <w:tab w:val="left" w:pos="73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Illusztrációk bemutatása, elemzése</w:t>
      </w:r>
    </w:p>
    <w:p w:rsidR="007379E8" w:rsidRPr="007379E8" w:rsidRDefault="007379E8" w:rsidP="007379E8">
      <w:pPr>
        <w:widowControl w:val="0"/>
        <w:numPr>
          <w:ilvl w:val="0"/>
          <w:numId w:val="36"/>
        </w:numPr>
        <w:tabs>
          <w:tab w:val="left" w:pos="73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Illusztrációk készítése mesék, események szereplőinek nagyméretű ábrázolásával (pl. árnyék rajzzal, egymás körberajzolásával, „jelmezbe” rongyokba öltözötten)</w:t>
      </w:r>
    </w:p>
    <w:p w:rsidR="007379E8" w:rsidRPr="007379E8" w:rsidRDefault="007379E8" w:rsidP="007379E8">
      <w:pPr>
        <w:widowControl w:val="0"/>
        <w:numPr>
          <w:ilvl w:val="0"/>
          <w:numId w:val="36"/>
        </w:numPr>
        <w:tabs>
          <w:tab w:val="left" w:pos="73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Történetek, mesék jeleneteinek illusztratív megfogalmazása grafikai és festészeti eszközökkel, anyagokkal (grafit, toll, kréta, vízfesték, kollázs)</w:t>
      </w:r>
    </w:p>
    <w:p w:rsidR="007379E8" w:rsidRPr="007379E8" w:rsidRDefault="007379E8" w:rsidP="007379E8">
      <w:pPr>
        <w:widowControl w:val="0"/>
        <w:numPr>
          <w:ilvl w:val="0"/>
          <w:numId w:val="36"/>
        </w:numPr>
        <w:tabs>
          <w:tab w:val="left" w:pos="73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Értékelés és kiállítás-rendezés</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2.évfolyam</w:t>
      </w:r>
    </w:p>
    <w:p w:rsidR="007379E8" w:rsidRPr="007379E8" w:rsidRDefault="007379E8" w:rsidP="007379E8">
      <w:pPr>
        <w:widowControl w:val="0"/>
        <w:numPr>
          <w:ilvl w:val="0"/>
          <w:numId w:val="36"/>
        </w:numPr>
        <w:tabs>
          <w:tab w:val="left" w:pos="73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Illusztrációk készítése, olvasott vagy átélt élmények, történetek bemutatására</w:t>
      </w:r>
    </w:p>
    <w:p w:rsidR="007379E8" w:rsidRPr="007379E8" w:rsidRDefault="007379E8" w:rsidP="007379E8">
      <w:pPr>
        <w:widowControl w:val="0"/>
        <w:numPr>
          <w:ilvl w:val="0"/>
          <w:numId w:val="36"/>
        </w:numPr>
        <w:tabs>
          <w:tab w:val="left" w:pos="73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Történetek, mesék jeleneteinek illusztratív ábrázolása grafikai és festészeti eszközökkel, anyagokkal, valamint ezek kombinált megoldásaival (festett ceruzarajz, színezett tollrajz, kollázs, vegyes technika)</w:t>
      </w:r>
    </w:p>
    <w:p w:rsidR="007379E8" w:rsidRPr="007379E8" w:rsidRDefault="007379E8" w:rsidP="007379E8">
      <w:pPr>
        <w:widowControl w:val="0"/>
        <w:spacing w:after="0" w:line="360" w:lineRule="auto"/>
        <w:ind w:left="76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Értékelés és kiállítás-rendezés</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3.évfolyam</w:t>
      </w:r>
    </w:p>
    <w:p w:rsidR="007379E8" w:rsidRPr="007379E8" w:rsidRDefault="007379E8" w:rsidP="007379E8">
      <w:pPr>
        <w:widowControl w:val="0"/>
        <w:numPr>
          <w:ilvl w:val="0"/>
          <w:numId w:val="36"/>
        </w:numPr>
        <w:tabs>
          <w:tab w:val="left" w:pos="73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Illusztrációk készítése egy folyamat bemutatására</w:t>
      </w:r>
    </w:p>
    <w:p w:rsidR="007379E8" w:rsidRPr="007379E8" w:rsidRDefault="007379E8" w:rsidP="007379E8">
      <w:pPr>
        <w:widowControl w:val="0"/>
        <w:numPr>
          <w:ilvl w:val="0"/>
          <w:numId w:val="36"/>
        </w:numPr>
        <w:tabs>
          <w:tab w:val="left" w:pos="73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 xml:space="preserve">Történetek, mesék jeleneteinek illusztratív ábrázolása sorozatokban grafikai és festészeti technikákkal (monotípia és kollázs-technika vonalas, festett kiegészítéssel, krétarajzzal, </w:t>
      </w:r>
      <w:r w:rsidRPr="007379E8">
        <w:rPr>
          <w:rFonts w:ascii="Times New Roman" w:eastAsia="Times New Roman" w:hAnsi="Times New Roman" w:cs="Times New Roman"/>
          <w:sz w:val="24"/>
          <w:szCs w:val="24"/>
          <w:lang w:eastAsia="hu-HU" w:bidi="hu-HU"/>
        </w:rPr>
        <w:lastRenderedPageBreak/>
        <w:t>karcnyomatokkal)</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A kifejezési eszköztár gazdagítása</w:t>
      </w:r>
    </w:p>
    <w:p w:rsidR="007379E8" w:rsidRPr="007379E8" w:rsidRDefault="007379E8" w:rsidP="007379E8">
      <w:pPr>
        <w:widowControl w:val="0"/>
        <w:numPr>
          <w:ilvl w:val="0"/>
          <w:numId w:val="36"/>
        </w:numPr>
        <w:tabs>
          <w:tab w:val="left" w:pos="73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Rajzolás grafittal, színes ceruzával, tollal, zsírkrétával</w:t>
      </w:r>
    </w:p>
    <w:p w:rsidR="007379E8" w:rsidRPr="007379E8" w:rsidRDefault="007379E8" w:rsidP="007379E8">
      <w:pPr>
        <w:widowControl w:val="0"/>
        <w:numPr>
          <w:ilvl w:val="0"/>
          <w:numId w:val="36"/>
        </w:numPr>
        <w:tabs>
          <w:tab w:val="left" w:pos="73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Vonalképzés: rajzeszközzel, mozgással, fénnyel, tárggyal, tárgynyommal</w:t>
      </w:r>
    </w:p>
    <w:p w:rsidR="007379E8" w:rsidRPr="007379E8" w:rsidRDefault="007379E8" w:rsidP="007379E8">
      <w:pPr>
        <w:widowControl w:val="0"/>
        <w:numPr>
          <w:ilvl w:val="0"/>
          <w:numId w:val="36"/>
        </w:numPr>
        <w:tabs>
          <w:tab w:val="left" w:pos="73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Festés páccal, vízfestékkel, temperával, ecsettel, szivaccsal.</w:t>
      </w:r>
    </w:p>
    <w:p w:rsidR="007379E8" w:rsidRPr="007379E8" w:rsidRDefault="007379E8" w:rsidP="007379E8">
      <w:pPr>
        <w:widowControl w:val="0"/>
        <w:numPr>
          <w:ilvl w:val="0"/>
          <w:numId w:val="36"/>
        </w:numPr>
        <w:tabs>
          <w:tab w:val="left" w:pos="737"/>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Színképzés: festékkel, fénnyel</w:t>
      </w:r>
    </w:p>
    <w:p w:rsidR="007379E8" w:rsidRPr="007379E8" w:rsidRDefault="007379E8" w:rsidP="007379E8">
      <w:pPr>
        <w:widowControl w:val="0"/>
        <w:numPr>
          <w:ilvl w:val="0"/>
          <w:numId w:val="36"/>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Alkotás vegyes technikával.</w:t>
      </w:r>
    </w:p>
    <w:p w:rsidR="007379E8" w:rsidRPr="007379E8" w:rsidRDefault="007379E8" w:rsidP="007379E8">
      <w:pPr>
        <w:widowControl w:val="0"/>
        <w:numPr>
          <w:ilvl w:val="0"/>
          <w:numId w:val="36"/>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Nyomhagyás rajzeszközökkel.</w:t>
      </w:r>
    </w:p>
    <w:p w:rsidR="007379E8" w:rsidRPr="007379E8" w:rsidRDefault="007379E8" w:rsidP="007379E8">
      <w:pPr>
        <w:widowControl w:val="0"/>
        <w:numPr>
          <w:ilvl w:val="0"/>
          <w:numId w:val="36"/>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Nyomat kialakítása: természeti formák, tárgyak, papír, műanyag lap segítségével</w:t>
      </w:r>
    </w:p>
    <w:p w:rsidR="007379E8" w:rsidRPr="007379E8" w:rsidRDefault="007379E8" w:rsidP="007379E8">
      <w:pPr>
        <w:widowControl w:val="0"/>
        <w:numPr>
          <w:ilvl w:val="0"/>
          <w:numId w:val="36"/>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Formaképzés: rajz és festőeszközökkel, tépéssel, vágással, mintázással</w:t>
      </w:r>
    </w:p>
    <w:p w:rsidR="007379E8" w:rsidRPr="007379E8" w:rsidRDefault="007379E8" w:rsidP="007379E8">
      <w:pPr>
        <w:widowControl w:val="0"/>
        <w:numPr>
          <w:ilvl w:val="0"/>
          <w:numId w:val="36"/>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Felület- és textúra képzés: rajzeszközökkel, karcolással, simítással, tárgynyomokkal</w:t>
      </w:r>
    </w:p>
    <w:p w:rsidR="007379E8" w:rsidRPr="007379E8" w:rsidRDefault="007379E8" w:rsidP="007379E8">
      <w:pPr>
        <w:widowControl w:val="0"/>
        <w:numPr>
          <w:ilvl w:val="0"/>
          <w:numId w:val="36"/>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Motívumképzés: rajz és festőeszközökkel, tárgynyomatokkal</w:t>
      </w:r>
    </w:p>
    <w:p w:rsidR="007379E8" w:rsidRPr="007379E8" w:rsidRDefault="007379E8" w:rsidP="007379E8">
      <w:pPr>
        <w:widowControl w:val="0"/>
        <w:numPr>
          <w:ilvl w:val="0"/>
          <w:numId w:val="36"/>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Mintázás agyagból.</w:t>
      </w:r>
    </w:p>
    <w:p w:rsidR="007379E8" w:rsidRPr="007379E8" w:rsidRDefault="007379E8" w:rsidP="007379E8">
      <w:pPr>
        <w:widowControl w:val="0"/>
        <w:numPr>
          <w:ilvl w:val="0"/>
          <w:numId w:val="36"/>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Konstruálás tárgyakból</w:t>
      </w:r>
    </w:p>
    <w:p w:rsidR="007379E8" w:rsidRPr="007379E8" w:rsidRDefault="007379E8" w:rsidP="007379E8">
      <w:pPr>
        <w:widowControl w:val="0"/>
        <w:numPr>
          <w:ilvl w:val="0"/>
          <w:numId w:val="36"/>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Kollázs készítés fénymásolt vagy festett és talált lapok, tárgyak felhasználásával.</w:t>
      </w:r>
    </w:p>
    <w:p w:rsidR="007379E8" w:rsidRPr="007379E8" w:rsidRDefault="007379E8" w:rsidP="007379E8">
      <w:pPr>
        <w:widowControl w:val="0"/>
        <w:numPr>
          <w:ilvl w:val="0"/>
          <w:numId w:val="36"/>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Fotómontázs készítése fényképek felhasználásával.</w:t>
      </w:r>
    </w:p>
    <w:p w:rsidR="007379E8" w:rsidRPr="007379E8" w:rsidRDefault="007379E8" w:rsidP="007379E8">
      <w:pPr>
        <w:widowControl w:val="0"/>
        <w:numPr>
          <w:ilvl w:val="0"/>
          <w:numId w:val="36"/>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Sokszorosítás linó- és papírmetszet felhasználásával.</w:t>
      </w:r>
    </w:p>
    <w:p w:rsidR="007379E8" w:rsidRPr="007379E8" w:rsidRDefault="007379E8" w:rsidP="007379E8">
      <w:pPr>
        <w:widowControl w:val="0"/>
        <w:numPr>
          <w:ilvl w:val="0"/>
          <w:numId w:val="36"/>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Animáció írásvetítővel.</w:t>
      </w:r>
    </w:p>
    <w:p w:rsidR="007379E8" w:rsidRPr="007379E8" w:rsidRDefault="007379E8" w:rsidP="007379E8">
      <w:pPr>
        <w:widowControl w:val="0"/>
        <w:numPr>
          <w:ilvl w:val="0"/>
          <w:numId w:val="36"/>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Kísérletek színes papírlapokkal</w:t>
      </w:r>
    </w:p>
    <w:p w:rsidR="007379E8" w:rsidRPr="007379E8" w:rsidRDefault="007379E8" w:rsidP="007379E8">
      <w:pPr>
        <w:widowControl w:val="0"/>
        <w:spacing w:after="0" w:line="360" w:lineRule="auto"/>
        <w:contextualSpacing/>
        <w:rPr>
          <w:rFonts w:ascii="Times New Roman" w:eastAsia="Times New Roman" w:hAnsi="Times New Roman" w:cs="Times New Roman"/>
          <w:b/>
          <w:bCs/>
          <w:sz w:val="24"/>
          <w:szCs w:val="24"/>
          <w:lang w:eastAsia="hu-HU" w:bidi="hu-HU"/>
        </w:rPr>
      </w:pPr>
      <w:r w:rsidRPr="007379E8">
        <w:rPr>
          <w:rFonts w:ascii="Times New Roman" w:eastAsia="Times New Roman" w:hAnsi="Times New Roman" w:cs="Times New Roman"/>
          <w:b/>
          <w:bCs/>
          <w:sz w:val="24"/>
          <w:szCs w:val="24"/>
          <w:lang w:eastAsia="hu-HU" w:bidi="hu-HU"/>
        </w:rPr>
        <w:t>A tanultak összegzése</w:t>
      </w:r>
    </w:p>
    <w:p w:rsidR="007379E8" w:rsidRPr="007379E8" w:rsidRDefault="007379E8" w:rsidP="007379E8">
      <w:pPr>
        <w:widowControl w:val="0"/>
        <w:numPr>
          <w:ilvl w:val="0"/>
          <w:numId w:val="36"/>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Közös munkával, a munkák rendszerezésével a tanultak összegzése.</w:t>
      </w:r>
    </w:p>
    <w:p w:rsidR="007379E8" w:rsidRPr="007379E8" w:rsidRDefault="007379E8" w:rsidP="007379E8">
      <w:pPr>
        <w:widowControl w:val="0"/>
        <w:numPr>
          <w:ilvl w:val="0"/>
          <w:numId w:val="36"/>
        </w:numPr>
        <w:tabs>
          <w:tab w:val="left" w:pos="750"/>
        </w:tabs>
        <w:spacing w:after="0" w:line="360" w:lineRule="auto"/>
        <w:contextualSpacing/>
        <w:jc w:val="both"/>
        <w:rPr>
          <w:rFonts w:ascii="Times New Roman" w:eastAsia="Times New Roman" w:hAnsi="Times New Roman" w:cs="Times New Roman"/>
          <w:sz w:val="24"/>
          <w:szCs w:val="24"/>
          <w:lang w:eastAsia="hu-HU" w:bidi="hu-HU"/>
        </w:rPr>
        <w:sectPr w:rsidR="007379E8" w:rsidRPr="007379E8" w:rsidSect="00D36127">
          <w:headerReference w:type="default" r:id="rId16"/>
          <w:footerReference w:type="default" r:id="rId17"/>
          <w:headerReference w:type="first" r:id="rId18"/>
          <w:footerReference w:type="first" r:id="rId19"/>
          <w:pgSz w:w="11900" w:h="16840"/>
          <w:pgMar w:top="1139" w:right="1215" w:bottom="1191" w:left="1215" w:header="0" w:footer="3" w:gutter="0"/>
          <w:cols w:space="720"/>
          <w:noEndnote/>
          <w:docGrid w:linePitch="360"/>
        </w:sectPr>
      </w:pPr>
      <w:r w:rsidRPr="007379E8">
        <w:rPr>
          <w:rFonts w:ascii="Times New Roman" w:eastAsia="Times New Roman" w:hAnsi="Times New Roman" w:cs="Times New Roman"/>
          <w:sz w:val="24"/>
          <w:szCs w:val="24"/>
          <w:lang w:eastAsia="hu-HU" w:bidi="hu-HU"/>
        </w:rPr>
        <w:t>A legszebb munkák kiállításra történő előkészítése, bemutatása.</w:t>
      </w:r>
    </w:p>
    <w:p w:rsidR="007379E8" w:rsidRPr="007379E8" w:rsidRDefault="007379E8" w:rsidP="007379E8">
      <w:pPr>
        <w:rPr>
          <w:rFonts w:ascii="Times New Roman" w:hAnsi="Times New Roman"/>
          <w:sz w:val="24"/>
          <w:lang w:eastAsia="hu-HU" w:bidi="hu-HU"/>
        </w:rPr>
      </w:pPr>
      <w:r w:rsidRPr="007379E8">
        <w:rPr>
          <w:rFonts w:ascii="Times New Roman" w:hAnsi="Times New Roman"/>
          <w:sz w:val="24"/>
          <w:lang w:eastAsia="hu-HU" w:bidi="hu-HU"/>
        </w:rPr>
        <w:lastRenderedPageBreak/>
        <w:t>GRAFIKA ÉS FESTÉSZET MŰHELYGYAKORLAT</w:t>
      </w:r>
    </w:p>
    <w:p w:rsidR="007379E8" w:rsidRPr="007379E8" w:rsidRDefault="007379E8" w:rsidP="007379E8">
      <w:pPr>
        <w:widowControl w:val="0"/>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grafika és festészet műhelygyakorlat célja olyan általános és speciális ismeretek átadása, melyek képessé teszik a tanulót önálló, színvonalas grafikai és festészeti alkotások létrehozására. Célja továbbá, hogy a tanulókat önmaguk megismeréséhez és a valóság törvényszerűségeinek egyre pontosabb és mélyebb megértéséhez juttassa a kritikus megfigyelés és gyakorlati tevékenységek segítségével.</w:t>
      </w:r>
    </w:p>
    <w:p w:rsidR="007379E8" w:rsidRPr="007379E8" w:rsidRDefault="007379E8" w:rsidP="007379E8">
      <w:pPr>
        <w:widowControl w:val="0"/>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műhelygyakorlat feladata a tanulói képzelet, a belső képek és a valóság törvényszerűségeiből fakadó vizuális látványelemek összekapcsolásának elősegítése. Feladata továbbá kreatív alkotói tevékenységen keresztül az emberi, társadalmi és művészeti problémákra való érzékenység és véleménynyilvánítási igény kialakítása.</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4.évfolyam</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Fejlesztési feladatok</w:t>
      </w:r>
    </w:p>
    <w:p w:rsidR="007379E8" w:rsidRPr="007379E8" w:rsidRDefault="007379E8" w:rsidP="007379E8">
      <w:pPr>
        <w:widowControl w:val="0"/>
        <w:numPr>
          <w:ilvl w:val="0"/>
          <w:numId w:val="36"/>
        </w:numPr>
        <w:tabs>
          <w:tab w:val="left" w:pos="758"/>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grafikai és festészeti munkához szükséges eszköz és anyaghasználati készség fejlesztése.</w:t>
      </w:r>
    </w:p>
    <w:p w:rsidR="007379E8" w:rsidRPr="007379E8" w:rsidRDefault="007379E8" w:rsidP="007379E8">
      <w:pPr>
        <w:widowControl w:val="0"/>
        <w:numPr>
          <w:ilvl w:val="0"/>
          <w:numId w:val="36"/>
        </w:numPr>
        <w:tabs>
          <w:tab w:val="left" w:pos="75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vizuális kifejezés elemeinek eszközeinek felismerése, egyre tudatosabb alkalmazása.</w:t>
      </w:r>
    </w:p>
    <w:p w:rsidR="007379E8" w:rsidRPr="007379E8" w:rsidRDefault="007379E8" w:rsidP="007379E8">
      <w:pPr>
        <w:widowControl w:val="0"/>
        <w:numPr>
          <w:ilvl w:val="0"/>
          <w:numId w:val="36"/>
        </w:numPr>
        <w:tabs>
          <w:tab w:val="left" w:pos="75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motívumgyűjtés és vázlatkészítés gyakorlatában való jártasság kialakítása.</w:t>
      </w:r>
    </w:p>
    <w:p w:rsidR="007379E8" w:rsidRPr="007379E8" w:rsidRDefault="007379E8" w:rsidP="007379E8">
      <w:pPr>
        <w:widowControl w:val="0"/>
        <w:numPr>
          <w:ilvl w:val="0"/>
          <w:numId w:val="36"/>
        </w:numPr>
        <w:tabs>
          <w:tab w:val="left" w:pos="75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tanult grafikai és festészeti technikák alkalmazási képességének gyakorlása.</w:t>
      </w:r>
    </w:p>
    <w:p w:rsidR="007379E8" w:rsidRPr="007379E8" w:rsidRDefault="007379E8" w:rsidP="007379E8">
      <w:pPr>
        <w:widowControl w:val="0"/>
        <w:numPr>
          <w:ilvl w:val="0"/>
          <w:numId w:val="36"/>
        </w:numPr>
        <w:tabs>
          <w:tab w:val="left" w:pos="75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Az esztétikai érzékenység és kifejezőkészség fejlesztése.</w:t>
      </w:r>
    </w:p>
    <w:p w:rsidR="007379E8" w:rsidRPr="007379E8" w:rsidRDefault="007379E8" w:rsidP="007379E8">
      <w:pPr>
        <w:widowControl w:val="0"/>
        <w:numPr>
          <w:ilvl w:val="0"/>
          <w:numId w:val="36"/>
        </w:numPr>
        <w:tabs>
          <w:tab w:val="left" w:pos="75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Az önállóság kialakítása.</w:t>
      </w:r>
    </w:p>
    <w:p w:rsidR="007379E8" w:rsidRPr="007379E8" w:rsidRDefault="007379E8" w:rsidP="007379E8">
      <w:pPr>
        <w:widowControl w:val="0"/>
        <w:numPr>
          <w:ilvl w:val="0"/>
          <w:numId w:val="36"/>
        </w:numPr>
        <w:tabs>
          <w:tab w:val="left" w:pos="758"/>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fegyelmezett munkavégzés szabályainak elsajátíttatása.</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Tananyag</w:t>
      </w:r>
    </w:p>
    <w:p w:rsidR="007379E8" w:rsidRPr="007379E8" w:rsidRDefault="007379E8" w:rsidP="007379E8">
      <w:pPr>
        <w:widowControl w:val="0"/>
        <w:spacing w:after="0" w:line="360" w:lineRule="auto"/>
        <w:ind w:left="740" w:right="314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Grafikai és festészeti ismeretek Grafika és festészet technikai, műfaji sajátosságai Vizuális kifejezés alapvető eszközei, szerepük A vonal megjelenési lehetőségei, kifejezőereje A fekete-fehér kontraszt hatása, használatának lehetőségei A tónus szerepe</w:t>
      </w:r>
    </w:p>
    <w:p w:rsidR="007379E8" w:rsidRPr="007379E8" w:rsidRDefault="007379E8" w:rsidP="007379E8">
      <w:pPr>
        <w:widowControl w:val="0"/>
        <w:spacing w:after="0" w:line="360" w:lineRule="auto"/>
        <w:ind w:left="740" w:right="314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színek érzelmi, hő és figyelemfelhívó hatása A sötét-világos, a hideg-meleg színkontraszt A faktúra és textúra alakítás lehetőségei</w:t>
      </w:r>
    </w:p>
    <w:p w:rsidR="007379E8" w:rsidRPr="007379E8" w:rsidRDefault="007379E8" w:rsidP="007379E8">
      <w:pPr>
        <w:widowControl w:val="0"/>
        <w:spacing w:after="0" w:line="360" w:lineRule="auto"/>
        <w:ind w:left="740"/>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Képépítési és kompozíciós lehetőségek (szerves elrendezés, kiemelés-elhagyás, pozitív- negatív formák, szabályosság-szabálytalanság)</w:t>
      </w:r>
    </w:p>
    <w:p w:rsidR="007379E8" w:rsidRPr="007379E8" w:rsidRDefault="007379E8" w:rsidP="007379E8">
      <w:pPr>
        <w:widowControl w:val="0"/>
        <w:spacing w:after="0" w:line="360" w:lineRule="auto"/>
        <w:ind w:left="740" w:right="174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 xml:space="preserve">Téma variációk és különböző méretű alkotások készítésének sajátosságai A ceruza-, tus-, pác-, akvarell- és krétarajz technikája </w:t>
      </w:r>
      <w:r w:rsidRPr="007379E8">
        <w:rPr>
          <w:rFonts w:ascii="Times New Roman" w:eastAsia="Times New Roman" w:hAnsi="Times New Roman" w:cs="Times New Roman"/>
          <w:sz w:val="24"/>
          <w:szCs w:val="24"/>
          <w:lang w:eastAsia="hu-HU" w:bidi="hu-HU"/>
        </w:rPr>
        <w:lastRenderedPageBreak/>
        <w:t>Az anyagnyomatok, a monotypia, a magas nyomás műveletei Kollázs és vegyes technikájú alkotások készítésének lehetőségei Az akvarell- és temperafestés eltérő technikai sajátosságai A pasztellkép készítés technikája</w:t>
      </w:r>
    </w:p>
    <w:p w:rsidR="007379E8" w:rsidRPr="007379E8" w:rsidRDefault="007379E8" w:rsidP="007379E8">
      <w:pPr>
        <w:widowControl w:val="0"/>
        <w:spacing w:after="0" w:line="360" w:lineRule="auto"/>
        <w:ind w:left="740"/>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Az alkalmazott grafika műfaji sajátosságainak megfelelő betű, monogram, embléma, piktogram tervezése</w:t>
      </w:r>
    </w:p>
    <w:p w:rsidR="007379E8" w:rsidRPr="007379E8" w:rsidRDefault="007379E8" w:rsidP="007379E8">
      <w:pPr>
        <w:widowControl w:val="0"/>
        <w:spacing w:after="0" w:line="360" w:lineRule="auto"/>
        <w:ind w:left="74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Eszközhasználati és munkavédelmi ismeretek</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Követelmény</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A tanuló ismerje:</w:t>
      </w:r>
    </w:p>
    <w:p w:rsidR="007379E8" w:rsidRPr="007379E8" w:rsidRDefault="007379E8" w:rsidP="007379E8">
      <w:pPr>
        <w:widowControl w:val="0"/>
        <w:numPr>
          <w:ilvl w:val="0"/>
          <w:numId w:val="36"/>
        </w:numPr>
        <w:tabs>
          <w:tab w:val="left" w:pos="756"/>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grafika és festészet alapvető technikai és műfaji sajátosságait,</w:t>
      </w:r>
    </w:p>
    <w:p w:rsidR="007379E8" w:rsidRPr="007379E8" w:rsidRDefault="007379E8" w:rsidP="007379E8">
      <w:pPr>
        <w:widowControl w:val="0"/>
        <w:numPr>
          <w:ilvl w:val="0"/>
          <w:numId w:val="36"/>
        </w:numPr>
        <w:tabs>
          <w:tab w:val="left" w:pos="756"/>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grafikai és festészeti munkához szükséges anyagok és technikai eszközök szakszerű használatát,</w:t>
      </w:r>
    </w:p>
    <w:p w:rsidR="007379E8" w:rsidRPr="007379E8" w:rsidRDefault="007379E8" w:rsidP="007379E8">
      <w:pPr>
        <w:widowControl w:val="0"/>
        <w:numPr>
          <w:ilvl w:val="0"/>
          <w:numId w:val="36"/>
        </w:numPr>
        <w:tabs>
          <w:tab w:val="left" w:pos="756"/>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grafika és festészet néhány kiemelkedő hazai és külföldi képviselőjét, kortárs alkotóit,</w:t>
      </w:r>
    </w:p>
    <w:p w:rsidR="007379E8" w:rsidRPr="007379E8" w:rsidRDefault="007379E8" w:rsidP="007379E8">
      <w:pPr>
        <w:widowControl w:val="0"/>
        <w:numPr>
          <w:ilvl w:val="0"/>
          <w:numId w:val="36"/>
        </w:numPr>
        <w:tabs>
          <w:tab w:val="left" w:pos="756"/>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vizuális kifejezés, képépítés törvényszerűségeit, kompozíciós lehetőségeit,</w:t>
      </w:r>
    </w:p>
    <w:p w:rsidR="007379E8" w:rsidRPr="007379E8" w:rsidRDefault="007379E8" w:rsidP="007379E8">
      <w:pPr>
        <w:widowControl w:val="0"/>
        <w:numPr>
          <w:ilvl w:val="0"/>
          <w:numId w:val="36"/>
        </w:numPr>
        <w:tabs>
          <w:tab w:val="left" w:pos="756"/>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legfontosabb munkavédelmi tudnivalókat.</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Legyen képes:</w:t>
      </w:r>
    </w:p>
    <w:p w:rsidR="007379E8" w:rsidRPr="007379E8" w:rsidRDefault="007379E8" w:rsidP="007379E8">
      <w:pPr>
        <w:widowControl w:val="0"/>
        <w:numPr>
          <w:ilvl w:val="0"/>
          <w:numId w:val="36"/>
        </w:numPr>
        <w:tabs>
          <w:tab w:val="left" w:pos="756"/>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munkájához motívumokat gyűjteni és vázlatokat, színvázlatokat készíteni,</w:t>
      </w:r>
    </w:p>
    <w:p w:rsidR="007379E8" w:rsidRPr="007379E8" w:rsidRDefault="007379E8" w:rsidP="007379E8">
      <w:pPr>
        <w:widowControl w:val="0"/>
        <w:numPr>
          <w:ilvl w:val="0"/>
          <w:numId w:val="36"/>
        </w:numPr>
        <w:tabs>
          <w:tab w:val="left" w:pos="756"/>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vizuális kifejezőeszközök és módok (vonalak, színek, formák, felületek és kompozíciós lehetőségek) kifejezési szándék szerinti használatára,</w:t>
      </w:r>
    </w:p>
    <w:p w:rsidR="007379E8" w:rsidRPr="007379E8" w:rsidRDefault="007379E8" w:rsidP="007379E8">
      <w:pPr>
        <w:widowControl w:val="0"/>
        <w:numPr>
          <w:ilvl w:val="0"/>
          <w:numId w:val="36"/>
        </w:numPr>
        <w:tabs>
          <w:tab w:val="left" w:pos="756"/>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tanult grafikai és festészeti technikákkal (ceruza-, tus-, pác-, akvarell- és krétarajz, anyag nyomatok, monotypia, kollázs, akvarellfestés, temperafestés, pasztell és vegyes technika) alkotásokat létrehozni,</w:t>
      </w:r>
    </w:p>
    <w:p w:rsidR="007379E8" w:rsidRPr="007379E8" w:rsidRDefault="007379E8" w:rsidP="007379E8">
      <w:pPr>
        <w:widowControl w:val="0"/>
        <w:numPr>
          <w:ilvl w:val="0"/>
          <w:numId w:val="36"/>
        </w:numPr>
        <w:tabs>
          <w:tab w:val="left" w:pos="756"/>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egy téma kapcsán variációkat és különböző méretű alkotásokat készíteni,</w:t>
      </w:r>
    </w:p>
    <w:p w:rsidR="007379E8" w:rsidRPr="007379E8" w:rsidRDefault="007379E8" w:rsidP="007379E8">
      <w:pPr>
        <w:widowControl w:val="0"/>
        <w:numPr>
          <w:ilvl w:val="0"/>
          <w:numId w:val="36"/>
        </w:numPr>
        <w:tabs>
          <w:tab w:val="left" w:pos="756"/>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képzőművészeti alkotásokon a színek, vonalak felületek sajátosságait felismerni,</w:t>
      </w:r>
    </w:p>
    <w:p w:rsidR="007379E8" w:rsidRPr="007379E8" w:rsidRDefault="007379E8" w:rsidP="007379E8">
      <w:pPr>
        <w:widowControl w:val="0"/>
        <w:numPr>
          <w:ilvl w:val="0"/>
          <w:numId w:val="36"/>
        </w:numPr>
        <w:tabs>
          <w:tab w:val="left" w:pos="756"/>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eszközhasználati és munkavédelmi szabályok betartására.</w:t>
      </w:r>
    </w:p>
    <w:p w:rsidR="007379E8" w:rsidRPr="007379E8" w:rsidRDefault="007379E8" w:rsidP="007379E8">
      <w:pPr>
        <w:rPr>
          <w:rFonts w:ascii="Times New Roman" w:eastAsia="Times New Roman" w:hAnsi="Times New Roman" w:cs="Times New Roman"/>
          <w:b/>
          <w:bCs/>
          <w:sz w:val="24"/>
          <w:szCs w:val="24"/>
          <w:lang w:eastAsia="hu-HU" w:bidi="hu-HU"/>
        </w:rPr>
      </w:pPr>
      <w:r w:rsidRPr="007379E8">
        <w:rPr>
          <w:rFonts w:ascii="Times New Roman" w:eastAsia="Times New Roman" w:hAnsi="Times New Roman" w:cs="Times New Roman"/>
          <w:b/>
          <w:bCs/>
          <w:sz w:val="24"/>
          <w:szCs w:val="24"/>
          <w:lang w:eastAsia="hu-HU" w:bidi="hu-HU"/>
        </w:rPr>
        <w:t>5.</w:t>
      </w:r>
      <w:r w:rsidRPr="007379E8">
        <w:rPr>
          <w:rFonts w:ascii="Times New Roman" w:hAnsi="Times New Roman"/>
          <w:b/>
          <w:sz w:val="24"/>
        </w:rPr>
        <w:t>évfolyam</w:t>
      </w:r>
      <w:r w:rsidRPr="007379E8">
        <w:rPr>
          <w:rFonts w:ascii="Times New Roman" w:eastAsia="Times New Roman" w:hAnsi="Times New Roman" w:cs="Times New Roman"/>
          <w:b/>
          <w:bCs/>
          <w:sz w:val="24"/>
          <w:szCs w:val="24"/>
          <w:lang w:eastAsia="hu-HU" w:bidi="hu-HU"/>
        </w:rPr>
        <w:t xml:space="preserve"> </w:t>
      </w:r>
    </w:p>
    <w:p w:rsidR="007379E8" w:rsidRPr="007379E8" w:rsidRDefault="007379E8" w:rsidP="007379E8">
      <w:pPr>
        <w:rPr>
          <w:rFonts w:ascii="Times New Roman" w:eastAsia="Times New Roman" w:hAnsi="Times New Roman" w:cs="Times New Roman"/>
          <w:b/>
          <w:bCs/>
          <w:sz w:val="24"/>
          <w:szCs w:val="24"/>
          <w:lang w:eastAsia="hu-HU" w:bidi="hu-HU"/>
        </w:rPr>
      </w:pPr>
      <w:r w:rsidRPr="007379E8">
        <w:rPr>
          <w:rFonts w:ascii="Times New Roman" w:eastAsia="Times New Roman" w:hAnsi="Times New Roman" w:cs="Times New Roman"/>
          <w:b/>
          <w:bCs/>
          <w:sz w:val="24"/>
          <w:szCs w:val="24"/>
          <w:lang w:eastAsia="hu-HU" w:bidi="hu-HU"/>
        </w:rPr>
        <w:t>Fejlesztési feladatok</w:t>
      </w:r>
    </w:p>
    <w:p w:rsidR="007379E8" w:rsidRPr="007379E8" w:rsidRDefault="007379E8" w:rsidP="007379E8">
      <w:pPr>
        <w:widowControl w:val="0"/>
        <w:numPr>
          <w:ilvl w:val="0"/>
          <w:numId w:val="36"/>
        </w:numPr>
        <w:tabs>
          <w:tab w:val="left" w:pos="756"/>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környezet által közvetített üzenetek befogadásának és értelmezésének mélyítése.</w:t>
      </w:r>
    </w:p>
    <w:p w:rsidR="007379E8" w:rsidRPr="007379E8" w:rsidRDefault="007379E8" w:rsidP="007379E8">
      <w:pPr>
        <w:widowControl w:val="0"/>
        <w:numPr>
          <w:ilvl w:val="0"/>
          <w:numId w:val="36"/>
        </w:numPr>
        <w:tabs>
          <w:tab w:val="left" w:pos="756"/>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formák, színek változatos, gazdag használatának kialakítása.</w:t>
      </w:r>
    </w:p>
    <w:p w:rsidR="007379E8" w:rsidRPr="007379E8" w:rsidRDefault="007379E8" w:rsidP="007379E8">
      <w:pPr>
        <w:widowControl w:val="0"/>
        <w:numPr>
          <w:ilvl w:val="0"/>
          <w:numId w:val="36"/>
        </w:numPr>
        <w:tabs>
          <w:tab w:val="left" w:pos="756"/>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külső látvány és a lelki tartalmak érzékeny megjelenítésének fejlesztése.</w:t>
      </w:r>
    </w:p>
    <w:p w:rsidR="007379E8" w:rsidRPr="007379E8" w:rsidRDefault="007379E8" w:rsidP="007379E8">
      <w:pPr>
        <w:widowControl w:val="0"/>
        <w:numPr>
          <w:ilvl w:val="0"/>
          <w:numId w:val="36"/>
        </w:numPr>
        <w:tabs>
          <w:tab w:val="left" w:pos="756"/>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véleményformálás finomítása saját és mások műveivel kapcsolatban.</w:t>
      </w:r>
    </w:p>
    <w:p w:rsidR="007379E8" w:rsidRPr="007379E8" w:rsidRDefault="007379E8" w:rsidP="007379E8">
      <w:pPr>
        <w:widowControl w:val="0"/>
        <w:numPr>
          <w:ilvl w:val="0"/>
          <w:numId w:val="36"/>
        </w:numPr>
        <w:tabs>
          <w:tab w:val="left" w:pos="756"/>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tanulók tervezési készségének és problémamegoldó képességének fejlesztése.</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Tananyag</w:t>
      </w:r>
    </w:p>
    <w:p w:rsidR="007379E8" w:rsidRPr="007379E8" w:rsidRDefault="007379E8" w:rsidP="007379E8">
      <w:pPr>
        <w:widowControl w:val="0"/>
        <w:spacing w:after="0" w:line="360" w:lineRule="auto"/>
        <w:ind w:left="740" w:right="52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lastRenderedPageBreak/>
        <w:t>Grafikai és festészeti ismeretek A megvilágítás szerepe</w:t>
      </w:r>
    </w:p>
    <w:p w:rsidR="007379E8" w:rsidRPr="007379E8" w:rsidRDefault="007379E8" w:rsidP="007379E8">
      <w:pPr>
        <w:widowControl w:val="0"/>
        <w:spacing w:after="0" w:line="360" w:lineRule="auto"/>
        <w:ind w:left="74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fény és árnyék grafikai és festészeti eszközökkel való megjelenítésének lehetőségei</w:t>
      </w:r>
    </w:p>
    <w:p w:rsidR="007379E8" w:rsidRPr="007379E8" w:rsidRDefault="007379E8" w:rsidP="007379E8">
      <w:pPr>
        <w:widowControl w:val="0"/>
        <w:spacing w:after="0" w:line="360" w:lineRule="auto"/>
        <w:ind w:left="74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forma, méret, felület, szín és kompozíciós kontrasztok</w:t>
      </w:r>
    </w:p>
    <w:p w:rsidR="007379E8" w:rsidRPr="007379E8" w:rsidRDefault="007379E8" w:rsidP="007379E8">
      <w:pPr>
        <w:widowControl w:val="0"/>
        <w:spacing w:after="0" w:line="360" w:lineRule="auto"/>
        <w:ind w:left="74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redukció, a sűrítés, a fokozás és a kiemelés szerepe</w:t>
      </w:r>
    </w:p>
    <w:p w:rsidR="007379E8" w:rsidRPr="007379E8" w:rsidRDefault="007379E8" w:rsidP="007379E8">
      <w:pPr>
        <w:widowControl w:val="0"/>
        <w:spacing w:after="0" w:line="360" w:lineRule="auto"/>
        <w:ind w:left="74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felület gazdagítás lehetőségei</w:t>
      </w:r>
    </w:p>
    <w:p w:rsidR="007379E8" w:rsidRPr="007379E8" w:rsidRDefault="007379E8" w:rsidP="007379E8">
      <w:pPr>
        <w:widowControl w:val="0"/>
        <w:spacing w:after="0" w:line="360" w:lineRule="auto"/>
        <w:ind w:left="74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színperspektíva szerepe</w:t>
      </w:r>
    </w:p>
    <w:p w:rsidR="007379E8" w:rsidRPr="007379E8" w:rsidRDefault="007379E8" w:rsidP="007379E8">
      <w:pPr>
        <w:widowControl w:val="0"/>
        <w:spacing w:after="0" w:line="360" w:lineRule="auto"/>
        <w:ind w:left="74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különböző színviszonyok hatása, kifejezőereje</w:t>
      </w:r>
    </w:p>
    <w:p w:rsidR="007379E8" w:rsidRPr="007379E8" w:rsidRDefault="007379E8" w:rsidP="007379E8">
      <w:pPr>
        <w:widowControl w:val="0"/>
        <w:spacing w:after="0" w:line="360" w:lineRule="auto"/>
        <w:ind w:left="74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Variációk, sorozatok készítése</w:t>
      </w:r>
    </w:p>
    <w:p w:rsidR="007379E8" w:rsidRPr="007379E8" w:rsidRDefault="007379E8" w:rsidP="007379E8">
      <w:pPr>
        <w:widowControl w:val="0"/>
        <w:spacing w:after="0" w:line="360" w:lineRule="auto"/>
        <w:ind w:left="74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Nagyítások, méret és léptékváltások alkalmazása</w:t>
      </w:r>
    </w:p>
    <w:p w:rsidR="007379E8" w:rsidRPr="007379E8" w:rsidRDefault="007379E8" w:rsidP="007379E8">
      <w:pPr>
        <w:widowControl w:val="0"/>
        <w:spacing w:after="0" w:line="360" w:lineRule="auto"/>
        <w:ind w:left="74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Eltérő képkivágások hatásainak megtapasztalása és alkalmazása</w:t>
      </w:r>
    </w:p>
    <w:p w:rsidR="007379E8" w:rsidRPr="007379E8" w:rsidRDefault="007379E8" w:rsidP="007379E8">
      <w:pPr>
        <w:widowControl w:val="0"/>
        <w:spacing w:after="0" w:line="360" w:lineRule="auto"/>
        <w:ind w:left="74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sablonnyomat, dombornyómat technikája</w:t>
      </w:r>
    </w:p>
    <w:p w:rsidR="007379E8" w:rsidRPr="007379E8" w:rsidRDefault="007379E8" w:rsidP="007379E8">
      <w:pPr>
        <w:widowControl w:val="0"/>
        <w:spacing w:after="0" w:line="360" w:lineRule="auto"/>
        <w:ind w:left="74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linómetszés technikája</w:t>
      </w:r>
    </w:p>
    <w:p w:rsidR="007379E8" w:rsidRPr="007379E8" w:rsidRDefault="007379E8" w:rsidP="007379E8">
      <w:pPr>
        <w:widowControl w:val="0"/>
        <w:spacing w:after="0" w:line="360" w:lineRule="auto"/>
        <w:ind w:left="74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Alkalmazott vagy tervezőgrafika sajátosságainak megfelelő tipográfia, könyvborító, plakát tervezése</w:t>
      </w:r>
    </w:p>
    <w:p w:rsidR="007379E8" w:rsidRPr="007379E8" w:rsidRDefault="007379E8" w:rsidP="007379E8">
      <w:pPr>
        <w:widowControl w:val="0"/>
        <w:spacing w:after="0" w:line="360" w:lineRule="auto"/>
        <w:ind w:left="74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Jelmezek, maszkok, díszletek készítésének sajátosságai Egyszerű akció, performance létrehozása Eszközhasználati és munkavédelmi ismeretek</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Követelmény</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A tanuló ismerje:</w:t>
      </w:r>
    </w:p>
    <w:p w:rsidR="007379E8" w:rsidRPr="007379E8" w:rsidRDefault="007379E8" w:rsidP="007379E8">
      <w:pPr>
        <w:widowControl w:val="0"/>
        <w:numPr>
          <w:ilvl w:val="0"/>
          <w:numId w:val="36"/>
        </w:numPr>
        <w:tabs>
          <w:tab w:val="left" w:pos="756"/>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szín kifejezőerejét, a színperspektíva szerepét,</w:t>
      </w:r>
    </w:p>
    <w:p w:rsidR="007379E8" w:rsidRPr="007379E8" w:rsidRDefault="007379E8" w:rsidP="007379E8">
      <w:pPr>
        <w:widowControl w:val="0"/>
        <w:numPr>
          <w:ilvl w:val="0"/>
          <w:numId w:val="36"/>
        </w:numPr>
        <w:tabs>
          <w:tab w:val="left" w:pos="756"/>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különböző színviszonyok hatását,</w:t>
      </w:r>
    </w:p>
    <w:p w:rsidR="007379E8" w:rsidRPr="007379E8" w:rsidRDefault="007379E8" w:rsidP="007379E8">
      <w:pPr>
        <w:widowControl w:val="0"/>
        <w:numPr>
          <w:ilvl w:val="0"/>
          <w:numId w:val="36"/>
        </w:numPr>
        <w:tabs>
          <w:tab w:val="left" w:pos="756"/>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sablonnyomat, dombornyomat, linómetszés technikáját.</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Legyen képes:</w:t>
      </w:r>
    </w:p>
    <w:p w:rsidR="007379E8" w:rsidRPr="007379E8" w:rsidRDefault="007379E8" w:rsidP="007379E8">
      <w:pPr>
        <w:widowControl w:val="0"/>
        <w:numPr>
          <w:ilvl w:val="0"/>
          <w:numId w:val="36"/>
        </w:numPr>
        <w:tabs>
          <w:tab w:val="left" w:pos="756"/>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tanult vizuális kifejezőeszközöket és módokat a képalkotási gyakorlatban alkalmazni,</w:t>
      </w:r>
    </w:p>
    <w:p w:rsidR="007379E8" w:rsidRPr="007379E8" w:rsidRDefault="007379E8" w:rsidP="007379E8">
      <w:pPr>
        <w:widowControl w:val="0"/>
        <w:numPr>
          <w:ilvl w:val="0"/>
          <w:numId w:val="36"/>
        </w:numPr>
        <w:tabs>
          <w:tab w:val="left" w:pos="756"/>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fény - árnyék - szín összefüggéseit felhasználni a külső látvány és a lelki tartalmak megjelenítése során,</w:t>
      </w:r>
    </w:p>
    <w:p w:rsidR="007379E8" w:rsidRPr="007379E8" w:rsidRDefault="007379E8" w:rsidP="007379E8">
      <w:pPr>
        <w:widowControl w:val="0"/>
        <w:numPr>
          <w:ilvl w:val="0"/>
          <w:numId w:val="36"/>
        </w:numPr>
        <w:tabs>
          <w:tab w:val="left" w:pos="756"/>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alkalmazni a léptékváltás adta lehetőségeket,</w:t>
      </w:r>
    </w:p>
    <w:p w:rsidR="007379E8" w:rsidRPr="007379E8" w:rsidRDefault="007379E8" w:rsidP="007379E8">
      <w:pPr>
        <w:widowControl w:val="0"/>
        <w:numPr>
          <w:ilvl w:val="0"/>
          <w:numId w:val="36"/>
        </w:numPr>
        <w:tabs>
          <w:tab w:val="left" w:pos="756"/>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véleményformálásra saját és mások műveivel kapcsolatban,</w:t>
      </w:r>
    </w:p>
    <w:p w:rsidR="007379E8" w:rsidRPr="007379E8" w:rsidRDefault="007379E8" w:rsidP="007379E8">
      <w:pPr>
        <w:widowControl w:val="0"/>
        <w:numPr>
          <w:ilvl w:val="0"/>
          <w:numId w:val="36"/>
        </w:numPr>
        <w:tabs>
          <w:tab w:val="left" w:pos="756"/>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eszközhasználati és munkavédelmi szabályok betartására.</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6.évfolyam</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Fejlesztési feladatok</w:t>
      </w:r>
    </w:p>
    <w:p w:rsidR="007379E8" w:rsidRPr="007379E8" w:rsidRDefault="007379E8" w:rsidP="007379E8">
      <w:pPr>
        <w:widowControl w:val="0"/>
        <w:numPr>
          <w:ilvl w:val="0"/>
          <w:numId w:val="36"/>
        </w:numPr>
        <w:tabs>
          <w:tab w:val="left" w:pos="756"/>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személyes kifejezési eszközök megtalálásának ösztönzése.</w:t>
      </w:r>
    </w:p>
    <w:p w:rsidR="007379E8" w:rsidRPr="007379E8" w:rsidRDefault="007379E8" w:rsidP="007379E8">
      <w:pPr>
        <w:widowControl w:val="0"/>
        <w:numPr>
          <w:ilvl w:val="0"/>
          <w:numId w:val="36"/>
        </w:numPr>
        <w:tabs>
          <w:tab w:val="left" w:pos="756"/>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kísérletező kedv, a döntésképesség és az alkotói magatartás fejlesztése.</w:t>
      </w:r>
    </w:p>
    <w:p w:rsidR="007379E8" w:rsidRPr="007379E8" w:rsidRDefault="007379E8" w:rsidP="007379E8">
      <w:pPr>
        <w:widowControl w:val="0"/>
        <w:numPr>
          <w:ilvl w:val="0"/>
          <w:numId w:val="36"/>
        </w:numPr>
        <w:tabs>
          <w:tab w:val="left" w:pos="756"/>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képépítési és kompozíciós törvényszerűségek tudatos használatának ösztönzése.</w:t>
      </w:r>
    </w:p>
    <w:p w:rsidR="007379E8" w:rsidRPr="007379E8" w:rsidRDefault="007379E8" w:rsidP="007379E8">
      <w:pPr>
        <w:widowControl w:val="0"/>
        <w:numPr>
          <w:ilvl w:val="0"/>
          <w:numId w:val="36"/>
        </w:numPr>
        <w:tabs>
          <w:tab w:val="left" w:pos="756"/>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lastRenderedPageBreak/>
        <w:t>A tudatos környezetformálás igényének kialakítása.</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Tananyag</w:t>
      </w:r>
    </w:p>
    <w:p w:rsidR="007379E8" w:rsidRPr="007379E8" w:rsidRDefault="007379E8" w:rsidP="007379E8">
      <w:pPr>
        <w:widowControl w:val="0"/>
        <w:spacing w:after="0" w:line="360" w:lineRule="auto"/>
        <w:ind w:left="740" w:right="332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Grafikai és festészeti ismeretek A színmodulációk, lokál és valőr színek A szín-önkontraszt és komplementer kontraszt hatásai A túlzás, fokozás szerepe Az egyensúly feltételei Az átírás módjai</w:t>
      </w:r>
    </w:p>
    <w:p w:rsidR="007379E8" w:rsidRPr="007379E8" w:rsidRDefault="007379E8" w:rsidP="007379E8">
      <w:pPr>
        <w:widowControl w:val="0"/>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dekoratív festészet sajátosságai</w:t>
      </w:r>
    </w:p>
    <w:p w:rsidR="007379E8" w:rsidRPr="007379E8" w:rsidRDefault="007379E8" w:rsidP="007379E8">
      <w:pPr>
        <w:widowControl w:val="0"/>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különböző stílusjegyek felismerésének szempontjai</w:t>
      </w:r>
    </w:p>
    <w:p w:rsidR="007379E8" w:rsidRPr="007379E8" w:rsidRDefault="007379E8" w:rsidP="007379E8">
      <w:pPr>
        <w:widowControl w:val="0"/>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Többdúcos linómetszet létrehozása</w:t>
      </w:r>
    </w:p>
    <w:p w:rsidR="007379E8" w:rsidRPr="007379E8" w:rsidRDefault="007379E8" w:rsidP="007379E8">
      <w:pPr>
        <w:widowControl w:val="0"/>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Hidegtű vagy pusztatű technikája</w:t>
      </w:r>
    </w:p>
    <w:p w:rsidR="007379E8" w:rsidRPr="007379E8" w:rsidRDefault="007379E8" w:rsidP="007379E8">
      <w:pPr>
        <w:widowControl w:val="0"/>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Az improvizatív és a tervezett művek közti különbségek</w:t>
      </w:r>
    </w:p>
    <w:p w:rsidR="007379E8" w:rsidRPr="007379E8" w:rsidRDefault="007379E8" w:rsidP="007379E8">
      <w:pPr>
        <w:widowControl w:val="0"/>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Látványterv létrehozása</w:t>
      </w:r>
    </w:p>
    <w:p w:rsidR="007379E8" w:rsidRPr="007379E8" w:rsidRDefault="007379E8" w:rsidP="007379E8">
      <w:pPr>
        <w:widowControl w:val="0"/>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Akrilfestés gyakorlata</w:t>
      </w:r>
    </w:p>
    <w:p w:rsidR="007379E8" w:rsidRPr="007379E8" w:rsidRDefault="007379E8" w:rsidP="007379E8">
      <w:pPr>
        <w:widowControl w:val="0"/>
        <w:spacing w:after="0" w:line="360" w:lineRule="auto"/>
        <w:ind w:right="332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 xml:space="preserve">Eszközhasználati és munkavédelmi ismeretek </w:t>
      </w:r>
      <w:r w:rsidRPr="007379E8">
        <w:rPr>
          <w:rFonts w:ascii="Times New Roman" w:eastAsia="Times New Roman" w:hAnsi="Times New Roman" w:cs="Times New Roman"/>
          <w:b/>
          <w:bCs/>
          <w:sz w:val="24"/>
          <w:szCs w:val="24"/>
          <w:lang w:eastAsia="hu-HU" w:bidi="hu-HU"/>
        </w:rPr>
        <w:t>Követelmény A tanuló ismerje:</w:t>
      </w:r>
    </w:p>
    <w:p w:rsidR="007379E8" w:rsidRPr="007379E8" w:rsidRDefault="007379E8" w:rsidP="007379E8">
      <w:pPr>
        <w:widowControl w:val="0"/>
        <w:numPr>
          <w:ilvl w:val="0"/>
          <w:numId w:val="36"/>
        </w:numPr>
        <w:tabs>
          <w:tab w:val="left" w:pos="756"/>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grafika és festészet kiemelkedő hazai és külföldi képviselőit, kortárs alkotóit,</w:t>
      </w:r>
    </w:p>
    <w:p w:rsidR="007379E8" w:rsidRPr="007379E8" w:rsidRDefault="007379E8" w:rsidP="007379E8">
      <w:pPr>
        <w:widowControl w:val="0"/>
        <w:numPr>
          <w:ilvl w:val="0"/>
          <w:numId w:val="36"/>
        </w:numPr>
        <w:tabs>
          <w:tab w:val="left" w:pos="756"/>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tanult vizuális kifejezőeszközöket és módokat a képalkotási gyakorlatban,</w:t>
      </w:r>
    </w:p>
    <w:p w:rsidR="007379E8" w:rsidRPr="007379E8" w:rsidRDefault="007379E8" w:rsidP="007379E8">
      <w:pPr>
        <w:widowControl w:val="0"/>
        <w:numPr>
          <w:ilvl w:val="0"/>
          <w:numId w:val="36"/>
        </w:numPr>
        <w:tabs>
          <w:tab w:val="left" w:pos="756"/>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képépítés törvényszerűségeit, kompozíciós lehetőségeit.</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Legyen képes:</w:t>
      </w:r>
    </w:p>
    <w:p w:rsidR="007379E8" w:rsidRPr="007379E8" w:rsidRDefault="007379E8" w:rsidP="007379E8">
      <w:pPr>
        <w:widowControl w:val="0"/>
        <w:numPr>
          <w:ilvl w:val="0"/>
          <w:numId w:val="36"/>
        </w:numPr>
        <w:tabs>
          <w:tab w:val="left" w:pos="756"/>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különbséget tenni a magas- és mélynyomás között,</w:t>
      </w:r>
    </w:p>
    <w:p w:rsidR="007379E8" w:rsidRPr="007379E8" w:rsidRDefault="007379E8" w:rsidP="007379E8">
      <w:pPr>
        <w:widowControl w:val="0"/>
        <w:numPr>
          <w:ilvl w:val="0"/>
          <w:numId w:val="36"/>
        </w:numPr>
        <w:tabs>
          <w:tab w:val="left" w:pos="756"/>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grafikai és festészeti elméleti és gyakorlati tudásának alkalmazásával önálló koncepciók alapján különböző méretű variációkat, kép-, képtárgy sorozatokat, illusztrációkat készíteni,</w:t>
      </w:r>
    </w:p>
    <w:p w:rsidR="007379E8" w:rsidRPr="007379E8" w:rsidRDefault="007379E8" w:rsidP="007379E8">
      <w:pPr>
        <w:widowControl w:val="0"/>
        <w:numPr>
          <w:ilvl w:val="0"/>
          <w:numId w:val="36"/>
        </w:numPr>
        <w:tabs>
          <w:tab w:val="left" w:pos="756"/>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munkáját esztétikusán összeállítani, bemutatni,</w:t>
      </w:r>
    </w:p>
    <w:p w:rsidR="007379E8" w:rsidRPr="007379E8" w:rsidRDefault="007379E8" w:rsidP="007379E8">
      <w:pPr>
        <w:widowControl w:val="0"/>
        <w:numPr>
          <w:ilvl w:val="0"/>
          <w:numId w:val="36"/>
        </w:numPr>
        <w:tabs>
          <w:tab w:val="left" w:pos="756"/>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műalkotás és környezet kapcsolatának, összefüggéseinek felismerésére,</w:t>
      </w:r>
    </w:p>
    <w:p w:rsidR="007379E8" w:rsidRPr="007379E8" w:rsidRDefault="007379E8" w:rsidP="007379E8">
      <w:pPr>
        <w:widowControl w:val="0"/>
        <w:numPr>
          <w:ilvl w:val="0"/>
          <w:numId w:val="36"/>
        </w:numPr>
        <w:tabs>
          <w:tab w:val="left" w:pos="756"/>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véleményformálásra műalkotásokkal kapcsolatban,</w:t>
      </w:r>
    </w:p>
    <w:p w:rsidR="007379E8" w:rsidRPr="007379E8" w:rsidRDefault="007379E8" w:rsidP="007379E8">
      <w:pPr>
        <w:widowControl w:val="0"/>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 xml:space="preserve">• </w:t>
      </w:r>
      <w:r w:rsidRPr="007379E8">
        <w:rPr>
          <w:rFonts w:ascii="Times New Roman" w:eastAsia="Times New Roman" w:hAnsi="Times New Roman" w:cs="Times New Roman"/>
          <w:sz w:val="24"/>
          <w:szCs w:val="24"/>
          <w:lang w:eastAsia="hu-HU" w:bidi="hu-HU"/>
        </w:rPr>
        <w:tab/>
        <w:t>eszközhasználati és munkavédelmi szabályok betartására.</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Feladatcsoportok a 4-6 évfolyam számára</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Vonal</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4-6. évfolyam</w:t>
      </w:r>
    </w:p>
    <w:p w:rsidR="007379E8" w:rsidRPr="007379E8" w:rsidRDefault="007379E8" w:rsidP="007379E8">
      <w:pPr>
        <w:widowControl w:val="0"/>
        <w:numPr>
          <w:ilvl w:val="0"/>
          <w:numId w:val="36"/>
        </w:numPr>
        <w:tabs>
          <w:tab w:val="left" w:pos="749"/>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vonal szerepének szemléltetése képzőművészeti alkotások, grafikai lapok segítségével</w:t>
      </w:r>
    </w:p>
    <w:p w:rsidR="007379E8" w:rsidRPr="007379E8" w:rsidRDefault="007379E8" w:rsidP="007379E8">
      <w:pPr>
        <w:widowControl w:val="0"/>
        <w:numPr>
          <w:ilvl w:val="0"/>
          <w:numId w:val="36"/>
        </w:numPr>
        <w:tabs>
          <w:tab w:val="left" w:pos="749"/>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vonal ritmust kifejező hatása</w:t>
      </w:r>
    </w:p>
    <w:p w:rsidR="007379E8" w:rsidRPr="007379E8" w:rsidRDefault="007379E8" w:rsidP="007379E8">
      <w:pPr>
        <w:widowControl w:val="0"/>
        <w:numPr>
          <w:ilvl w:val="0"/>
          <w:numId w:val="36"/>
        </w:numPr>
        <w:tabs>
          <w:tab w:val="left" w:pos="749"/>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lastRenderedPageBreak/>
        <w:t>A vonal karaktermegjelenítő szerepe</w:t>
      </w:r>
    </w:p>
    <w:p w:rsidR="007379E8" w:rsidRPr="007379E8" w:rsidRDefault="007379E8" w:rsidP="007379E8">
      <w:pPr>
        <w:widowControl w:val="0"/>
        <w:numPr>
          <w:ilvl w:val="0"/>
          <w:numId w:val="36"/>
        </w:numPr>
        <w:tabs>
          <w:tab w:val="left" w:pos="749"/>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vonal pszichikai kifejezőereje</w:t>
      </w:r>
    </w:p>
    <w:p w:rsidR="007379E8" w:rsidRPr="007379E8" w:rsidRDefault="007379E8" w:rsidP="007379E8">
      <w:pPr>
        <w:widowControl w:val="0"/>
        <w:numPr>
          <w:ilvl w:val="0"/>
          <w:numId w:val="36"/>
        </w:numPr>
        <w:tabs>
          <w:tab w:val="left" w:pos="749"/>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Sorsok, korok, egyéniségek kifejezése különböző vonalhasználattal</w:t>
      </w:r>
    </w:p>
    <w:p w:rsidR="007379E8" w:rsidRPr="007379E8" w:rsidRDefault="007379E8" w:rsidP="007379E8">
      <w:pPr>
        <w:widowControl w:val="0"/>
        <w:numPr>
          <w:ilvl w:val="0"/>
          <w:numId w:val="36"/>
        </w:numPr>
        <w:tabs>
          <w:tab w:val="left" w:pos="749"/>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Vonal a festészetben és a grafikában</w:t>
      </w:r>
    </w:p>
    <w:p w:rsidR="007379E8" w:rsidRPr="007379E8" w:rsidRDefault="007379E8" w:rsidP="007379E8">
      <w:pPr>
        <w:widowControl w:val="0"/>
        <w:numPr>
          <w:ilvl w:val="0"/>
          <w:numId w:val="36"/>
        </w:numPr>
        <w:tabs>
          <w:tab w:val="left" w:pos="749"/>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Vonal a térben és képtárgyakon</w:t>
      </w:r>
    </w:p>
    <w:p w:rsidR="007379E8" w:rsidRPr="007379E8" w:rsidRDefault="007379E8" w:rsidP="007379E8">
      <w:pPr>
        <w:widowControl w:val="0"/>
        <w:numPr>
          <w:ilvl w:val="0"/>
          <w:numId w:val="36"/>
        </w:numPr>
        <w:tabs>
          <w:tab w:val="left" w:pos="749"/>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Vonal a tájban, természetben, (pl. monumentális szabadtéri installációk, land art kialakítása)</w:t>
      </w:r>
    </w:p>
    <w:p w:rsidR="007379E8" w:rsidRPr="007379E8" w:rsidRDefault="007379E8" w:rsidP="007379E8">
      <w:pPr>
        <w:widowControl w:val="0"/>
        <w:tabs>
          <w:tab w:val="left" w:pos="462"/>
        </w:tabs>
        <w:spacing w:after="0" w:line="360" w:lineRule="auto"/>
        <w:contextualSpacing/>
        <w:jc w:val="both"/>
        <w:rPr>
          <w:rFonts w:ascii="Times New Roman" w:eastAsia="Times New Roman" w:hAnsi="Times New Roman" w:cs="Times New Roman"/>
          <w:b/>
          <w:bCs/>
          <w:sz w:val="24"/>
          <w:szCs w:val="24"/>
          <w:lang w:eastAsia="hu-HU" w:bidi="hu-HU"/>
        </w:rPr>
      </w:pPr>
      <w:r w:rsidRPr="007379E8">
        <w:rPr>
          <w:rFonts w:ascii="Times New Roman" w:eastAsia="Times New Roman" w:hAnsi="Times New Roman" w:cs="Times New Roman"/>
          <w:b/>
          <w:bCs/>
          <w:sz w:val="24"/>
          <w:szCs w:val="24"/>
          <w:lang w:eastAsia="hu-HU" w:bidi="hu-HU"/>
        </w:rPr>
        <w:t>Szín</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4.évfolyam</w:t>
      </w:r>
    </w:p>
    <w:p w:rsidR="007379E8" w:rsidRPr="007379E8" w:rsidRDefault="007379E8" w:rsidP="007379E8">
      <w:pPr>
        <w:widowControl w:val="0"/>
        <w:numPr>
          <w:ilvl w:val="0"/>
          <w:numId w:val="36"/>
        </w:numPr>
        <w:tabs>
          <w:tab w:val="left" w:pos="749"/>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szín szerepének érzékeltetése képzőművészeti alkotások, fotók segítségével</w:t>
      </w:r>
    </w:p>
    <w:p w:rsidR="007379E8" w:rsidRPr="007379E8" w:rsidRDefault="007379E8" w:rsidP="007379E8">
      <w:pPr>
        <w:widowControl w:val="0"/>
        <w:numPr>
          <w:ilvl w:val="0"/>
          <w:numId w:val="36"/>
        </w:numPr>
        <w:tabs>
          <w:tab w:val="left" w:pos="749"/>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Színes fonalakkal, drapériákkal - színes terek, színkontrasztok létrehozása</w:t>
      </w:r>
    </w:p>
    <w:p w:rsidR="007379E8" w:rsidRPr="007379E8" w:rsidRDefault="007379E8" w:rsidP="007379E8">
      <w:pPr>
        <w:widowControl w:val="0"/>
        <w:numPr>
          <w:ilvl w:val="0"/>
          <w:numId w:val="36"/>
        </w:numPr>
        <w:tabs>
          <w:tab w:val="left" w:pos="749"/>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színek hatásának (érzelmi, hő és figyelemfelhívó hatás) érzékeltetése</w:t>
      </w:r>
    </w:p>
    <w:p w:rsidR="007379E8" w:rsidRPr="007379E8" w:rsidRDefault="007379E8" w:rsidP="007379E8">
      <w:pPr>
        <w:widowControl w:val="0"/>
        <w:numPr>
          <w:ilvl w:val="0"/>
          <w:numId w:val="36"/>
        </w:numPr>
        <w:tabs>
          <w:tab w:val="left" w:pos="749"/>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színek analogikus kapcsolata az érzetekkel, a különböző kifejezési nyelvekkel és szellemi tartalmakkal</w:t>
      </w:r>
    </w:p>
    <w:p w:rsidR="007379E8" w:rsidRPr="007379E8" w:rsidRDefault="007379E8" w:rsidP="007379E8">
      <w:pPr>
        <w:widowControl w:val="0"/>
        <w:numPr>
          <w:ilvl w:val="0"/>
          <w:numId w:val="36"/>
        </w:numPr>
        <w:tabs>
          <w:tab w:val="left" w:pos="749"/>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színek érzelmi, hő és figyelemfelhívó hatásával alkotások készítése</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5-6. évfolyam</w:t>
      </w:r>
    </w:p>
    <w:p w:rsidR="007379E8" w:rsidRPr="007379E8" w:rsidRDefault="007379E8" w:rsidP="007379E8">
      <w:pPr>
        <w:widowControl w:val="0"/>
        <w:numPr>
          <w:ilvl w:val="0"/>
          <w:numId w:val="36"/>
        </w:numPr>
        <w:tabs>
          <w:tab w:val="left" w:pos="749"/>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külső-belső terek színviszonyainak megfigyelése</w:t>
      </w:r>
    </w:p>
    <w:p w:rsidR="007379E8" w:rsidRPr="007379E8" w:rsidRDefault="007379E8" w:rsidP="007379E8">
      <w:pPr>
        <w:widowControl w:val="0"/>
        <w:numPr>
          <w:ilvl w:val="0"/>
          <w:numId w:val="36"/>
        </w:numPr>
        <w:tabs>
          <w:tab w:val="left" w:pos="749"/>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Az illúziókeltés lehetőségeinek megismerése</w:t>
      </w:r>
    </w:p>
    <w:p w:rsidR="007379E8" w:rsidRPr="007379E8" w:rsidRDefault="007379E8" w:rsidP="007379E8">
      <w:pPr>
        <w:widowControl w:val="0"/>
        <w:numPr>
          <w:ilvl w:val="0"/>
          <w:numId w:val="36"/>
        </w:numPr>
        <w:tabs>
          <w:tab w:val="left" w:pos="749"/>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színperspektíva megtapasztalása</w:t>
      </w:r>
    </w:p>
    <w:p w:rsidR="007379E8" w:rsidRPr="007379E8" w:rsidRDefault="007379E8" w:rsidP="007379E8">
      <w:pPr>
        <w:widowControl w:val="0"/>
        <w:numPr>
          <w:ilvl w:val="0"/>
          <w:numId w:val="36"/>
        </w:numPr>
        <w:tabs>
          <w:tab w:val="left" w:pos="749"/>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Kompozíciós változatok a színkontrasztra</w:t>
      </w:r>
    </w:p>
    <w:p w:rsidR="007379E8" w:rsidRPr="007379E8" w:rsidRDefault="007379E8" w:rsidP="007379E8">
      <w:pPr>
        <w:widowControl w:val="0"/>
        <w:numPr>
          <w:ilvl w:val="0"/>
          <w:numId w:val="36"/>
        </w:numPr>
        <w:tabs>
          <w:tab w:val="left" w:pos="749"/>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szín kifejezőereje, mélysége, mozgása a külső látvány és a lelki tartalmak megjelenítése során</w:t>
      </w:r>
    </w:p>
    <w:p w:rsidR="007379E8" w:rsidRPr="007379E8" w:rsidRDefault="007379E8" w:rsidP="007379E8">
      <w:pPr>
        <w:widowControl w:val="0"/>
        <w:numPr>
          <w:ilvl w:val="0"/>
          <w:numId w:val="36"/>
        </w:numPr>
        <w:tabs>
          <w:tab w:val="left" w:pos="749"/>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Terek berendezése, benépesítése eltérő méretű és színű figurákkal, szalagokkal, textilekkel, lámpákkal</w:t>
      </w:r>
    </w:p>
    <w:p w:rsidR="007379E8" w:rsidRPr="007379E8" w:rsidRDefault="007379E8" w:rsidP="007379E8">
      <w:pPr>
        <w:widowControl w:val="0"/>
        <w:numPr>
          <w:ilvl w:val="0"/>
          <w:numId w:val="36"/>
        </w:numPr>
        <w:tabs>
          <w:tab w:val="left" w:pos="749"/>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Doboz szín-házak más-más színviszonyok között</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A fény és a sötét</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4.évfolyam</w:t>
      </w:r>
    </w:p>
    <w:p w:rsidR="007379E8" w:rsidRPr="007379E8" w:rsidRDefault="007379E8" w:rsidP="007379E8">
      <w:pPr>
        <w:widowControl w:val="0"/>
        <w:numPr>
          <w:ilvl w:val="0"/>
          <w:numId w:val="36"/>
        </w:numPr>
        <w:tabs>
          <w:tab w:val="left" w:pos="749"/>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fény és a sötét ellentétének bemutatása képzőművészeti alkotásokkal</w:t>
      </w:r>
    </w:p>
    <w:p w:rsidR="007379E8" w:rsidRPr="007379E8" w:rsidRDefault="007379E8" w:rsidP="007379E8">
      <w:pPr>
        <w:widowControl w:val="0"/>
        <w:numPr>
          <w:ilvl w:val="0"/>
          <w:numId w:val="36"/>
        </w:numPr>
        <w:tabs>
          <w:tab w:val="left" w:pos="749"/>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fény és a sötét differenciálódása</w:t>
      </w:r>
    </w:p>
    <w:p w:rsidR="007379E8" w:rsidRPr="007379E8" w:rsidRDefault="007379E8" w:rsidP="007379E8">
      <w:pPr>
        <w:widowControl w:val="0"/>
        <w:numPr>
          <w:ilvl w:val="0"/>
          <w:numId w:val="36"/>
        </w:numPr>
        <w:tabs>
          <w:tab w:val="left" w:pos="749"/>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fény és a sötét által közvetített tartalmak (pl. mesék, mítoszok, legendák)</w:t>
      </w:r>
    </w:p>
    <w:p w:rsidR="007379E8" w:rsidRPr="007379E8" w:rsidRDefault="007379E8" w:rsidP="007379E8">
      <w:pPr>
        <w:widowControl w:val="0"/>
        <w:numPr>
          <w:ilvl w:val="0"/>
          <w:numId w:val="36"/>
        </w:numPr>
        <w:tabs>
          <w:tab w:val="left" w:pos="749"/>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Játék a fénnyel (pl. lámpákkal, vetítőkkel)</w:t>
      </w:r>
    </w:p>
    <w:p w:rsidR="007379E8" w:rsidRPr="007379E8" w:rsidRDefault="007379E8" w:rsidP="007379E8">
      <w:pPr>
        <w:widowControl w:val="0"/>
        <w:numPr>
          <w:ilvl w:val="0"/>
          <w:numId w:val="36"/>
        </w:numPr>
        <w:tabs>
          <w:tab w:val="left" w:pos="749"/>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Tárgyak, terek és a fény kapcsolata</w:t>
      </w:r>
    </w:p>
    <w:p w:rsidR="007379E8" w:rsidRPr="007379E8" w:rsidRDefault="007379E8" w:rsidP="007379E8">
      <w:pPr>
        <w:widowControl w:val="0"/>
        <w:numPr>
          <w:ilvl w:val="0"/>
          <w:numId w:val="36"/>
        </w:numPr>
        <w:tabs>
          <w:tab w:val="left" w:pos="749"/>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 xml:space="preserve">Külső-belső élmények átélése, megtapasztalása és megjelenítése (pl. zenei, akusztikai </w:t>
      </w:r>
      <w:r w:rsidRPr="007379E8">
        <w:rPr>
          <w:rFonts w:ascii="Times New Roman" w:eastAsia="Times New Roman" w:hAnsi="Times New Roman" w:cs="Times New Roman"/>
          <w:sz w:val="24"/>
          <w:szCs w:val="24"/>
          <w:lang w:eastAsia="hu-HU" w:bidi="hu-HU"/>
        </w:rPr>
        <w:lastRenderedPageBreak/>
        <w:t>analógiák felismerése, létrehozása)</w:t>
      </w:r>
    </w:p>
    <w:p w:rsidR="007379E8" w:rsidRPr="007379E8" w:rsidRDefault="007379E8" w:rsidP="007379E8">
      <w:pPr>
        <w:widowControl w:val="0"/>
        <w:numPr>
          <w:ilvl w:val="0"/>
          <w:numId w:val="36"/>
        </w:numPr>
        <w:tabs>
          <w:tab w:val="left" w:pos="749"/>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fekete szín használata (pl. fekete tér, fekete tárgy)</w:t>
      </w:r>
    </w:p>
    <w:p w:rsidR="007379E8" w:rsidRPr="007379E8" w:rsidRDefault="007379E8" w:rsidP="007379E8">
      <w:pPr>
        <w:widowControl w:val="0"/>
        <w:numPr>
          <w:ilvl w:val="0"/>
          <w:numId w:val="36"/>
        </w:numPr>
        <w:tabs>
          <w:tab w:val="left" w:pos="749"/>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Fekete-fehér kontraszt alkalmazása</w:t>
      </w:r>
    </w:p>
    <w:p w:rsidR="007379E8" w:rsidRPr="007379E8" w:rsidRDefault="007379E8" w:rsidP="007379E8">
      <w:pPr>
        <w:widowControl w:val="0"/>
        <w:numPr>
          <w:ilvl w:val="0"/>
          <w:numId w:val="36"/>
        </w:numPr>
        <w:tabs>
          <w:tab w:val="left" w:pos="746"/>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 xml:space="preserve">A szürkétől a feketéig - grafikában és festészetben </w:t>
      </w:r>
    </w:p>
    <w:p w:rsidR="007379E8" w:rsidRPr="007379E8" w:rsidRDefault="007379E8" w:rsidP="007379E8">
      <w:pPr>
        <w:widowControl w:val="0"/>
        <w:tabs>
          <w:tab w:val="left" w:pos="746"/>
        </w:tabs>
        <w:spacing w:after="0" w:line="360" w:lineRule="auto"/>
        <w:ind w:right="386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b/>
          <w:bCs/>
          <w:sz w:val="24"/>
          <w:szCs w:val="24"/>
          <w:lang w:eastAsia="hu-HU" w:bidi="hu-HU"/>
        </w:rPr>
        <w:t>5-6. évfolyam</w:t>
      </w:r>
    </w:p>
    <w:p w:rsidR="007379E8" w:rsidRPr="007379E8" w:rsidRDefault="007379E8" w:rsidP="007379E8">
      <w:pPr>
        <w:widowControl w:val="0"/>
        <w:numPr>
          <w:ilvl w:val="0"/>
          <w:numId w:val="36"/>
        </w:numPr>
        <w:tabs>
          <w:tab w:val="left" w:pos="746"/>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Ellentétes karakterek bemutatása - ellentétpárok képzése</w:t>
      </w:r>
    </w:p>
    <w:p w:rsidR="007379E8" w:rsidRPr="007379E8" w:rsidRDefault="007379E8" w:rsidP="007379E8">
      <w:pPr>
        <w:widowControl w:val="0"/>
        <w:numPr>
          <w:ilvl w:val="0"/>
          <w:numId w:val="36"/>
        </w:numPr>
        <w:tabs>
          <w:tab w:val="left" w:pos="746"/>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Karakteresen eltérő erejű, irányú megvilágítású tárgyak és terek létrehozása, megjelenítése</w:t>
      </w:r>
    </w:p>
    <w:p w:rsidR="007379E8" w:rsidRPr="007379E8" w:rsidRDefault="007379E8" w:rsidP="007379E8">
      <w:pPr>
        <w:widowControl w:val="0"/>
        <w:numPr>
          <w:ilvl w:val="0"/>
          <w:numId w:val="36"/>
        </w:numPr>
        <w:tabs>
          <w:tab w:val="left" w:pos="746"/>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fény és árnyék grafikai eszközökkel való kifejezése</w:t>
      </w:r>
    </w:p>
    <w:p w:rsidR="007379E8" w:rsidRPr="007379E8" w:rsidRDefault="007379E8" w:rsidP="007379E8">
      <w:pPr>
        <w:widowControl w:val="0"/>
        <w:numPr>
          <w:ilvl w:val="0"/>
          <w:numId w:val="36"/>
        </w:numPr>
        <w:tabs>
          <w:tab w:val="left" w:pos="746"/>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Színes kompozíciók és variációk készítése a látvány, inspiráló hatására</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Felületképzés</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4.évfolyam</w:t>
      </w:r>
    </w:p>
    <w:p w:rsidR="007379E8" w:rsidRPr="007379E8" w:rsidRDefault="007379E8" w:rsidP="007379E8">
      <w:pPr>
        <w:widowControl w:val="0"/>
        <w:numPr>
          <w:ilvl w:val="0"/>
          <w:numId w:val="36"/>
        </w:numPr>
        <w:tabs>
          <w:tab w:val="left" w:pos="746"/>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faktúra és textúra jegyeinek szemléltetése</w:t>
      </w:r>
    </w:p>
    <w:p w:rsidR="007379E8" w:rsidRPr="007379E8" w:rsidRDefault="007379E8" w:rsidP="007379E8">
      <w:pPr>
        <w:widowControl w:val="0"/>
        <w:numPr>
          <w:ilvl w:val="0"/>
          <w:numId w:val="36"/>
        </w:numPr>
        <w:tabs>
          <w:tab w:val="left" w:pos="746"/>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Faktúra és textúra alakítás a grafika és festés eszközeivel</w:t>
      </w:r>
    </w:p>
    <w:p w:rsidR="007379E8" w:rsidRPr="007379E8" w:rsidRDefault="007379E8" w:rsidP="007379E8">
      <w:pPr>
        <w:widowControl w:val="0"/>
        <w:numPr>
          <w:ilvl w:val="0"/>
          <w:numId w:val="36"/>
        </w:numPr>
        <w:tabs>
          <w:tab w:val="left" w:pos="746"/>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Felületkontrasztok létrehozása (különböző anyagok nyomataival, kollázzsal)</w:t>
      </w:r>
    </w:p>
    <w:p w:rsidR="007379E8" w:rsidRPr="007379E8" w:rsidRDefault="007379E8" w:rsidP="007379E8">
      <w:pPr>
        <w:widowControl w:val="0"/>
        <w:numPr>
          <w:ilvl w:val="0"/>
          <w:numId w:val="36"/>
        </w:numPr>
        <w:tabs>
          <w:tab w:val="left" w:pos="746"/>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Új kifejezési technikák bemutatása</w:t>
      </w:r>
    </w:p>
    <w:p w:rsidR="007379E8" w:rsidRPr="007379E8" w:rsidRDefault="007379E8" w:rsidP="007379E8">
      <w:pPr>
        <w:widowControl w:val="0"/>
        <w:numPr>
          <w:ilvl w:val="0"/>
          <w:numId w:val="36"/>
        </w:numPr>
        <w:tabs>
          <w:tab w:val="left" w:pos="746"/>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Lavírozott tus, pác és akvarell rajzok</w:t>
      </w:r>
    </w:p>
    <w:p w:rsidR="007379E8" w:rsidRPr="007379E8" w:rsidRDefault="007379E8" w:rsidP="007379E8">
      <w:pPr>
        <w:widowControl w:val="0"/>
        <w:numPr>
          <w:ilvl w:val="0"/>
          <w:numId w:val="36"/>
        </w:numPr>
        <w:tabs>
          <w:tab w:val="left" w:pos="746"/>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gyors, könnyed festés technikája</w:t>
      </w:r>
    </w:p>
    <w:p w:rsidR="007379E8" w:rsidRPr="007379E8" w:rsidRDefault="007379E8" w:rsidP="007379E8">
      <w:pPr>
        <w:widowControl w:val="0"/>
        <w:numPr>
          <w:ilvl w:val="0"/>
          <w:numId w:val="36"/>
        </w:numPr>
        <w:tabs>
          <w:tab w:val="left" w:pos="746"/>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Festett ceruzarajzok. Különböző technikák vegyítése, kísérletezések</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5-6. évfolyam</w:t>
      </w:r>
    </w:p>
    <w:p w:rsidR="007379E8" w:rsidRPr="007379E8" w:rsidRDefault="007379E8" w:rsidP="007379E8">
      <w:pPr>
        <w:widowControl w:val="0"/>
        <w:numPr>
          <w:ilvl w:val="0"/>
          <w:numId w:val="36"/>
        </w:numPr>
        <w:tabs>
          <w:tab w:val="left" w:pos="746"/>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Kontrasztok</w:t>
      </w:r>
    </w:p>
    <w:p w:rsidR="007379E8" w:rsidRPr="007379E8" w:rsidRDefault="007379E8" w:rsidP="007379E8">
      <w:pPr>
        <w:widowControl w:val="0"/>
        <w:numPr>
          <w:ilvl w:val="0"/>
          <w:numId w:val="36"/>
        </w:numPr>
        <w:tabs>
          <w:tab w:val="left" w:pos="746"/>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Forma, méret, felület, szín és kompozíciós kontrasztokra épített kép, képtárgy sorozatok, variációk létrehozása, a zene-hang, mozgás-tapintás, az irodalom és a képzőművészet inspiráló hatására</w:t>
      </w:r>
    </w:p>
    <w:p w:rsidR="007379E8" w:rsidRPr="007379E8" w:rsidRDefault="007379E8" w:rsidP="007379E8">
      <w:pPr>
        <w:widowControl w:val="0"/>
        <w:numPr>
          <w:ilvl w:val="0"/>
          <w:numId w:val="36"/>
        </w:numPr>
        <w:tabs>
          <w:tab w:val="left" w:pos="746"/>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További lehetőségek, variációk és kísérletezések új médiumok, műfajok segítségével</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Kifejezés, képalakítás</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4.évfolyam</w:t>
      </w:r>
    </w:p>
    <w:p w:rsidR="007379E8" w:rsidRPr="007379E8" w:rsidRDefault="007379E8" w:rsidP="007379E8">
      <w:pPr>
        <w:widowControl w:val="0"/>
        <w:numPr>
          <w:ilvl w:val="0"/>
          <w:numId w:val="36"/>
        </w:numPr>
        <w:tabs>
          <w:tab w:val="left" w:pos="746"/>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Organikus hatású alkotások szemléltetése</w:t>
      </w:r>
    </w:p>
    <w:p w:rsidR="007379E8" w:rsidRPr="007379E8" w:rsidRDefault="007379E8" w:rsidP="007379E8">
      <w:pPr>
        <w:widowControl w:val="0"/>
        <w:numPr>
          <w:ilvl w:val="0"/>
          <w:numId w:val="36"/>
        </w:numPr>
        <w:tabs>
          <w:tab w:val="left" w:pos="746"/>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Organikus képalkotás (szerves elrendezés)</w:t>
      </w:r>
    </w:p>
    <w:p w:rsidR="007379E8" w:rsidRPr="007379E8" w:rsidRDefault="007379E8" w:rsidP="007379E8">
      <w:pPr>
        <w:widowControl w:val="0"/>
        <w:numPr>
          <w:ilvl w:val="0"/>
          <w:numId w:val="36"/>
        </w:numPr>
        <w:tabs>
          <w:tab w:val="left" w:pos="746"/>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kiemelés-elhagyás, a pozitív-negatív forma, a szabályosság-szabálytalanság megismerése</w:t>
      </w:r>
    </w:p>
    <w:p w:rsidR="007379E8" w:rsidRPr="007379E8" w:rsidRDefault="007379E8" w:rsidP="007379E8">
      <w:pPr>
        <w:widowControl w:val="0"/>
        <w:numPr>
          <w:ilvl w:val="0"/>
          <w:numId w:val="36"/>
        </w:numPr>
        <w:tabs>
          <w:tab w:val="left" w:pos="746"/>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Képi elemek átrendezése, variációk, kompozíciós lehetőségek</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5.évfolyam</w:t>
      </w:r>
    </w:p>
    <w:p w:rsidR="007379E8" w:rsidRPr="007379E8" w:rsidRDefault="007379E8" w:rsidP="007379E8">
      <w:pPr>
        <w:widowControl w:val="0"/>
        <w:numPr>
          <w:ilvl w:val="0"/>
          <w:numId w:val="36"/>
        </w:numPr>
        <w:tabs>
          <w:tab w:val="left" w:pos="746"/>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lastRenderedPageBreak/>
        <w:t>Kifejezés és karakter</w:t>
      </w:r>
    </w:p>
    <w:p w:rsidR="007379E8" w:rsidRPr="007379E8" w:rsidRDefault="007379E8" w:rsidP="007379E8">
      <w:pPr>
        <w:widowControl w:val="0"/>
        <w:numPr>
          <w:ilvl w:val="0"/>
          <w:numId w:val="36"/>
        </w:numPr>
        <w:tabs>
          <w:tab w:val="left" w:pos="746"/>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Emberi és mitikus karakterek vizuális kifejezése</w:t>
      </w:r>
    </w:p>
    <w:p w:rsidR="007379E8" w:rsidRPr="007379E8" w:rsidRDefault="007379E8" w:rsidP="007379E8">
      <w:pPr>
        <w:widowControl w:val="0"/>
        <w:numPr>
          <w:ilvl w:val="0"/>
          <w:numId w:val="36"/>
        </w:numPr>
        <w:tabs>
          <w:tab w:val="left" w:pos="746"/>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Emberek, hősök, tárgyak jelleme, hangulatváltozásaik megjelenítése a festészet és grafika eszközeivel</w:t>
      </w:r>
    </w:p>
    <w:p w:rsidR="007379E8" w:rsidRPr="007379E8" w:rsidRDefault="007379E8" w:rsidP="007379E8">
      <w:pPr>
        <w:widowControl w:val="0"/>
        <w:numPr>
          <w:ilvl w:val="0"/>
          <w:numId w:val="36"/>
        </w:numPr>
        <w:tabs>
          <w:tab w:val="left" w:pos="746"/>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Portrék, maszkok, jelmezek készítése</w:t>
      </w:r>
    </w:p>
    <w:p w:rsidR="007379E8" w:rsidRPr="007379E8" w:rsidRDefault="007379E8" w:rsidP="007379E8">
      <w:pPr>
        <w:widowControl w:val="0"/>
        <w:numPr>
          <w:ilvl w:val="0"/>
          <w:numId w:val="36"/>
        </w:numPr>
        <w:tabs>
          <w:tab w:val="left" w:pos="746"/>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Kifejező karakterek létrehozásának inspirálása játékokkal és akciókkal</w:t>
      </w:r>
    </w:p>
    <w:p w:rsidR="007379E8" w:rsidRPr="007379E8" w:rsidRDefault="007379E8" w:rsidP="007379E8">
      <w:pPr>
        <w:widowControl w:val="0"/>
        <w:numPr>
          <w:ilvl w:val="0"/>
          <w:numId w:val="36"/>
        </w:numPr>
        <w:tabs>
          <w:tab w:val="left" w:pos="746"/>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kifejezés lehetőségei a redukció, a sűrítés, a fokozás, és a kiemelés eszközeivel</w:t>
      </w:r>
    </w:p>
    <w:p w:rsidR="007379E8" w:rsidRPr="007379E8" w:rsidRDefault="007379E8" w:rsidP="007379E8">
      <w:pPr>
        <w:widowControl w:val="0"/>
        <w:numPr>
          <w:ilvl w:val="0"/>
          <w:numId w:val="36"/>
        </w:numPr>
        <w:tabs>
          <w:tab w:val="left" w:pos="746"/>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Egy téma feldolgozása a sablonnyomat (kivágott papír vagy műanyag motívumokkal), dombomyomat, tus- és a temperatechnika lehetőségeit felhasználva</w:t>
      </w:r>
    </w:p>
    <w:p w:rsidR="007379E8" w:rsidRPr="007379E8" w:rsidRDefault="007379E8" w:rsidP="007379E8">
      <w:pPr>
        <w:widowControl w:val="0"/>
        <w:numPr>
          <w:ilvl w:val="0"/>
          <w:numId w:val="36"/>
        </w:numPr>
        <w:tabs>
          <w:tab w:val="left" w:pos="746"/>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Felületgazdagítási lehetőségek</w:t>
      </w:r>
    </w:p>
    <w:p w:rsidR="007379E8" w:rsidRPr="007379E8" w:rsidRDefault="007379E8" w:rsidP="007379E8">
      <w:pPr>
        <w:widowControl w:val="0"/>
        <w:numPr>
          <w:ilvl w:val="0"/>
          <w:numId w:val="36"/>
        </w:numPr>
        <w:tabs>
          <w:tab w:val="left" w:pos="746"/>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Dramatikus j áték a kész alkotásokkal</w:t>
      </w:r>
    </w:p>
    <w:p w:rsidR="007379E8" w:rsidRPr="007379E8" w:rsidRDefault="007379E8" w:rsidP="007379E8">
      <w:pPr>
        <w:rPr>
          <w:rFonts w:ascii="Times New Roman" w:hAnsi="Times New Roman"/>
          <w:b/>
          <w:sz w:val="24"/>
          <w:lang w:eastAsia="hu-HU" w:bidi="hu-HU"/>
        </w:rPr>
      </w:pPr>
      <w:r w:rsidRPr="007379E8">
        <w:rPr>
          <w:rFonts w:ascii="Times New Roman" w:hAnsi="Times New Roman"/>
          <w:b/>
          <w:sz w:val="24"/>
          <w:lang w:eastAsia="hu-HU" w:bidi="hu-HU"/>
        </w:rPr>
        <w:t>6.évfolyam</w:t>
      </w:r>
    </w:p>
    <w:p w:rsidR="007379E8" w:rsidRPr="007379E8" w:rsidRDefault="007379E8" w:rsidP="007379E8">
      <w:pPr>
        <w:widowControl w:val="0"/>
        <w:spacing w:after="0" w:line="360" w:lineRule="auto"/>
        <w:ind w:left="74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Stílusvariációk, átiratok</w:t>
      </w:r>
    </w:p>
    <w:p w:rsidR="007379E8" w:rsidRPr="007379E8" w:rsidRDefault="007379E8" w:rsidP="007379E8">
      <w:pPr>
        <w:widowControl w:val="0"/>
        <w:numPr>
          <w:ilvl w:val="0"/>
          <w:numId w:val="36"/>
        </w:numPr>
        <w:tabs>
          <w:tab w:val="left" w:pos="750"/>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Különböző korok eltérő stílusú, témájú alkotásainak átfestése, összekeverése és egybeépítésük variációi</w:t>
      </w:r>
    </w:p>
    <w:p w:rsidR="007379E8" w:rsidRPr="007379E8" w:rsidRDefault="007379E8" w:rsidP="007379E8">
      <w:pPr>
        <w:widowControl w:val="0"/>
        <w:numPr>
          <w:ilvl w:val="0"/>
          <w:numId w:val="36"/>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Stílusjegyek átváltoztatása, méret- és léptékváltások</w:t>
      </w:r>
    </w:p>
    <w:p w:rsidR="007379E8" w:rsidRPr="007379E8" w:rsidRDefault="007379E8" w:rsidP="007379E8">
      <w:pPr>
        <w:widowControl w:val="0"/>
        <w:numPr>
          <w:ilvl w:val="0"/>
          <w:numId w:val="36"/>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Nagyméretű dekoratív, díszletjellegű megoldások. Tervek készítése</w:t>
      </w:r>
    </w:p>
    <w:p w:rsidR="007379E8" w:rsidRPr="007379E8" w:rsidRDefault="007379E8" w:rsidP="007379E8">
      <w:pPr>
        <w:widowControl w:val="0"/>
        <w:numPr>
          <w:ilvl w:val="0"/>
          <w:numId w:val="36"/>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Fotókból képsorozatok összeállítása, eltérő képkapcsolási lehetőségek tudatos használata</w:t>
      </w:r>
    </w:p>
    <w:p w:rsidR="007379E8" w:rsidRPr="007379E8" w:rsidRDefault="007379E8" w:rsidP="007379E8">
      <w:pPr>
        <w:widowControl w:val="0"/>
        <w:numPr>
          <w:ilvl w:val="0"/>
          <w:numId w:val="36"/>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Művek összehasonlítása</w:t>
      </w:r>
    </w:p>
    <w:p w:rsidR="007379E8" w:rsidRPr="007379E8" w:rsidRDefault="007379E8" w:rsidP="007379E8">
      <w:pPr>
        <w:rPr>
          <w:rFonts w:ascii="Times New Roman" w:hAnsi="Times New Roman"/>
          <w:b/>
          <w:sz w:val="24"/>
          <w:lang w:eastAsia="hu-HU" w:bidi="hu-HU"/>
        </w:rPr>
      </w:pPr>
      <w:bookmarkStart w:id="168" w:name="bookmark182"/>
      <w:r w:rsidRPr="007379E8">
        <w:rPr>
          <w:rFonts w:ascii="Times New Roman" w:hAnsi="Times New Roman"/>
          <w:b/>
          <w:sz w:val="24"/>
          <w:lang w:eastAsia="hu-HU" w:bidi="hu-HU"/>
        </w:rPr>
        <w:t>Képalkotás</w:t>
      </w:r>
      <w:bookmarkEnd w:id="168"/>
    </w:p>
    <w:p w:rsidR="007379E8" w:rsidRPr="007379E8" w:rsidRDefault="007379E8" w:rsidP="007379E8">
      <w:pPr>
        <w:rPr>
          <w:rFonts w:ascii="Times New Roman" w:hAnsi="Times New Roman"/>
          <w:b/>
          <w:sz w:val="24"/>
          <w:lang w:eastAsia="hu-HU" w:bidi="hu-HU"/>
        </w:rPr>
      </w:pPr>
      <w:bookmarkStart w:id="169" w:name="bookmark183"/>
      <w:r w:rsidRPr="007379E8">
        <w:rPr>
          <w:rFonts w:ascii="Times New Roman" w:hAnsi="Times New Roman"/>
          <w:b/>
          <w:sz w:val="24"/>
          <w:lang w:eastAsia="hu-HU" w:bidi="hu-HU"/>
        </w:rPr>
        <w:t>1.évfolyam</w:t>
      </w:r>
      <w:bookmarkEnd w:id="169"/>
    </w:p>
    <w:p w:rsidR="007379E8" w:rsidRPr="007379E8" w:rsidRDefault="007379E8" w:rsidP="007379E8">
      <w:pPr>
        <w:widowControl w:val="0"/>
        <w:numPr>
          <w:ilvl w:val="0"/>
          <w:numId w:val="36"/>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Illusztrációk szemléltetése</w:t>
      </w:r>
    </w:p>
    <w:p w:rsidR="007379E8" w:rsidRPr="007379E8" w:rsidRDefault="007379E8" w:rsidP="007379E8">
      <w:pPr>
        <w:widowControl w:val="0"/>
        <w:numPr>
          <w:ilvl w:val="0"/>
          <w:numId w:val="36"/>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Illusztráció készítése</w:t>
      </w:r>
    </w:p>
    <w:p w:rsidR="007379E8" w:rsidRPr="007379E8" w:rsidRDefault="007379E8" w:rsidP="007379E8">
      <w:pPr>
        <w:widowControl w:val="0"/>
        <w:numPr>
          <w:ilvl w:val="0"/>
          <w:numId w:val="36"/>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Tusrajzzal a monokromitás, a foltképzés és a vonalrendszerek szerepének hangsúlyozása</w:t>
      </w:r>
    </w:p>
    <w:p w:rsidR="007379E8" w:rsidRPr="007379E8" w:rsidRDefault="007379E8" w:rsidP="007379E8">
      <w:pPr>
        <w:widowControl w:val="0"/>
        <w:numPr>
          <w:ilvl w:val="0"/>
          <w:numId w:val="36"/>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Egyedi nyomtatással monotypia készítése</w:t>
      </w:r>
    </w:p>
    <w:p w:rsidR="007379E8" w:rsidRPr="007379E8" w:rsidRDefault="007379E8" w:rsidP="007379E8">
      <w:pPr>
        <w:rPr>
          <w:rFonts w:ascii="Times New Roman" w:hAnsi="Times New Roman"/>
          <w:b/>
          <w:sz w:val="24"/>
          <w:lang w:eastAsia="hu-HU" w:bidi="hu-HU"/>
        </w:rPr>
      </w:pPr>
      <w:bookmarkStart w:id="170" w:name="bookmark184"/>
      <w:r w:rsidRPr="007379E8">
        <w:rPr>
          <w:rFonts w:ascii="Times New Roman" w:hAnsi="Times New Roman"/>
          <w:b/>
          <w:sz w:val="24"/>
          <w:lang w:eastAsia="hu-HU" w:bidi="hu-HU"/>
        </w:rPr>
        <w:t>2.évfolyam</w:t>
      </w:r>
      <w:bookmarkEnd w:id="170"/>
    </w:p>
    <w:p w:rsidR="007379E8" w:rsidRPr="007379E8" w:rsidRDefault="007379E8" w:rsidP="007379E8">
      <w:pPr>
        <w:widowControl w:val="0"/>
        <w:numPr>
          <w:ilvl w:val="0"/>
          <w:numId w:val="36"/>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gouache technikájának ismerete</w:t>
      </w:r>
    </w:p>
    <w:p w:rsidR="007379E8" w:rsidRPr="007379E8" w:rsidRDefault="007379E8" w:rsidP="007379E8">
      <w:pPr>
        <w:widowControl w:val="0"/>
        <w:numPr>
          <w:ilvl w:val="0"/>
          <w:numId w:val="36"/>
        </w:numPr>
        <w:tabs>
          <w:tab w:val="left" w:pos="750"/>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linómetszés technikájának elsajátítása, sajátosságai, műfaji követelményei, az anyag- és eszközhasználat specifikumai</w:t>
      </w:r>
    </w:p>
    <w:p w:rsidR="007379E8" w:rsidRPr="007379E8" w:rsidRDefault="007379E8" w:rsidP="007379E8">
      <w:pPr>
        <w:widowControl w:val="0"/>
        <w:numPr>
          <w:ilvl w:val="0"/>
          <w:numId w:val="36"/>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Egydúcos linómetszet</w:t>
      </w:r>
    </w:p>
    <w:p w:rsidR="007379E8" w:rsidRPr="007379E8" w:rsidRDefault="007379E8" w:rsidP="007379E8">
      <w:pPr>
        <w:widowControl w:val="0"/>
        <w:numPr>
          <w:ilvl w:val="0"/>
          <w:numId w:val="36"/>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Színes linómetszet kialakítása a dúc továbbvésésével</w:t>
      </w:r>
    </w:p>
    <w:p w:rsidR="007379E8" w:rsidRPr="007379E8" w:rsidRDefault="007379E8" w:rsidP="007379E8">
      <w:pPr>
        <w:widowControl w:val="0"/>
        <w:numPr>
          <w:ilvl w:val="0"/>
          <w:numId w:val="36"/>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lastRenderedPageBreak/>
        <w:t>Különböző méretű illusztráció, illusztráció sorozat készítése zenei, irodalmi alkotáshoz</w:t>
      </w:r>
    </w:p>
    <w:p w:rsidR="007379E8" w:rsidRPr="007379E8" w:rsidRDefault="007379E8" w:rsidP="007379E8">
      <w:pPr>
        <w:widowControl w:val="0"/>
        <w:numPr>
          <w:ilvl w:val="0"/>
          <w:numId w:val="36"/>
        </w:numPr>
        <w:tabs>
          <w:tab w:val="left" w:pos="750"/>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Illusztráció készítése egyedi és sokszorosítási technikákkal (ecset- és tollrajz, gouache, linómetszet)</w:t>
      </w:r>
    </w:p>
    <w:p w:rsidR="007379E8" w:rsidRPr="007379E8" w:rsidRDefault="007379E8" w:rsidP="007379E8">
      <w:pPr>
        <w:rPr>
          <w:rFonts w:ascii="Times New Roman" w:hAnsi="Times New Roman"/>
          <w:b/>
          <w:sz w:val="24"/>
          <w:lang w:eastAsia="hu-HU" w:bidi="hu-HU"/>
        </w:rPr>
      </w:pPr>
      <w:bookmarkStart w:id="171" w:name="bookmark185"/>
      <w:r w:rsidRPr="007379E8">
        <w:rPr>
          <w:rFonts w:ascii="Times New Roman" w:hAnsi="Times New Roman"/>
          <w:b/>
          <w:sz w:val="24"/>
          <w:lang w:eastAsia="hu-HU" w:bidi="hu-HU"/>
        </w:rPr>
        <w:t>3.évfolyam</w:t>
      </w:r>
      <w:bookmarkEnd w:id="171"/>
    </w:p>
    <w:p w:rsidR="007379E8" w:rsidRPr="007379E8" w:rsidRDefault="007379E8" w:rsidP="007379E8">
      <w:pPr>
        <w:widowControl w:val="0"/>
        <w:numPr>
          <w:ilvl w:val="0"/>
          <w:numId w:val="36"/>
        </w:numPr>
        <w:tabs>
          <w:tab w:val="left" w:pos="750"/>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Személyes jelentéssel bíró fogalmak, tartalmak, tárgyak grafikus megjelenítése (változás, kapcsolat, szembenállás)</w:t>
      </w:r>
    </w:p>
    <w:p w:rsidR="007379E8" w:rsidRPr="007379E8" w:rsidRDefault="007379E8" w:rsidP="007379E8">
      <w:pPr>
        <w:widowControl w:val="0"/>
        <w:numPr>
          <w:ilvl w:val="0"/>
          <w:numId w:val="36"/>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Színes sokszorosítás. A színek felhasználásának lehetősége a sokszorosított grafikában</w:t>
      </w:r>
    </w:p>
    <w:p w:rsidR="007379E8" w:rsidRPr="007379E8" w:rsidRDefault="007379E8" w:rsidP="007379E8">
      <w:pPr>
        <w:widowControl w:val="0"/>
        <w:numPr>
          <w:ilvl w:val="0"/>
          <w:numId w:val="36"/>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Többdúcos linómetszet készítése</w:t>
      </w:r>
    </w:p>
    <w:p w:rsidR="007379E8" w:rsidRPr="007379E8" w:rsidRDefault="007379E8" w:rsidP="007379E8">
      <w:pPr>
        <w:widowControl w:val="0"/>
        <w:numPr>
          <w:ilvl w:val="0"/>
          <w:numId w:val="36"/>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Alapszín keveredések, átfedések, új szín létrehozása, alányomás</w:t>
      </w:r>
    </w:p>
    <w:p w:rsidR="007379E8" w:rsidRPr="007379E8" w:rsidRDefault="007379E8" w:rsidP="007379E8">
      <w:pPr>
        <w:widowControl w:val="0"/>
        <w:numPr>
          <w:ilvl w:val="0"/>
          <w:numId w:val="36"/>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Sorozat készítése amorf keretű linódúcokkal</w:t>
      </w:r>
    </w:p>
    <w:p w:rsidR="007379E8" w:rsidRPr="007379E8" w:rsidRDefault="007379E8" w:rsidP="007379E8">
      <w:pPr>
        <w:widowControl w:val="0"/>
        <w:numPr>
          <w:ilvl w:val="0"/>
          <w:numId w:val="36"/>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Hidegtű</w:t>
      </w:r>
    </w:p>
    <w:p w:rsidR="007379E8" w:rsidRPr="007379E8" w:rsidRDefault="007379E8" w:rsidP="007379E8">
      <w:pPr>
        <w:widowControl w:val="0"/>
        <w:numPr>
          <w:ilvl w:val="0"/>
          <w:numId w:val="36"/>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hidegtű vagy pusztatű technika elsajátítása, a mélynyomás alapjai</w:t>
      </w:r>
    </w:p>
    <w:p w:rsidR="007379E8" w:rsidRPr="007379E8" w:rsidRDefault="007379E8" w:rsidP="007379E8">
      <w:pPr>
        <w:widowControl w:val="0"/>
        <w:numPr>
          <w:ilvl w:val="0"/>
          <w:numId w:val="36"/>
        </w:numPr>
        <w:tabs>
          <w:tab w:val="left" w:pos="750"/>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Alapozatlan, puszta, felfényesített lemezre karcolás tűvel, a felületek megdolgozása jelet hagyó eszközökkel</w:t>
      </w:r>
    </w:p>
    <w:p w:rsidR="007379E8" w:rsidRPr="007379E8" w:rsidRDefault="007379E8" w:rsidP="007379E8">
      <w:pPr>
        <w:widowControl w:val="0"/>
        <w:numPr>
          <w:ilvl w:val="0"/>
          <w:numId w:val="36"/>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vonalkarakter lehetőségeinek kiaknázása a dúc felnagyításával</w:t>
      </w:r>
    </w:p>
    <w:p w:rsidR="007379E8" w:rsidRPr="007379E8" w:rsidRDefault="007379E8" w:rsidP="007379E8">
      <w:pPr>
        <w:widowControl w:val="0"/>
        <w:numPr>
          <w:ilvl w:val="0"/>
          <w:numId w:val="36"/>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magas- és a mélynyomás variálásának lehetőségei</w:t>
      </w:r>
    </w:p>
    <w:p w:rsidR="007379E8" w:rsidRPr="007379E8" w:rsidRDefault="007379E8" w:rsidP="007379E8">
      <w:pPr>
        <w:rPr>
          <w:rFonts w:ascii="Times New Roman" w:hAnsi="Times New Roman"/>
          <w:b/>
          <w:sz w:val="24"/>
          <w:lang w:eastAsia="hu-HU" w:bidi="hu-HU"/>
        </w:rPr>
      </w:pPr>
      <w:bookmarkStart w:id="172" w:name="bookmark186"/>
      <w:r w:rsidRPr="007379E8">
        <w:rPr>
          <w:rFonts w:ascii="Times New Roman" w:hAnsi="Times New Roman"/>
          <w:b/>
          <w:sz w:val="24"/>
          <w:lang w:eastAsia="hu-HU" w:bidi="hu-HU"/>
        </w:rPr>
        <w:t>Tér - környezet</w:t>
      </w:r>
      <w:bookmarkEnd w:id="172"/>
    </w:p>
    <w:p w:rsidR="007379E8" w:rsidRPr="007379E8" w:rsidRDefault="007379E8" w:rsidP="007379E8">
      <w:pPr>
        <w:rPr>
          <w:rFonts w:ascii="Times New Roman" w:hAnsi="Times New Roman"/>
          <w:b/>
          <w:sz w:val="24"/>
          <w:lang w:eastAsia="hu-HU" w:bidi="hu-HU"/>
        </w:rPr>
      </w:pPr>
      <w:bookmarkStart w:id="173" w:name="bookmark187"/>
      <w:r w:rsidRPr="007379E8">
        <w:rPr>
          <w:rFonts w:ascii="Times New Roman" w:hAnsi="Times New Roman"/>
          <w:b/>
          <w:sz w:val="24"/>
          <w:lang w:eastAsia="hu-HU" w:bidi="hu-HU"/>
        </w:rPr>
        <w:t>1.évfolyam</w:t>
      </w:r>
      <w:bookmarkEnd w:id="173"/>
    </w:p>
    <w:p w:rsidR="007379E8" w:rsidRPr="007379E8" w:rsidRDefault="007379E8" w:rsidP="007379E8">
      <w:pPr>
        <w:widowControl w:val="0"/>
        <w:numPr>
          <w:ilvl w:val="0"/>
          <w:numId w:val="36"/>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körülvevő környezet elemei által létrehozott különböző méretű, nyitott és zárt terek</w:t>
      </w:r>
    </w:p>
    <w:p w:rsidR="007379E8" w:rsidRPr="007379E8" w:rsidRDefault="007379E8" w:rsidP="007379E8">
      <w:pPr>
        <w:widowControl w:val="0"/>
        <w:numPr>
          <w:ilvl w:val="0"/>
          <w:numId w:val="36"/>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Térépítések és térjátékok a különböző érzékelési területek bekapcsolásával</w:t>
      </w:r>
    </w:p>
    <w:p w:rsidR="007379E8" w:rsidRPr="007379E8" w:rsidRDefault="007379E8" w:rsidP="007379E8">
      <w:pPr>
        <w:widowControl w:val="0"/>
        <w:numPr>
          <w:ilvl w:val="0"/>
          <w:numId w:val="36"/>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Hagyományos és rendhagyó térképek készítése (hang-, taktilis-, hőtérképek)</w:t>
      </w:r>
    </w:p>
    <w:p w:rsidR="007379E8" w:rsidRPr="007379E8" w:rsidRDefault="007379E8" w:rsidP="007379E8">
      <w:pPr>
        <w:widowControl w:val="0"/>
        <w:numPr>
          <w:ilvl w:val="0"/>
          <w:numId w:val="36"/>
        </w:numPr>
        <w:tabs>
          <w:tab w:val="left" w:pos="750"/>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Eltérő hangulatú, méretű, arányú és szerkezetű terekben, (labirintusokban) átélt tapasztalások, élmények megjelenítése grafika, festészet és kevert technikák segítségével</w:t>
      </w:r>
    </w:p>
    <w:p w:rsidR="007379E8" w:rsidRPr="007379E8" w:rsidRDefault="007379E8" w:rsidP="007379E8">
      <w:pPr>
        <w:rPr>
          <w:rFonts w:ascii="Times New Roman" w:hAnsi="Times New Roman"/>
          <w:b/>
          <w:sz w:val="24"/>
          <w:lang w:eastAsia="hu-HU" w:bidi="hu-HU"/>
        </w:rPr>
      </w:pPr>
      <w:bookmarkStart w:id="174" w:name="bookmark188"/>
      <w:r w:rsidRPr="007379E8">
        <w:rPr>
          <w:rFonts w:ascii="Times New Roman" w:hAnsi="Times New Roman"/>
          <w:b/>
          <w:sz w:val="24"/>
          <w:lang w:eastAsia="hu-HU" w:bidi="hu-HU"/>
        </w:rPr>
        <w:t>2.évfolyam</w:t>
      </w:r>
      <w:bookmarkEnd w:id="174"/>
    </w:p>
    <w:p w:rsidR="007379E8" w:rsidRPr="007379E8" w:rsidRDefault="007379E8" w:rsidP="007379E8">
      <w:pPr>
        <w:widowControl w:val="0"/>
        <w:numPr>
          <w:ilvl w:val="0"/>
          <w:numId w:val="36"/>
        </w:numPr>
        <w:tabs>
          <w:tab w:val="left" w:pos="75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közvetlen környezet tárgyai, tárgykarakterek szembeállítása, csoportosítások</w:t>
      </w:r>
    </w:p>
    <w:p w:rsidR="007379E8" w:rsidRPr="007379E8" w:rsidRDefault="007379E8" w:rsidP="007379E8">
      <w:pPr>
        <w:widowControl w:val="0"/>
        <w:numPr>
          <w:ilvl w:val="0"/>
          <w:numId w:val="36"/>
        </w:numPr>
        <w:tabs>
          <w:tab w:val="left" w:pos="744"/>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Tárgy átalakítások, átfestéssel, zavarófestéssel</w:t>
      </w:r>
    </w:p>
    <w:p w:rsidR="007379E8" w:rsidRPr="007379E8" w:rsidRDefault="007379E8" w:rsidP="007379E8">
      <w:pPr>
        <w:widowControl w:val="0"/>
        <w:numPr>
          <w:ilvl w:val="0"/>
          <w:numId w:val="36"/>
        </w:numPr>
        <w:tabs>
          <w:tab w:val="left" w:pos="744"/>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Tárgyak idegen, megszokottól eltérő környezetbe helyezése</w:t>
      </w:r>
    </w:p>
    <w:p w:rsidR="007379E8" w:rsidRPr="007379E8" w:rsidRDefault="007379E8" w:rsidP="007379E8">
      <w:pPr>
        <w:widowControl w:val="0"/>
        <w:numPr>
          <w:ilvl w:val="0"/>
          <w:numId w:val="36"/>
        </w:numPr>
        <w:tabs>
          <w:tab w:val="left" w:pos="744"/>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Léptékváltás adta lehetőségek felhasználása</w:t>
      </w:r>
    </w:p>
    <w:p w:rsidR="007379E8" w:rsidRPr="007379E8" w:rsidRDefault="007379E8" w:rsidP="007379E8">
      <w:pPr>
        <w:widowControl w:val="0"/>
        <w:numPr>
          <w:ilvl w:val="0"/>
          <w:numId w:val="36"/>
        </w:numPr>
        <w:tabs>
          <w:tab w:val="left" w:pos="744"/>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Egy tárgy részletének felnagyítása, változatos képkivágások</w:t>
      </w:r>
    </w:p>
    <w:p w:rsidR="007379E8" w:rsidRPr="007379E8" w:rsidRDefault="007379E8" w:rsidP="007379E8">
      <w:pPr>
        <w:widowControl w:val="0"/>
        <w:numPr>
          <w:ilvl w:val="0"/>
          <w:numId w:val="36"/>
        </w:numPr>
        <w:tabs>
          <w:tab w:val="left" w:pos="744"/>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látvány és fantázia, képi elemeinek összekapcsolása egy tárgy, szerkezet belső terének ábrázolása során</w:t>
      </w:r>
    </w:p>
    <w:p w:rsidR="007379E8" w:rsidRPr="007379E8" w:rsidRDefault="007379E8" w:rsidP="007379E8">
      <w:pPr>
        <w:rPr>
          <w:rFonts w:ascii="Times New Roman" w:hAnsi="Times New Roman"/>
          <w:b/>
          <w:sz w:val="24"/>
          <w:lang w:eastAsia="hu-HU" w:bidi="hu-HU"/>
        </w:rPr>
      </w:pPr>
      <w:bookmarkStart w:id="175" w:name="bookmark189"/>
      <w:r w:rsidRPr="007379E8">
        <w:rPr>
          <w:rFonts w:ascii="Times New Roman" w:hAnsi="Times New Roman"/>
          <w:b/>
          <w:sz w:val="24"/>
          <w:lang w:eastAsia="hu-HU" w:bidi="hu-HU"/>
        </w:rPr>
        <w:t>3.évfolyam</w:t>
      </w:r>
      <w:bookmarkEnd w:id="175"/>
    </w:p>
    <w:p w:rsidR="007379E8" w:rsidRPr="007379E8" w:rsidRDefault="007379E8" w:rsidP="007379E8">
      <w:pPr>
        <w:rPr>
          <w:rFonts w:ascii="Times New Roman" w:hAnsi="Times New Roman"/>
          <w:b/>
          <w:sz w:val="24"/>
          <w:lang w:eastAsia="hu-HU" w:bidi="hu-HU"/>
        </w:rPr>
      </w:pPr>
      <w:bookmarkStart w:id="176" w:name="bookmark190"/>
      <w:r w:rsidRPr="007379E8">
        <w:rPr>
          <w:rFonts w:ascii="Times New Roman" w:hAnsi="Times New Roman"/>
          <w:b/>
          <w:sz w:val="24"/>
          <w:lang w:eastAsia="hu-HU" w:bidi="hu-HU"/>
        </w:rPr>
        <w:t>Egyéni vizuális kifejezés</w:t>
      </w:r>
      <w:bookmarkEnd w:id="176"/>
    </w:p>
    <w:p w:rsidR="007379E8" w:rsidRPr="007379E8" w:rsidRDefault="007379E8" w:rsidP="007379E8">
      <w:pPr>
        <w:widowControl w:val="0"/>
        <w:numPr>
          <w:ilvl w:val="0"/>
          <w:numId w:val="36"/>
        </w:numPr>
        <w:tabs>
          <w:tab w:val="left" w:pos="744"/>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lastRenderedPageBreak/>
        <w:t>Személyes kifejezőeszközök és módok megtalálása az egyéniség, a technikai lehetőségek és a műfaji sajátosságok összehangolása által, önálló kísérletezések segítségével</w:t>
      </w:r>
    </w:p>
    <w:p w:rsidR="007379E8" w:rsidRPr="007379E8" w:rsidRDefault="007379E8" w:rsidP="007379E8">
      <w:pPr>
        <w:widowControl w:val="0"/>
        <w:numPr>
          <w:ilvl w:val="0"/>
          <w:numId w:val="36"/>
        </w:numPr>
        <w:tabs>
          <w:tab w:val="left" w:pos="744"/>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Folyamat - karakter - személyes idő kifejezési lehetőségei</w:t>
      </w:r>
    </w:p>
    <w:p w:rsidR="007379E8" w:rsidRPr="007379E8" w:rsidRDefault="007379E8" w:rsidP="007379E8">
      <w:pPr>
        <w:widowControl w:val="0"/>
        <w:numPr>
          <w:ilvl w:val="0"/>
          <w:numId w:val="36"/>
        </w:numPr>
        <w:tabs>
          <w:tab w:val="left" w:pos="744"/>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Személyes képnapló készítése, lelki tartalmak, történések és változások vizuális rögzítése</w:t>
      </w:r>
    </w:p>
    <w:p w:rsidR="007379E8" w:rsidRPr="007379E8" w:rsidRDefault="007379E8" w:rsidP="007379E8">
      <w:pPr>
        <w:widowControl w:val="0"/>
        <w:numPr>
          <w:ilvl w:val="0"/>
          <w:numId w:val="36"/>
        </w:numPr>
        <w:tabs>
          <w:tab w:val="left" w:pos="744"/>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Improvizációk és tervezett művek</w:t>
      </w:r>
    </w:p>
    <w:p w:rsidR="007379E8" w:rsidRPr="007379E8" w:rsidRDefault="007379E8" w:rsidP="007379E8">
      <w:pPr>
        <w:widowControl w:val="0"/>
        <w:numPr>
          <w:ilvl w:val="0"/>
          <w:numId w:val="36"/>
        </w:numPr>
        <w:tabs>
          <w:tab w:val="left" w:pos="744"/>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Zenei vagy egyéb inspiráció segítségével túlzások, fokozások, egyensúly vesztések megjelenítése festészeti és vegyes technikájú alkotásokon, képtárgy sorozatokon</w:t>
      </w:r>
    </w:p>
    <w:p w:rsidR="007379E8" w:rsidRPr="007379E8" w:rsidRDefault="007379E8" w:rsidP="007379E8">
      <w:pPr>
        <w:widowControl w:val="0"/>
        <w:numPr>
          <w:ilvl w:val="0"/>
          <w:numId w:val="36"/>
        </w:numPr>
        <w:tabs>
          <w:tab w:val="left" w:pos="744"/>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Az eddigi ismeretek felhasználásával, egyéni kifejezési szándék szerinti kép, képtárgy, képsorozat készítése választott technikával és dokumentálása.</w:t>
      </w:r>
    </w:p>
    <w:p w:rsidR="007379E8" w:rsidRPr="007379E8" w:rsidRDefault="007379E8" w:rsidP="007379E8">
      <w:pPr>
        <w:rPr>
          <w:rFonts w:ascii="Times New Roman" w:hAnsi="Times New Roman"/>
          <w:b/>
          <w:sz w:val="24"/>
          <w:lang w:eastAsia="hu-HU" w:bidi="hu-HU"/>
        </w:rPr>
      </w:pPr>
      <w:bookmarkStart w:id="177" w:name="bookmark191"/>
      <w:r w:rsidRPr="007379E8">
        <w:rPr>
          <w:rFonts w:ascii="Times New Roman" w:hAnsi="Times New Roman"/>
          <w:b/>
          <w:sz w:val="24"/>
          <w:lang w:eastAsia="hu-HU" w:bidi="hu-HU"/>
        </w:rPr>
        <w:t>A betű és kép</w:t>
      </w:r>
      <w:bookmarkEnd w:id="177"/>
    </w:p>
    <w:p w:rsidR="007379E8" w:rsidRPr="007379E8" w:rsidRDefault="007379E8" w:rsidP="007379E8">
      <w:pPr>
        <w:rPr>
          <w:rFonts w:ascii="Times New Roman" w:hAnsi="Times New Roman"/>
          <w:b/>
          <w:sz w:val="24"/>
          <w:lang w:eastAsia="hu-HU" w:bidi="hu-HU"/>
        </w:rPr>
      </w:pPr>
      <w:bookmarkStart w:id="178" w:name="bookmark192"/>
      <w:r w:rsidRPr="007379E8">
        <w:rPr>
          <w:rFonts w:ascii="Times New Roman" w:hAnsi="Times New Roman"/>
          <w:b/>
          <w:sz w:val="24"/>
          <w:lang w:eastAsia="hu-HU" w:bidi="hu-HU"/>
        </w:rPr>
        <w:t>1.évfolyam</w:t>
      </w:r>
      <w:bookmarkEnd w:id="178"/>
    </w:p>
    <w:p w:rsidR="007379E8" w:rsidRPr="007379E8" w:rsidRDefault="007379E8" w:rsidP="007379E8">
      <w:pPr>
        <w:widowControl w:val="0"/>
        <w:numPr>
          <w:ilvl w:val="0"/>
          <w:numId w:val="36"/>
        </w:numPr>
        <w:tabs>
          <w:tab w:val="left" w:pos="744"/>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Jel (egyedi, saját jel)</w:t>
      </w:r>
    </w:p>
    <w:p w:rsidR="007379E8" w:rsidRPr="007379E8" w:rsidRDefault="007379E8" w:rsidP="007379E8">
      <w:pPr>
        <w:widowControl w:val="0"/>
        <w:numPr>
          <w:ilvl w:val="0"/>
          <w:numId w:val="36"/>
        </w:numPr>
        <w:tabs>
          <w:tab w:val="left" w:pos="744"/>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Betűkarakter, monogram</w:t>
      </w:r>
    </w:p>
    <w:p w:rsidR="007379E8" w:rsidRPr="007379E8" w:rsidRDefault="007379E8" w:rsidP="007379E8">
      <w:pPr>
        <w:widowControl w:val="0"/>
        <w:numPr>
          <w:ilvl w:val="0"/>
          <w:numId w:val="36"/>
        </w:numPr>
        <w:tabs>
          <w:tab w:val="left" w:pos="744"/>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Az alkalmazott grafika műfaji sajátosságaival embléma, piktogram tervezése</w:t>
      </w:r>
    </w:p>
    <w:p w:rsidR="007379E8" w:rsidRPr="007379E8" w:rsidRDefault="007379E8" w:rsidP="007379E8">
      <w:pPr>
        <w:widowControl w:val="0"/>
        <w:numPr>
          <w:ilvl w:val="0"/>
          <w:numId w:val="36"/>
        </w:numPr>
        <w:tabs>
          <w:tab w:val="left" w:pos="744"/>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kódextől a könyvnyomtatásig</w:t>
      </w:r>
    </w:p>
    <w:p w:rsidR="007379E8" w:rsidRPr="007379E8" w:rsidRDefault="007379E8" w:rsidP="007379E8">
      <w:pPr>
        <w:widowControl w:val="0"/>
        <w:numPr>
          <w:ilvl w:val="0"/>
          <w:numId w:val="36"/>
        </w:numPr>
        <w:tabs>
          <w:tab w:val="left" w:pos="744"/>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nyomtatott írás és a kép használhatósága</w:t>
      </w:r>
    </w:p>
    <w:p w:rsidR="007379E8" w:rsidRPr="007379E8" w:rsidRDefault="007379E8" w:rsidP="007379E8">
      <w:pPr>
        <w:widowControl w:val="0"/>
        <w:numPr>
          <w:ilvl w:val="0"/>
          <w:numId w:val="36"/>
        </w:numPr>
        <w:tabs>
          <w:tab w:val="left" w:pos="744"/>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Miniatúrák, óriásképek</w:t>
      </w:r>
    </w:p>
    <w:p w:rsidR="007379E8" w:rsidRPr="007379E8" w:rsidRDefault="007379E8" w:rsidP="007379E8">
      <w:pPr>
        <w:rPr>
          <w:rFonts w:ascii="Times New Roman" w:hAnsi="Times New Roman"/>
          <w:b/>
          <w:sz w:val="24"/>
          <w:lang w:eastAsia="hu-HU" w:bidi="hu-HU"/>
        </w:rPr>
      </w:pPr>
      <w:bookmarkStart w:id="179" w:name="bookmark193"/>
      <w:r w:rsidRPr="007379E8">
        <w:rPr>
          <w:rFonts w:ascii="Times New Roman" w:hAnsi="Times New Roman"/>
          <w:b/>
          <w:sz w:val="24"/>
          <w:lang w:eastAsia="hu-HU" w:bidi="hu-HU"/>
        </w:rPr>
        <w:t>5-6.évfolyam</w:t>
      </w:r>
      <w:bookmarkEnd w:id="179"/>
    </w:p>
    <w:p w:rsidR="007379E8" w:rsidRPr="007379E8" w:rsidRDefault="007379E8" w:rsidP="007379E8">
      <w:pPr>
        <w:widowControl w:val="0"/>
        <w:numPr>
          <w:ilvl w:val="0"/>
          <w:numId w:val="36"/>
        </w:numPr>
        <w:tabs>
          <w:tab w:val="left" w:pos="744"/>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Alkalmazott vagy tervezőgrafikai ismeretek segítségével könyvborító, plakát készítése</w:t>
      </w:r>
    </w:p>
    <w:p w:rsidR="007379E8" w:rsidRPr="007379E8" w:rsidRDefault="007379E8" w:rsidP="007379E8">
      <w:pPr>
        <w:widowControl w:val="0"/>
        <w:numPr>
          <w:ilvl w:val="0"/>
          <w:numId w:val="36"/>
        </w:numPr>
        <w:tabs>
          <w:tab w:val="left" w:pos="744"/>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képhez felirat tervezése (számítógép segítségével). Betű, tipográfia</w:t>
      </w:r>
    </w:p>
    <w:p w:rsidR="007379E8" w:rsidRPr="007379E8" w:rsidRDefault="007379E8" w:rsidP="007379E8">
      <w:pPr>
        <w:widowControl w:val="0"/>
        <w:numPr>
          <w:ilvl w:val="0"/>
          <w:numId w:val="36"/>
        </w:numPr>
        <w:tabs>
          <w:tab w:val="left" w:pos="744"/>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betű, írás és kép szabad műfajú felhasználása</w:t>
      </w:r>
    </w:p>
    <w:p w:rsidR="007379E8" w:rsidRPr="007379E8" w:rsidRDefault="007379E8" w:rsidP="007379E8">
      <w:pPr>
        <w:rPr>
          <w:rFonts w:ascii="Times New Roman" w:hAnsi="Times New Roman"/>
          <w:b/>
          <w:sz w:val="24"/>
          <w:lang w:eastAsia="hu-HU" w:bidi="hu-HU"/>
        </w:rPr>
      </w:pPr>
      <w:bookmarkStart w:id="180" w:name="bookmark194"/>
      <w:r w:rsidRPr="007379E8">
        <w:rPr>
          <w:rFonts w:ascii="Times New Roman" w:hAnsi="Times New Roman"/>
          <w:b/>
          <w:sz w:val="24"/>
          <w:lang w:eastAsia="hu-HU" w:bidi="hu-HU"/>
        </w:rPr>
        <w:t>Műalkotások</w:t>
      </w:r>
      <w:bookmarkEnd w:id="180"/>
    </w:p>
    <w:p w:rsidR="007379E8" w:rsidRPr="007379E8" w:rsidRDefault="007379E8" w:rsidP="007379E8">
      <w:pPr>
        <w:rPr>
          <w:rFonts w:ascii="Times New Roman" w:hAnsi="Times New Roman"/>
          <w:b/>
          <w:sz w:val="24"/>
          <w:lang w:eastAsia="hu-HU" w:bidi="hu-HU"/>
        </w:rPr>
      </w:pPr>
      <w:bookmarkStart w:id="181" w:name="bookmark195"/>
      <w:r w:rsidRPr="007379E8">
        <w:rPr>
          <w:rFonts w:ascii="Times New Roman" w:hAnsi="Times New Roman"/>
          <w:b/>
          <w:sz w:val="24"/>
          <w:lang w:eastAsia="hu-HU" w:bidi="hu-HU"/>
        </w:rPr>
        <w:t>1.évfolyam</w:t>
      </w:r>
      <w:bookmarkEnd w:id="181"/>
    </w:p>
    <w:p w:rsidR="007379E8" w:rsidRPr="007379E8" w:rsidRDefault="007379E8" w:rsidP="007379E8">
      <w:pPr>
        <w:numPr>
          <w:ilvl w:val="0"/>
          <w:numId w:val="36"/>
        </w:numPr>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feladatokhoz kapcsolódó grafikai, festészeti és egyéb alkotások inspirációs felhasználása</w:t>
      </w:r>
    </w:p>
    <w:p w:rsidR="007379E8" w:rsidRPr="007379E8" w:rsidRDefault="007379E8" w:rsidP="007379E8">
      <w:pPr>
        <w:widowControl w:val="0"/>
        <w:numPr>
          <w:ilvl w:val="0"/>
          <w:numId w:val="36"/>
        </w:numPr>
        <w:tabs>
          <w:tab w:val="left" w:pos="744"/>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Anyagok, eszközök, megoldások a különböző korokban</w:t>
      </w:r>
    </w:p>
    <w:p w:rsidR="007379E8" w:rsidRPr="007379E8" w:rsidRDefault="007379E8" w:rsidP="007379E8">
      <w:pPr>
        <w:widowControl w:val="0"/>
        <w:numPr>
          <w:ilvl w:val="0"/>
          <w:numId w:val="36"/>
        </w:numPr>
        <w:tabs>
          <w:tab w:val="left" w:pos="744"/>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feladatokhoz kapcsolódó műalkotások folyóiratokban, könyvtárban, interneten</w:t>
      </w:r>
    </w:p>
    <w:p w:rsidR="007379E8" w:rsidRPr="007379E8" w:rsidRDefault="007379E8" w:rsidP="007379E8">
      <w:pPr>
        <w:widowControl w:val="0"/>
        <w:numPr>
          <w:ilvl w:val="0"/>
          <w:numId w:val="36"/>
        </w:numPr>
        <w:tabs>
          <w:tab w:val="left" w:pos="744"/>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Műalkotások a környezetünkben, galériákban</w:t>
      </w:r>
    </w:p>
    <w:p w:rsidR="007379E8" w:rsidRPr="007379E8" w:rsidRDefault="007379E8" w:rsidP="007379E8">
      <w:pPr>
        <w:rPr>
          <w:rFonts w:ascii="Times New Roman" w:hAnsi="Times New Roman"/>
          <w:b/>
          <w:sz w:val="24"/>
          <w:lang w:eastAsia="hu-HU" w:bidi="hu-HU"/>
        </w:rPr>
      </w:pPr>
      <w:bookmarkStart w:id="182" w:name="bookmark196"/>
      <w:r w:rsidRPr="007379E8">
        <w:rPr>
          <w:rFonts w:ascii="Times New Roman" w:hAnsi="Times New Roman"/>
          <w:b/>
          <w:sz w:val="24"/>
          <w:lang w:eastAsia="hu-HU" w:bidi="hu-HU"/>
        </w:rPr>
        <w:t>2.évfolyam</w:t>
      </w:r>
      <w:bookmarkEnd w:id="182"/>
    </w:p>
    <w:p w:rsidR="007379E8" w:rsidRPr="007379E8" w:rsidRDefault="007379E8" w:rsidP="007379E8">
      <w:pPr>
        <w:widowControl w:val="0"/>
        <w:numPr>
          <w:ilvl w:val="0"/>
          <w:numId w:val="36"/>
        </w:numPr>
        <w:tabs>
          <w:tab w:val="left" w:pos="744"/>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feladatokhoz kapcsolódó grafikai, festészeti és egyéb alkotások inspirációs felhasználása</w:t>
      </w:r>
    </w:p>
    <w:p w:rsidR="007379E8" w:rsidRPr="007379E8" w:rsidRDefault="007379E8" w:rsidP="007379E8">
      <w:pPr>
        <w:widowControl w:val="0"/>
        <w:numPr>
          <w:ilvl w:val="0"/>
          <w:numId w:val="36"/>
        </w:numPr>
        <w:tabs>
          <w:tab w:val="left" w:pos="744"/>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Anyagok, eszközök, megoldások és stiláris jegyek a különböző korokban</w:t>
      </w:r>
    </w:p>
    <w:p w:rsidR="007379E8" w:rsidRPr="007379E8" w:rsidRDefault="007379E8" w:rsidP="007379E8">
      <w:pPr>
        <w:widowControl w:val="0"/>
        <w:numPr>
          <w:ilvl w:val="0"/>
          <w:numId w:val="36"/>
        </w:numPr>
        <w:tabs>
          <w:tab w:val="left" w:pos="744"/>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lastRenderedPageBreak/>
        <w:t>A feladatokhoz kapcsolódó műalkotások folyóiratokban, könyvtárban, interneten</w:t>
      </w:r>
    </w:p>
    <w:p w:rsidR="007379E8" w:rsidRPr="007379E8" w:rsidRDefault="007379E8" w:rsidP="007379E8">
      <w:pPr>
        <w:widowControl w:val="0"/>
        <w:numPr>
          <w:ilvl w:val="0"/>
          <w:numId w:val="36"/>
        </w:numPr>
        <w:tabs>
          <w:tab w:val="left" w:pos="744"/>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Műalkotások a környezetünkben, galériákban</w:t>
      </w:r>
    </w:p>
    <w:p w:rsidR="007379E8" w:rsidRPr="007379E8" w:rsidRDefault="007379E8" w:rsidP="007379E8">
      <w:pPr>
        <w:rPr>
          <w:rFonts w:ascii="Times New Roman" w:hAnsi="Times New Roman"/>
          <w:b/>
          <w:sz w:val="24"/>
          <w:lang w:eastAsia="hu-HU" w:bidi="hu-HU"/>
        </w:rPr>
      </w:pPr>
      <w:bookmarkStart w:id="183" w:name="bookmark197"/>
      <w:r w:rsidRPr="007379E8">
        <w:rPr>
          <w:rFonts w:ascii="Times New Roman" w:hAnsi="Times New Roman"/>
          <w:b/>
          <w:sz w:val="24"/>
          <w:lang w:eastAsia="hu-HU" w:bidi="hu-HU"/>
        </w:rPr>
        <w:t>3.évfolyam</w:t>
      </w:r>
      <w:bookmarkEnd w:id="183"/>
    </w:p>
    <w:p w:rsidR="007379E8" w:rsidRPr="007379E8" w:rsidRDefault="007379E8" w:rsidP="007379E8">
      <w:pPr>
        <w:widowControl w:val="0"/>
        <w:numPr>
          <w:ilvl w:val="0"/>
          <w:numId w:val="36"/>
        </w:numPr>
        <w:tabs>
          <w:tab w:val="left" w:pos="753"/>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feladatokhoz kapcsolódó grafikai, festészeti és egyéb alkotások inspirációs felhasználása</w:t>
      </w:r>
    </w:p>
    <w:p w:rsidR="007379E8" w:rsidRPr="007379E8" w:rsidRDefault="007379E8" w:rsidP="007379E8">
      <w:pPr>
        <w:widowControl w:val="0"/>
        <w:numPr>
          <w:ilvl w:val="0"/>
          <w:numId w:val="36"/>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Anyagok, eszközök, megoldások és stiláris jegyek a különböző korokban</w:t>
      </w:r>
    </w:p>
    <w:p w:rsidR="007379E8" w:rsidRPr="007379E8" w:rsidRDefault="007379E8" w:rsidP="007379E8">
      <w:pPr>
        <w:widowControl w:val="0"/>
        <w:numPr>
          <w:ilvl w:val="0"/>
          <w:numId w:val="36"/>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Elemzések a grafika és festés módszereiről, a színhasználatról és az anyagokról</w:t>
      </w:r>
    </w:p>
    <w:p w:rsidR="007379E8" w:rsidRPr="007379E8" w:rsidRDefault="007379E8" w:rsidP="007379E8">
      <w:pPr>
        <w:widowControl w:val="0"/>
        <w:numPr>
          <w:ilvl w:val="0"/>
          <w:numId w:val="36"/>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Művészeti, művészettörténeti ismeretek beépítése az alkotó tevékenységbe</w:t>
      </w:r>
    </w:p>
    <w:p w:rsidR="007379E8" w:rsidRPr="007379E8" w:rsidRDefault="007379E8" w:rsidP="007379E8">
      <w:pPr>
        <w:widowControl w:val="0"/>
        <w:numPr>
          <w:ilvl w:val="0"/>
          <w:numId w:val="36"/>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feladatokhoz kapcsolódó kortárs műalkotások folyóiratokban, könyvtárban, interneten</w:t>
      </w:r>
    </w:p>
    <w:p w:rsidR="007379E8" w:rsidRPr="007379E8" w:rsidRDefault="007379E8" w:rsidP="007379E8">
      <w:pPr>
        <w:widowControl w:val="0"/>
        <w:numPr>
          <w:ilvl w:val="0"/>
          <w:numId w:val="36"/>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Műalkotások a környezetünkben, galériákban</w:t>
      </w:r>
    </w:p>
    <w:p w:rsidR="007379E8" w:rsidRPr="007379E8" w:rsidRDefault="007379E8" w:rsidP="007379E8">
      <w:pPr>
        <w:rPr>
          <w:rFonts w:ascii="Times New Roman" w:hAnsi="Times New Roman"/>
          <w:b/>
          <w:sz w:val="24"/>
          <w:lang w:eastAsia="hu-HU" w:bidi="hu-HU"/>
        </w:rPr>
      </w:pPr>
      <w:bookmarkStart w:id="184" w:name="bookmark198"/>
      <w:r w:rsidRPr="007379E8">
        <w:rPr>
          <w:rFonts w:ascii="Times New Roman" w:hAnsi="Times New Roman"/>
          <w:b/>
          <w:sz w:val="24"/>
          <w:lang w:eastAsia="hu-HU" w:bidi="hu-HU"/>
        </w:rPr>
        <w:t>A kifejezési eszköztár gazdagítása</w:t>
      </w:r>
      <w:bookmarkEnd w:id="184"/>
    </w:p>
    <w:p w:rsidR="007379E8" w:rsidRPr="007379E8" w:rsidRDefault="007379E8" w:rsidP="007379E8">
      <w:pPr>
        <w:widowControl w:val="0"/>
        <w:numPr>
          <w:ilvl w:val="0"/>
          <w:numId w:val="36"/>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Rajzolás grafittal, színes ceruzával, tollal, zsírkrétával</w:t>
      </w:r>
    </w:p>
    <w:p w:rsidR="007379E8" w:rsidRPr="007379E8" w:rsidRDefault="007379E8" w:rsidP="007379E8">
      <w:pPr>
        <w:widowControl w:val="0"/>
        <w:numPr>
          <w:ilvl w:val="0"/>
          <w:numId w:val="36"/>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Vonalképzés: rajzeszközzel, mozgással, fénnyel, tárggyal, tárgynyommal</w:t>
      </w:r>
    </w:p>
    <w:p w:rsidR="007379E8" w:rsidRPr="007379E8" w:rsidRDefault="007379E8" w:rsidP="007379E8">
      <w:pPr>
        <w:widowControl w:val="0"/>
        <w:numPr>
          <w:ilvl w:val="0"/>
          <w:numId w:val="36"/>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Egyedi grafikák alkotása: rajzeszközökkel, monotípiával</w:t>
      </w:r>
    </w:p>
    <w:p w:rsidR="007379E8" w:rsidRPr="007379E8" w:rsidRDefault="007379E8" w:rsidP="007379E8">
      <w:pPr>
        <w:widowControl w:val="0"/>
        <w:numPr>
          <w:ilvl w:val="0"/>
          <w:numId w:val="36"/>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Sokszorosított grafikák alkotása: papír és linómetszet, hidegtű, pusztatű technikával</w:t>
      </w:r>
    </w:p>
    <w:p w:rsidR="007379E8" w:rsidRPr="007379E8" w:rsidRDefault="007379E8" w:rsidP="007379E8">
      <w:pPr>
        <w:widowControl w:val="0"/>
        <w:numPr>
          <w:ilvl w:val="0"/>
          <w:numId w:val="36"/>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Festés tussal, páccal, vízfestékkel, temperával, gouacheval, ecsettel, szivaccsal.</w:t>
      </w:r>
    </w:p>
    <w:p w:rsidR="007379E8" w:rsidRPr="007379E8" w:rsidRDefault="007379E8" w:rsidP="007379E8">
      <w:pPr>
        <w:widowControl w:val="0"/>
        <w:numPr>
          <w:ilvl w:val="0"/>
          <w:numId w:val="36"/>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Színképzés: festékkel, fénnyel</w:t>
      </w:r>
    </w:p>
    <w:p w:rsidR="007379E8" w:rsidRPr="007379E8" w:rsidRDefault="007379E8" w:rsidP="007379E8">
      <w:pPr>
        <w:widowControl w:val="0"/>
        <w:numPr>
          <w:ilvl w:val="0"/>
          <w:numId w:val="36"/>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Alkotás vegyes technikával.</w:t>
      </w:r>
    </w:p>
    <w:p w:rsidR="007379E8" w:rsidRPr="007379E8" w:rsidRDefault="007379E8" w:rsidP="007379E8">
      <w:pPr>
        <w:widowControl w:val="0"/>
        <w:numPr>
          <w:ilvl w:val="0"/>
          <w:numId w:val="36"/>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Nyomhagyás rajzeszközökkel.</w:t>
      </w:r>
    </w:p>
    <w:p w:rsidR="007379E8" w:rsidRPr="007379E8" w:rsidRDefault="007379E8" w:rsidP="007379E8">
      <w:pPr>
        <w:widowControl w:val="0"/>
        <w:numPr>
          <w:ilvl w:val="0"/>
          <w:numId w:val="36"/>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Nyomat kialakítása: természeti formák, tárgyak, papír, műanyag lap segítségével</w:t>
      </w:r>
    </w:p>
    <w:p w:rsidR="007379E8" w:rsidRPr="007379E8" w:rsidRDefault="007379E8" w:rsidP="007379E8">
      <w:pPr>
        <w:widowControl w:val="0"/>
        <w:numPr>
          <w:ilvl w:val="0"/>
          <w:numId w:val="36"/>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Formaképzés: rajz és festőeszközökkel, tépéssel, vágással, mintázással</w:t>
      </w:r>
    </w:p>
    <w:p w:rsidR="007379E8" w:rsidRPr="007379E8" w:rsidRDefault="007379E8" w:rsidP="007379E8">
      <w:pPr>
        <w:widowControl w:val="0"/>
        <w:numPr>
          <w:ilvl w:val="0"/>
          <w:numId w:val="36"/>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Felület- és textúra képzés: rajzeszközökkel, karcolással, simítással, tárgynyomokkal</w:t>
      </w:r>
    </w:p>
    <w:p w:rsidR="007379E8" w:rsidRPr="007379E8" w:rsidRDefault="007379E8" w:rsidP="007379E8">
      <w:pPr>
        <w:widowControl w:val="0"/>
        <w:numPr>
          <w:ilvl w:val="0"/>
          <w:numId w:val="36"/>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Motívumképzés: rajz és festőeszközökkel, tárgynyomatokkal</w:t>
      </w:r>
    </w:p>
    <w:p w:rsidR="007379E8" w:rsidRPr="007379E8" w:rsidRDefault="007379E8" w:rsidP="007379E8">
      <w:pPr>
        <w:widowControl w:val="0"/>
        <w:numPr>
          <w:ilvl w:val="0"/>
          <w:numId w:val="36"/>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Mintázás agyagból.</w:t>
      </w:r>
    </w:p>
    <w:p w:rsidR="007379E8" w:rsidRPr="007379E8" w:rsidRDefault="007379E8" w:rsidP="007379E8">
      <w:pPr>
        <w:widowControl w:val="0"/>
        <w:numPr>
          <w:ilvl w:val="0"/>
          <w:numId w:val="36"/>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Kollázs készítés fénymásolt vagy festett és talált lapok, tárgyak felhasználásával.</w:t>
      </w:r>
    </w:p>
    <w:p w:rsidR="007379E8" w:rsidRPr="007379E8" w:rsidRDefault="007379E8" w:rsidP="007379E8">
      <w:pPr>
        <w:widowControl w:val="0"/>
        <w:numPr>
          <w:ilvl w:val="0"/>
          <w:numId w:val="36"/>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Fotómontázs készítése fényképek felhasználásával.</w:t>
      </w:r>
    </w:p>
    <w:p w:rsidR="007379E8" w:rsidRPr="007379E8" w:rsidRDefault="007379E8" w:rsidP="007379E8">
      <w:pPr>
        <w:widowControl w:val="0"/>
        <w:numPr>
          <w:ilvl w:val="0"/>
          <w:numId w:val="36"/>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Animáció írásvetítővel.</w:t>
      </w:r>
    </w:p>
    <w:p w:rsidR="007379E8" w:rsidRPr="007379E8" w:rsidRDefault="007379E8" w:rsidP="007379E8">
      <w:pPr>
        <w:widowControl w:val="0"/>
        <w:numPr>
          <w:ilvl w:val="0"/>
          <w:numId w:val="36"/>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Kísérletek színes papírlapokkal</w:t>
      </w:r>
    </w:p>
    <w:p w:rsidR="007379E8" w:rsidRPr="007379E8" w:rsidRDefault="007379E8" w:rsidP="007379E8">
      <w:pPr>
        <w:rPr>
          <w:rFonts w:ascii="Times New Roman" w:hAnsi="Times New Roman"/>
          <w:b/>
          <w:sz w:val="24"/>
          <w:lang w:eastAsia="hu-HU" w:bidi="hu-HU"/>
        </w:rPr>
      </w:pPr>
      <w:bookmarkStart w:id="185" w:name="bookmark199"/>
      <w:r w:rsidRPr="007379E8">
        <w:rPr>
          <w:rFonts w:ascii="Times New Roman" w:hAnsi="Times New Roman"/>
          <w:b/>
          <w:sz w:val="24"/>
          <w:lang w:eastAsia="hu-HU" w:bidi="hu-HU"/>
        </w:rPr>
        <w:t>A tanultak összegzése</w:t>
      </w:r>
      <w:bookmarkEnd w:id="185"/>
    </w:p>
    <w:p w:rsidR="007379E8" w:rsidRPr="007379E8" w:rsidRDefault="007379E8" w:rsidP="007379E8">
      <w:pPr>
        <w:widowControl w:val="0"/>
        <w:numPr>
          <w:ilvl w:val="0"/>
          <w:numId w:val="36"/>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Közös munkával, a munkák rendszerezésével a tanultak összegzése.</w:t>
      </w:r>
    </w:p>
    <w:p w:rsidR="007379E8" w:rsidRPr="007379E8" w:rsidRDefault="007379E8" w:rsidP="007379E8">
      <w:pPr>
        <w:rPr>
          <w:rFonts w:ascii="Times New Roman" w:hAnsi="Times New Roman"/>
          <w:b/>
          <w:sz w:val="24"/>
          <w:lang w:eastAsia="hu-HU" w:bidi="hu-HU"/>
        </w:rPr>
      </w:pPr>
      <w:bookmarkStart w:id="186" w:name="bookmark200"/>
      <w:r w:rsidRPr="007379E8">
        <w:rPr>
          <w:rFonts w:ascii="Times New Roman" w:hAnsi="Times New Roman"/>
          <w:b/>
          <w:sz w:val="24"/>
          <w:lang w:eastAsia="hu-HU" w:bidi="hu-HU"/>
        </w:rPr>
        <w:t>Követelmények az alapfokú évfolyamok elvégzése után</w:t>
      </w:r>
      <w:bookmarkEnd w:id="186"/>
    </w:p>
    <w:p w:rsidR="007379E8" w:rsidRPr="007379E8" w:rsidRDefault="007379E8" w:rsidP="007379E8">
      <w:pPr>
        <w:rPr>
          <w:rFonts w:ascii="Times New Roman" w:hAnsi="Times New Roman"/>
          <w:b/>
          <w:sz w:val="24"/>
          <w:lang w:eastAsia="hu-HU" w:bidi="hu-HU"/>
        </w:rPr>
      </w:pPr>
      <w:bookmarkStart w:id="187" w:name="bookmark201"/>
      <w:r w:rsidRPr="007379E8">
        <w:rPr>
          <w:rFonts w:ascii="Times New Roman" w:hAnsi="Times New Roman"/>
          <w:b/>
          <w:sz w:val="24"/>
          <w:lang w:eastAsia="hu-HU" w:bidi="hu-HU"/>
        </w:rPr>
        <w:t>A tanuló ismerje:</w:t>
      </w:r>
      <w:bookmarkEnd w:id="187"/>
    </w:p>
    <w:p w:rsidR="007379E8" w:rsidRPr="007379E8" w:rsidRDefault="007379E8" w:rsidP="007379E8">
      <w:pPr>
        <w:widowControl w:val="0"/>
        <w:numPr>
          <w:ilvl w:val="0"/>
          <w:numId w:val="36"/>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lastRenderedPageBreak/>
        <w:t>a grafika és festészet történetét, korszakait, jellemző alkotásait,</w:t>
      </w:r>
    </w:p>
    <w:p w:rsidR="007379E8" w:rsidRPr="007379E8" w:rsidRDefault="007379E8" w:rsidP="007379E8">
      <w:pPr>
        <w:widowControl w:val="0"/>
        <w:numPr>
          <w:ilvl w:val="0"/>
          <w:numId w:val="36"/>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grafika és festészet kiemelkedő hazai és külföldi képviselőit, kortárs alkotóit,</w:t>
      </w:r>
    </w:p>
    <w:p w:rsidR="007379E8" w:rsidRPr="007379E8" w:rsidRDefault="007379E8" w:rsidP="007379E8">
      <w:pPr>
        <w:widowControl w:val="0"/>
        <w:numPr>
          <w:ilvl w:val="0"/>
          <w:numId w:val="36"/>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grafika és festészet technikai és műfaji sajátosságait,</w:t>
      </w:r>
    </w:p>
    <w:p w:rsidR="007379E8" w:rsidRPr="007379E8" w:rsidRDefault="007379E8" w:rsidP="007379E8">
      <w:pPr>
        <w:widowControl w:val="0"/>
        <w:numPr>
          <w:ilvl w:val="0"/>
          <w:numId w:val="36"/>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képgrafikai, alkalmazott grafikai és a festészeti tevékenységeket, eljárásokat</w:t>
      </w:r>
    </w:p>
    <w:p w:rsidR="007379E8" w:rsidRPr="007379E8" w:rsidRDefault="007379E8" w:rsidP="007379E8">
      <w:pPr>
        <w:widowControl w:val="0"/>
        <w:numPr>
          <w:ilvl w:val="0"/>
          <w:numId w:val="36"/>
        </w:numPr>
        <w:tabs>
          <w:tab w:val="left" w:pos="753"/>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grafikai és festészeti munkához szükséges anyagok és technikai eszközök szakszerű használatát,</w:t>
      </w:r>
    </w:p>
    <w:p w:rsidR="007379E8" w:rsidRPr="007379E8" w:rsidRDefault="007379E8" w:rsidP="007379E8">
      <w:pPr>
        <w:widowControl w:val="0"/>
        <w:numPr>
          <w:ilvl w:val="0"/>
          <w:numId w:val="36"/>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képépítés törvényszerűségeit, kompozíciós lehetőségeit,</w:t>
      </w:r>
    </w:p>
    <w:p w:rsidR="007379E8" w:rsidRPr="007379E8" w:rsidRDefault="007379E8" w:rsidP="007379E8">
      <w:pPr>
        <w:widowControl w:val="0"/>
        <w:numPr>
          <w:ilvl w:val="0"/>
          <w:numId w:val="36"/>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legfontosabb munkavédelmi tudnivalókat.</w:t>
      </w:r>
    </w:p>
    <w:p w:rsidR="007379E8" w:rsidRPr="007379E8" w:rsidRDefault="007379E8" w:rsidP="007379E8">
      <w:pPr>
        <w:rPr>
          <w:rFonts w:ascii="Times New Roman" w:hAnsi="Times New Roman"/>
          <w:b/>
          <w:sz w:val="24"/>
          <w:lang w:eastAsia="hu-HU" w:bidi="hu-HU"/>
        </w:rPr>
      </w:pPr>
      <w:bookmarkStart w:id="188" w:name="bookmark202"/>
      <w:r w:rsidRPr="007379E8">
        <w:rPr>
          <w:rFonts w:ascii="Times New Roman" w:hAnsi="Times New Roman"/>
          <w:b/>
          <w:sz w:val="24"/>
          <w:lang w:eastAsia="hu-HU" w:bidi="hu-HU"/>
        </w:rPr>
        <w:t>A tanuló legyen képes:</w:t>
      </w:r>
      <w:bookmarkEnd w:id="188"/>
    </w:p>
    <w:p w:rsidR="007379E8" w:rsidRPr="007379E8" w:rsidRDefault="007379E8" w:rsidP="007379E8">
      <w:pPr>
        <w:widowControl w:val="0"/>
        <w:numPr>
          <w:ilvl w:val="0"/>
          <w:numId w:val="36"/>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munkájához motívumokat gyűjteni és vázlatokat, színvázlatokat készíteni,</w:t>
      </w:r>
    </w:p>
    <w:p w:rsidR="007379E8" w:rsidRPr="007379E8" w:rsidRDefault="007379E8" w:rsidP="007379E8">
      <w:pPr>
        <w:widowControl w:val="0"/>
        <w:numPr>
          <w:ilvl w:val="0"/>
          <w:numId w:val="36"/>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tanszak tanult műfaji sajátosságainak megfelelő átírásra, absztrakcióra,</w:t>
      </w:r>
    </w:p>
    <w:p w:rsidR="007379E8" w:rsidRPr="007379E8" w:rsidRDefault="007379E8" w:rsidP="007379E8">
      <w:pPr>
        <w:widowControl w:val="0"/>
        <w:numPr>
          <w:ilvl w:val="0"/>
          <w:numId w:val="36"/>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az egyedi- és sokszorosított grafikai eljárások, festészeti technikák alkalmazására,</w:t>
      </w:r>
    </w:p>
    <w:p w:rsidR="007379E8" w:rsidRPr="007379E8" w:rsidRDefault="007379E8" w:rsidP="007379E8">
      <w:pPr>
        <w:widowControl w:val="0"/>
        <w:numPr>
          <w:ilvl w:val="0"/>
          <w:numId w:val="36"/>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grafikai és festészeti anyagok helyes használatára,</w:t>
      </w:r>
    </w:p>
    <w:p w:rsidR="007379E8" w:rsidRPr="007379E8" w:rsidRDefault="007379E8" w:rsidP="007379E8">
      <w:pPr>
        <w:widowControl w:val="0"/>
        <w:numPr>
          <w:ilvl w:val="0"/>
          <w:numId w:val="36"/>
        </w:numPr>
        <w:tabs>
          <w:tab w:val="left" w:pos="761"/>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színek, formák és kompozíciós lehetőségek kifejezési szándék szerinti használatára</w:t>
      </w:r>
    </w:p>
    <w:p w:rsidR="007379E8" w:rsidRPr="007379E8" w:rsidRDefault="007379E8" w:rsidP="007379E8">
      <w:pPr>
        <w:widowControl w:val="0"/>
        <w:numPr>
          <w:ilvl w:val="0"/>
          <w:numId w:val="36"/>
        </w:numPr>
        <w:tabs>
          <w:tab w:val="left" w:pos="761"/>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grafikai és festészeti elméleti és gyakorlati tudásának alkalmazásával önálló alkotások, variációk és illusztrációk készítésére,</w:t>
      </w:r>
    </w:p>
    <w:p w:rsidR="007379E8" w:rsidRPr="007379E8" w:rsidRDefault="007379E8" w:rsidP="007379E8">
      <w:pPr>
        <w:widowControl w:val="0"/>
        <w:numPr>
          <w:ilvl w:val="0"/>
          <w:numId w:val="36"/>
        </w:numPr>
        <w:tabs>
          <w:tab w:val="left" w:pos="761"/>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tanult grafikai és festészeti technikák sokszínű használatára és továbbfejlesztési lehetőségeinek keresésére, kísérletezésre,</w:t>
      </w:r>
    </w:p>
    <w:p w:rsidR="007379E8" w:rsidRPr="007379E8" w:rsidRDefault="007379E8" w:rsidP="007379E8">
      <w:pPr>
        <w:widowControl w:val="0"/>
        <w:numPr>
          <w:ilvl w:val="0"/>
          <w:numId w:val="36"/>
        </w:numPr>
        <w:tabs>
          <w:tab w:val="left" w:pos="761"/>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esztétikus képi megjelenítésre,</w:t>
      </w:r>
    </w:p>
    <w:p w:rsidR="007379E8" w:rsidRPr="007379E8" w:rsidRDefault="007379E8" w:rsidP="007379E8">
      <w:pPr>
        <w:widowControl w:val="0"/>
        <w:numPr>
          <w:ilvl w:val="0"/>
          <w:numId w:val="36"/>
        </w:numPr>
        <w:tabs>
          <w:tab w:val="left" w:pos="761"/>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műalkotás és környezet kapcsolatának, összefüggéseinek felismerésére,</w:t>
      </w:r>
    </w:p>
    <w:p w:rsidR="007379E8" w:rsidRPr="007379E8" w:rsidRDefault="007379E8" w:rsidP="007379E8">
      <w:pPr>
        <w:widowControl w:val="0"/>
        <w:numPr>
          <w:ilvl w:val="0"/>
          <w:numId w:val="36"/>
        </w:numPr>
        <w:tabs>
          <w:tab w:val="left" w:pos="761"/>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önálló véleményformálásra saját és mások műveivel kapcsolatban,</w:t>
      </w:r>
    </w:p>
    <w:p w:rsidR="007379E8" w:rsidRPr="007379E8" w:rsidRDefault="007379E8" w:rsidP="007379E8">
      <w:pPr>
        <w:widowControl w:val="0"/>
        <w:numPr>
          <w:ilvl w:val="0"/>
          <w:numId w:val="36"/>
        </w:numPr>
        <w:tabs>
          <w:tab w:val="left" w:pos="761"/>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munkavédelmi szabályok betartására.</w:t>
      </w:r>
    </w:p>
    <w:p w:rsidR="007379E8" w:rsidRPr="007379E8" w:rsidRDefault="007379E8" w:rsidP="007379E8">
      <w:pPr>
        <w:widowControl w:val="0"/>
        <w:spacing w:after="0" w:line="360" w:lineRule="auto"/>
        <w:ind w:left="20"/>
        <w:contextualSpacing/>
        <w:jc w:val="center"/>
        <w:rPr>
          <w:rFonts w:ascii="Times New Roman" w:eastAsia="Times New Roman" w:hAnsi="Times New Roman" w:cs="Times New Roman"/>
          <w:b/>
          <w:bCs/>
          <w:sz w:val="24"/>
          <w:szCs w:val="24"/>
          <w:lang w:eastAsia="hu-HU" w:bidi="hu-HU"/>
        </w:rPr>
      </w:pPr>
      <w:r w:rsidRPr="007379E8">
        <w:rPr>
          <w:rFonts w:ascii="Times New Roman" w:eastAsia="Times New Roman" w:hAnsi="Times New Roman" w:cs="Times New Roman"/>
          <w:b/>
          <w:bCs/>
          <w:sz w:val="24"/>
          <w:szCs w:val="24"/>
          <w:lang w:eastAsia="hu-HU" w:bidi="hu-HU"/>
        </w:rPr>
        <w:t>A művészeti alapvizsga követelményei</w:t>
      </w:r>
    </w:p>
    <w:p w:rsidR="007379E8" w:rsidRPr="007379E8" w:rsidRDefault="007379E8" w:rsidP="007379E8">
      <w:pPr>
        <w:widowControl w:val="0"/>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u w:val="single"/>
          <w:lang w:eastAsia="hu-HU" w:bidi="hu-HU"/>
        </w:rPr>
        <w:t>A vizsga részei:</w:t>
      </w:r>
    </w:p>
    <w:p w:rsidR="007379E8" w:rsidRPr="007379E8" w:rsidRDefault="007379E8" w:rsidP="007379E8">
      <w:pPr>
        <w:widowControl w:val="0"/>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vizsga gyakorlati vizsgarészekből áll.</w:t>
      </w:r>
    </w:p>
    <w:p w:rsidR="007379E8" w:rsidRPr="007379E8" w:rsidRDefault="007379E8" w:rsidP="007379E8">
      <w:pPr>
        <w:widowControl w:val="0"/>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u w:val="single"/>
          <w:lang w:eastAsia="hu-HU" w:bidi="hu-HU"/>
        </w:rPr>
        <w:t>A vizsga tantárgya és időtartama:</w:t>
      </w:r>
    </w:p>
    <w:p w:rsidR="007379E8" w:rsidRPr="007379E8" w:rsidRDefault="007379E8" w:rsidP="007379E8">
      <w:pPr>
        <w:widowControl w:val="0"/>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grafika és festészet műhelygyakorlat</w:t>
      </w:r>
    </w:p>
    <w:p w:rsidR="007379E8" w:rsidRPr="007379E8" w:rsidRDefault="007379E8" w:rsidP="007379E8">
      <w:pPr>
        <w:widowControl w:val="0"/>
        <w:numPr>
          <w:ilvl w:val="0"/>
          <w:numId w:val="36"/>
        </w:numPr>
        <w:tabs>
          <w:tab w:val="left" w:pos="761"/>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tervezés 40 perc</w:t>
      </w:r>
    </w:p>
    <w:p w:rsidR="007379E8" w:rsidRPr="007379E8" w:rsidRDefault="007379E8" w:rsidP="007379E8">
      <w:pPr>
        <w:widowControl w:val="0"/>
        <w:numPr>
          <w:ilvl w:val="0"/>
          <w:numId w:val="36"/>
        </w:numPr>
        <w:tabs>
          <w:tab w:val="left" w:pos="761"/>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tárgykészítés 140 perc</w:t>
      </w:r>
    </w:p>
    <w:p w:rsidR="007379E8" w:rsidRPr="007379E8" w:rsidRDefault="007379E8" w:rsidP="007379E8">
      <w:pPr>
        <w:widowControl w:val="0"/>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u w:val="single"/>
          <w:lang w:eastAsia="hu-HU" w:bidi="hu-HU"/>
        </w:rPr>
        <w:t>A vizsga tartalma</w:t>
      </w:r>
    </w:p>
    <w:p w:rsidR="007379E8" w:rsidRPr="007379E8" w:rsidRDefault="007379E8" w:rsidP="007379E8">
      <w:pPr>
        <w:widowControl w:val="0"/>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 xml:space="preserve">A vizsgafeladatot az intézmény úgy határozza meg, hogy a megoldásból mérhető legyen a tanuló tervező, képalkotó, képessége. A terv tükrözze a tanulónak a grafika és festészet anyagairól, műfaji sajátosságairól, esztétikai törvényszerűségeiről megszerzett ismeretét. A </w:t>
      </w:r>
      <w:r w:rsidRPr="007379E8">
        <w:rPr>
          <w:rFonts w:ascii="Times New Roman" w:eastAsia="Times New Roman" w:hAnsi="Times New Roman" w:cs="Times New Roman"/>
          <w:sz w:val="24"/>
          <w:szCs w:val="24"/>
          <w:lang w:eastAsia="hu-HU" w:bidi="hu-HU"/>
        </w:rPr>
        <w:lastRenderedPageBreak/>
        <w:t>megvalósított kép, képtárgy, képsorozat mutassa be a tanuló grafikai és festészeti jártasságát, tudását.</w:t>
      </w:r>
    </w:p>
    <w:p w:rsidR="007379E8" w:rsidRPr="007379E8" w:rsidRDefault="007379E8" w:rsidP="007379E8">
      <w:pPr>
        <w:widowControl w:val="0"/>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u w:val="single"/>
          <w:lang w:eastAsia="hu-HU" w:bidi="hu-HU"/>
        </w:rPr>
        <w:t>A grafika és festészet műhelygyakorlat vizsga két részből tevődik össze:</w:t>
      </w:r>
    </w:p>
    <w:p w:rsidR="007379E8" w:rsidRPr="007379E8" w:rsidRDefault="007379E8" w:rsidP="007379E8">
      <w:pPr>
        <w:widowControl w:val="0"/>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Tervezési dokumentációval együtt benyújtott kész kép, képtárgy, képsorozat, a grafika és festészet műfajából.</w:t>
      </w:r>
    </w:p>
    <w:p w:rsidR="007379E8" w:rsidRPr="007379E8" w:rsidRDefault="007379E8" w:rsidP="007379E8">
      <w:pPr>
        <w:widowControl w:val="0"/>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benyújtott vizsgamunka - tanári irányítással megvalósított - tervezési munka alapján létrehozott alkotás, amely lehet:</w:t>
      </w:r>
    </w:p>
    <w:p w:rsidR="007379E8" w:rsidRPr="007379E8" w:rsidRDefault="007379E8" w:rsidP="007379E8">
      <w:pPr>
        <w:widowControl w:val="0"/>
        <w:numPr>
          <w:ilvl w:val="0"/>
          <w:numId w:val="36"/>
        </w:numPr>
        <w:tabs>
          <w:tab w:val="left" w:pos="761"/>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alkalmazott grafikai, sokszorosított grafikai alkotás, sorozat vagy variáció,</w:t>
      </w:r>
    </w:p>
    <w:p w:rsidR="007379E8" w:rsidRPr="007379E8" w:rsidRDefault="007379E8" w:rsidP="007379E8">
      <w:pPr>
        <w:widowControl w:val="0"/>
        <w:numPr>
          <w:ilvl w:val="0"/>
          <w:numId w:val="36"/>
        </w:numPr>
        <w:tabs>
          <w:tab w:val="left" w:pos="761"/>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grafikai és festészeti illusztráció sorozat,</w:t>
      </w:r>
    </w:p>
    <w:p w:rsidR="007379E8" w:rsidRPr="007379E8" w:rsidRDefault="007379E8" w:rsidP="007379E8">
      <w:pPr>
        <w:widowControl w:val="0"/>
        <w:numPr>
          <w:ilvl w:val="0"/>
          <w:numId w:val="36"/>
        </w:numPr>
        <w:tabs>
          <w:tab w:val="left" w:pos="761"/>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szabadodon választott technikákkal készített képi alkotás, alkotássorozat vagy variáció.</w:t>
      </w:r>
    </w:p>
    <w:p w:rsidR="007379E8" w:rsidRPr="007379E8" w:rsidRDefault="007379E8" w:rsidP="007379E8">
      <w:pPr>
        <w:widowControl w:val="0"/>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vizsgamunkát az alapfok utolsó évfolyamának szorgalmi ideje alatt, a második félévben kell elkészíteni, és a művészeti alapvizsga napját megelőzően tíz nappal kell a tanulónak leadnia a vizsgát szervező intézménynek.</w:t>
      </w:r>
    </w:p>
    <w:p w:rsidR="007379E8" w:rsidRPr="007379E8" w:rsidRDefault="007379E8" w:rsidP="007379E8">
      <w:pPr>
        <w:widowControl w:val="0"/>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 xml:space="preserve">Ai </w:t>
      </w:r>
      <w:r w:rsidRPr="007379E8">
        <w:rPr>
          <w:rFonts w:ascii="Times New Roman" w:eastAsia="Times New Roman" w:hAnsi="Times New Roman" w:cs="Times New Roman"/>
          <w:sz w:val="24"/>
          <w:szCs w:val="24"/>
          <w:u w:val="single"/>
          <w:lang w:eastAsia="hu-HU" w:bidi="hu-HU"/>
        </w:rPr>
        <w:t>vizsgarész:</w:t>
      </w:r>
    </w:p>
    <w:p w:rsidR="007379E8" w:rsidRPr="007379E8" w:rsidRDefault="007379E8" w:rsidP="007379E8">
      <w:pPr>
        <w:widowControl w:val="0"/>
        <w:numPr>
          <w:ilvl w:val="0"/>
          <w:numId w:val="37"/>
        </w:numPr>
        <w:tabs>
          <w:tab w:val="left" w:pos="348"/>
        </w:tabs>
        <w:spacing w:after="0" w:line="360" w:lineRule="auto"/>
        <w:contextualSpacing/>
        <w:jc w:val="both"/>
        <w:rPr>
          <w:rFonts w:ascii="Times New Roman" w:eastAsia="Times New Roman" w:hAnsi="Times New Roman" w:cs="Times New Roman"/>
          <w:b/>
          <w:bCs/>
          <w:sz w:val="24"/>
          <w:szCs w:val="24"/>
          <w:lang w:eastAsia="hu-HU" w:bidi="hu-HU"/>
        </w:rPr>
      </w:pPr>
      <w:r w:rsidRPr="007379E8">
        <w:rPr>
          <w:rFonts w:ascii="Times New Roman" w:eastAsia="Times New Roman" w:hAnsi="Times New Roman" w:cs="Times New Roman"/>
          <w:b/>
          <w:bCs/>
          <w:sz w:val="24"/>
          <w:szCs w:val="24"/>
          <w:lang w:eastAsia="hu-HU" w:bidi="hu-HU"/>
        </w:rPr>
        <w:t>) Alkotás. Pl.</w:t>
      </w:r>
    </w:p>
    <w:p w:rsidR="007379E8" w:rsidRPr="007379E8" w:rsidRDefault="007379E8" w:rsidP="007379E8">
      <w:pPr>
        <w:widowControl w:val="0"/>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tanult grafikai technikák bármelyikének alkalmazásával megvalósított grafikai alkotás</w:t>
      </w:r>
    </w:p>
    <w:p w:rsidR="007379E8" w:rsidRPr="007379E8" w:rsidRDefault="007379E8" w:rsidP="007379E8">
      <w:pPr>
        <w:widowControl w:val="0"/>
        <w:numPr>
          <w:ilvl w:val="0"/>
          <w:numId w:val="38"/>
        </w:numPr>
        <w:tabs>
          <w:tab w:val="left" w:pos="761"/>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Sémák és j elek (piktogrammok, emblémák, védj egyek) tervezése</w:t>
      </w:r>
    </w:p>
    <w:p w:rsidR="007379E8" w:rsidRPr="007379E8" w:rsidRDefault="007379E8" w:rsidP="007379E8">
      <w:pPr>
        <w:widowControl w:val="0"/>
        <w:numPr>
          <w:ilvl w:val="0"/>
          <w:numId w:val="38"/>
        </w:numPr>
        <w:tabs>
          <w:tab w:val="left" w:pos="761"/>
        </w:tabs>
        <w:spacing w:after="0" w:line="360" w:lineRule="auto"/>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Családi eseményre meghívó készítése, az eseményhez kapcsolódó dekoráció megtervezése. A dekoráció néhány elemének elkészítése.</w:t>
      </w:r>
    </w:p>
    <w:p w:rsidR="007379E8" w:rsidRPr="007379E8" w:rsidRDefault="007379E8" w:rsidP="007379E8">
      <w:pPr>
        <w:widowControl w:val="0"/>
        <w:numPr>
          <w:ilvl w:val="0"/>
          <w:numId w:val="38"/>
        </w:numPr>
        <w:tabs>
          <w:tab w:val="left" w:pos="761"/>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Meséhez, elbeszéléshez vagy vershez illusztráció készítése.</w:t>
      </w:r>
    </w:p>
    <w:p w:rsidR="007379E8" w:rsidRPr="007379E8" w:rsidRDefault="007379E8" w:rsidP="007379E8">
      <w:pPr>
        <w:widowControl w:val="0"/>
        <w:numPr>
          <w:ilvl w:val="0"/>
          <w:numId w:val="38"/>
        </w:numPr>
        <w:tabs>
          <w:tab w:val="left" w:pos="761"/>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Bélyegsorozat tervezése és kivitelezése szabadon választott technikával.</w:t>
      </w:r>
    </w:p>
    <w:p w:rsidR="007379E8" w:rsidRPr="007379E8" w:rsidRDefault="007379E8" w:rsidP="007379E8">
      <w:pPr>
        <w:widowControl w:val="0"/>
        <w:numPr>
          <w:ilvl w:val="0"/>
          <w:numId w:val="37"/>
        </w:numPr>
        <w:tabs>
          <w:tab w:val="left" w:pos="425"/>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b/>
          <w:bCs/>
          <w:sz w:val="24"/>
          <w:szCs w:val="24"/>
          <w:lang w:eastAsia="hu-HU" w:bidi="hu-HU"/>
        </w:rPr>
        <w:t xml:space="preserve">) Portfolió </w:t>
      </w:r>
      <w:r w:rsidRPr="007379E8">
        <w:rPr>
          <w:rFonts w:ascii="Times New Roman" w:eastAsia="Times New Roman" w:hAnsi="Times New Roman" w:cs="Times New Roman"/>
          <w:sz w:val="24"/>
          <w:szCs w:val="24"/>
          <w:lang w:eastAsia="hu-HU" w:bidi="hu-HU"/>
        </w:rPr>
        <w:t>(rajzi, tervezési dokumentáció)</w:t>
      </w:r>
    </w:p>
    <w:p w:rsidR="007379E8" w:rsidRPr="007379E8" w:rsidRDefault="007379E8" w:rsidP="007379E8">
      <w:pPr>
        <w:widowControl w:val="0"/>
        <w:spacing w:after="0" w:line="360" w:lineRule="auto"/>
        <w:ind w:left="760"/>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Szemléltesse a rajzi, tervezési feladat megoldásának menetét (időterv, folyamatterv), fázisait (tanulmányrajzok, tervvázlatok, szerkezeti rajzok, forma- kompozíció-, és</w:t>
      </w:r>
    </w:p>
    <w:p w:rsidR="007379E8" w:rsidRPr="007379E8" w:rsidRDefault="007379E8" w:rsidP="007379E8">
      <w:pPr>
        <w:widowControl w:val="0"/>
        <w:spacing w:after="0" w:line="360" w:lineRule="auto"/>
        <w:ind w:left="740"/>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színtervek, anyagkísérletek, faktúratanulmányok, plasztikai kísérletek, makettek, látvány- és arculattervek...), a feladatra adott választ vagy válaszokat.</w:t>
      </w:r>
    </w:p>
    <w:p w:rsidR="007379E8" w:rsidRPr="007379E8" w:rsidRDefault="007379E8" w:rsidP="007379E8">
      <w:pPr>
        <w:widowControl w:val="0"/>
        <w:numPr>
          <w:ilvl w:val="0"/>
          <w:numId w:val="39"/>
        </w:numPr>
        <w:tabs>
          <w:tab w:val="left" w:pos="475"/>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u w:val="single"/>
          <w:lang w:eastAsia="hu-HU" w:bidi="hu-HU"/>
        </w:rPr>
        <w:t>vizsgarész:</w:t>
      </w:r>
    </w:p>
    <w:p w:rsidR="007379E8" w:rsidRPr="007379E8" w:rsidRDefault="007379E8" w:rsidP="007379E8">
      <w:pPr>
        <w:widowControl w:val="0"/>
        <w:numPr>
          <w:ilvl w:val="0"/>
          <w:numId w:val="40"/>
        </w:numPr>
        <w:tabs>
          <w:tab w:val="left" w:pos="345"/>
        </w:tabs>
        <w:spacing w:after="0" w:line="360" w:lineRule="auto"/>
        <w:contextualSpacing/>
        <w:jc w:val="both"/>
        <w:rPr>
          <w:rFonts w:ascii="Times New Roman" w:eastAsia="Times New Roman" w:hAnsi="Times New Roman" w:cs="Times New Roman"/>
          <w:b/>
          <w:bCs/>
          <w:sz w:val="24"/>
          <w:szCs w:val="24"/>
          <w:lang w:eastAsia="hu-HU" w:bidi="hu-HU"/>
        </w:rPr>
      </w:pPr>
      <w:r w:rsidRPr="007379E8">
        <w:rPr>
          <w:rFonts w:ascii="Times New Roman" w:eastAsia="Times New Roman" w:hAnsi="Times New Roman" w:cs="Times New Roman"/>
          <w:b/>
          <w:bCs/>
          <w:sz w:val="24"/>
          <w:szCs w:val="24"/>
          <w:lang w:eastAsia="hu-HU" w:bidi="hu-HU"/>
        </w:rPr>
        <w:t>) Alkotás. Pl.</w:t>
      </w:r>
    </w:p>
    <w:p w:rsidR="007379E8" w:rsidRPr="007379E8" w:rsidRDefault="007379E8" w:rsidP="007379E8">
      <w:pPr>
        <w:widowControl w:val="0"/>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tanult festészeti technikák bármelyikének alkalmazásával megvalósított festészeti alkotás vagy alkotássorozat</w:t>
      </w:r>
    </w:p>
    <w:p w:rsidR="007379E8" w:rsidRPr="007379E8" w:rsidRDefault="007379E8" w:rsidP="007379E8">
      <w:pPr>
        <w:widowControl w:val="0"/>
        <w:numPr>
          <w:ilvl w:val="0"/>
          <w:numId w:val="41"/>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Egy kedves hely tetszőleges részletének feldolgozása és megfestése színkontrasztokban.</w:t>
      </w:r>
    </w:p>
    <w:p w:rsidR="007379E8" w:rsidRPr="007379E8" w:rsidRDefault="007379E8" w:rsidP="007379E8">
      <w:pPr>
        <w:widowControl w:val="0"/>
        <w:numPr>
          <w:ilvl w:val="0"/>
          <w:numId w:val="41"/>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Választott témára díszletterv kivitelezése.</w:t>
      </w:r>
    </w:p>
    <w:p w:rsidR="007379E8" w:rsidRPr="007379E8" w:rsidRDefault="007379E8" w:rsidP="007379E8">
      <w:pPr>
        <w:widowControl w:val="0"/>
        <w:numPr>
          <w:ilvl w:val="0"/>
          <w:numId w:val="41"/>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lastRenderedPageBreak/>
        <w:t>Irodalmi mű illusztrációja.</w:t>
      </w:r>
    </w:p>
    <w:p w:rsidR="007379E8" w:rsidRPr="007379E8" w:rsidRDefault="007379E8" w:rsidP="007379E8">
      <w:pPr>
        <w:widowControl w:val="0"/>
        <w:numPr>
          <w:ilvl w:val="0"/>
          <w:numId w:val="41"/>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Zenei inspiráció feldolgozása sorozatban.</w:t>
      </w:r>
    </w:p>
    <w:p w:rsidR="007379E8" w:rsidRPr="007379E8" w:rsidRDefault="007379E8" w:rsidP="007379E8">
      <w:pPr>
        <w:widowControl w:val="0"/>
        <w:numPr>
          <w:ilvl w:val="0"/>
          <w:numId w:val="41"/>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Különböző érzelmeket kifejező portrésorozat, vagy önarcképsorozat.</w:t>
      </w:r>
    </w:p>
    <w:p w:rsidR="007379E8" w:rsidRPr="007379E8" w:rsidRDefault="007379E8" w:rsidP="007379E8">
      <w:pPr>
        <w:widowControl w:val="0"/>
        <w:numPr>
          <w:ilvl w:val="0"/>
          <w:numId w:val="41"/>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Parafrázisok.</w:t>
      </w:r>
    </w:p>
    <w:p w:rsidR="007379E8" w:rsidRPr="007379E8" w:rsidRDefault="007379E8" w:rsidP="007379E8">
      <w:pPr>
        <w:widowControl w:val="0"/>
        <w:numPr>
          <w:ilvl w:val="0"/>
          <w:numId w:val="40"/>
        </w:numPr>
        <w:tabs>
          <w:tab w:val="left" w:pos="422"/>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b/>
          <w:bCs/>
          <w:sz w:val="24"/>
          <w:szCs w:val="24"/>
          <w:lang w:eastAsia="hu-HU" w:bidi="hu-HU"/>
        </w:rPr>
        <w:t xml:space="preserve">) Portfolió </w:t>
      </w:r>
      <w:r w:rsidRPr="007379E8">
        <w:rPr>
          <w:rFonts w:ascii="Times New Roman" w:eastAsia="Times New Roman" w:hAnsi="Times New Roman" w:cs="Times New Roman"/>
          <w:sz w:val="24"/>
          <w:szCs w:val="24"/>
          <w:lang w:eastAsia="hu-HU" w:bidi="hu-HU"/>
        </w:rPr>
        <w:t>(rajzi, tervezési dokumentáció)</w:t>
      </w:r>
    </w:p>
    <w:p w:rsidR="007379E8" w:rsidRPr="007379E8" w:rsidRDefault="007379E8" w:rsidP="007379E8">
      <w:pPr>
        <w:widowControl w:val="0"/>
        <w:spacing w:after="0" w:line="360" w:lineRule="auto"/>
        <w:ind w:left="740"/>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Szemléltesse a rajzi, tervezési feladat megoldásának menetét (időterv, folyamatterv), fázisait (tanulmányrajzok, tervvázlatok, szerkezeti rajzok, forma- kompozíció-, és színtervek, anyagkísérletek, faktúratanulmányok, plasztikai kísérletek, makettek, látvány- és arculattervek...), a feladatra adott választ vagy válaszokat.</w:t>
      </w:r>
    </w:p>
    <w:p w:rsidR="007379E8" w:rsidRPr="007379E8" w:rsidRDefault="007379E8" w:rsidP="007379E8">
      <w:pPr>
        <w:widowControl w:val="0"/>
        <w:numPr>
          <w:ilvl w:val="0"/>
          <w:numId w:val="39"/>
        </w:numPr>
        <w:tabs>
          <w:tab w:val="left" w:pos="440"/>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Az alapvizsga helyszínén, ideje alatt önállóan elkészített kép, képtárgy, képsorozat, a grafika és festészet műfajából.</w:t>
      </w:r>
    </w:p>
    <w:p w:rsidR="007379E8" w:rsidRPr="007379E8" w:rsidRDefault="007379E8" w:rsidP="007379E8">
      <w:pPr>
        <w:widowControl w:val="0"/>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Az intézmény által meghatározott vizsgafeladat tervvázlat alapján, szabadon választott technikával létrehozott alkotás, amely lehet:</w:t>
      </w:r>
    </w:p>
    <w:p w:rsidR="007379E8" w:rsidRPr="007379E8" w:rsidRDefault="007379E8" w:rsidP="007379E8">
      <w:pPr>
        <w:widowControl w:val="0"/>
        <w:numPr>
          <w:ilvl w:val="0"/>
          <w:numId w:val="36"/>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modell alapján készített képi, képtárgyi átírás,</w:t>
      </w:r>
    </w:p>
    <w:p w:rsidR="007379E8" w:rsidRPr="007379E8" w:rsidRDefault="007379E8" w:rsidP="007379E8">
      <w:pPr>
        <w:widowControl w:val="0"/>
        <w:numPr>
          <w:ilvl w:val="0"/>
          <w:numId w:val="36"/>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alkalmazott grafikai vagy dekoratív festészeti vázlatterv - sorozat.</w:t>
      </w:r>
    </w:p>
    <w:p w:rsidR="007379E8" w:rsidRPr="007379E8" w:rsidRDefault="007379E8" w:rsidP="007379E8">
      <w:pPr>
        <w:widowControl w:val="0"/>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Pl.</w:t>
      </w:r>
    </w:p>
    <w:p w:rsidR="007379E8" w:rsidRPr="007379E8" w:rsidRDefault="007379E8" w:rsidP="007379E8">
      <w:pPr>
        <w:widowControl w:val="0"/>
        <w:numPr>
          <w:ilvl w:val="0"/>
          <w:numId w:val="4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Környezetvédelemmel kapcsolatos plakát tervezése és kivitelezése (kollázs, montázs).</w:t>
      </w:r>
    </w:p>
    <w:p w:rsidR="007379E8" w:rsidRPr="007379E8" w:rsidRDefault="007379E8" w:rsidP="007379E8">
      <w:pPr>
        <w:widowControl w:val="0"/>
        <w:numPr>
          <w:ilvl w:val="0"/>
          <w:numId w:val="4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Mintatervezés különböző felületek, faktúrák alapján.</w:t>
      </w:r>
    </w:p>
    <w:p w:rsidR="007379E8" w:rsidRPr="007379E8" w:rsidRDefault="007379E8" w:rsidP="007379E8">
      <w:pPr>
        <w:widowControl w:val="0"/>
        <w:numPr>
          <w:ilvl w:val="0"/>
          <w:numId w:val="4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Iniciálé tervezése és kivitelezése (egyedi rajz).</w:t>
      </w:r>
    </w:p>
    <w:p w:rsidR="007379E8" w:rsidRPr="007379E8" w:rsidRDefault="007379E8" w:rsidP="007379E8">
      <w:pPr>
        <w:widowControl w:val="0"/>
        <w:numPr>
          <w:ilvl w:val="0"/>
          <w:numId w:val="4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Ex libris tervezése, és kivitelezése linó technika alkalmazásával.</w:t>
      </w:r>
    </w:p>
    <w:p w:rsidR="007379E8" w:rsidRPr="007379E8" w:rsidRDefault="007379E8" w:rsidP="007379E8">
      <w:pPr>
        <w:widowControl w:val="0"/>
        <w:numPr>
          <w:ilvl w:val="0"/>
          <w:numId w:val="42"/>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Versrészlet illusztrációja (egyedi rajz)</w:t>
      </w:r>
    </w:p>
    <w:p w:rsidR="007379E8" w:rsidRPr="007379E8" w:rsidRDefault="007379E8" w:rsidP="007379E8">
      <w:pPr>
        <w:rPr>
          <w:rFonts w:ascii="Times New Roman" w:hAnsi="Times New Roman"/>
          <w:b/>
          <w:sz w:val="24"/>
          <w:lang w:eastAsia="hu-HU" w:bidi="hu-HU"/>
        </w:rPr>
      </w:pPr>
      <w:bookmarkStart w:id="189" w:name="bookmark203"/>
      <w:r w:rsidRPr="007379E8">
        <w:rPr>
          <w:rFonts w:ascii="Times New Roman" w:hAnsi="Times New Roman"/>
          <w:b/>
          <w:sz w:val="24"/>
          <w:lang w:eastAsia="hu-HU" w:bidi="hu-HU"/>
        </w:rPr>
        <w:t>A vizsga értékelése</w:t>
      </w:r>
      <w:bookmarkEnd w:id="189"/>
    </w:p>
    <w:p w:rsidR="007379E8" w:rsidRPr="007379E8" w:rsidRDefault="007379E8" w:rsidP="007379E8">
      <w:pPr>
        <w:widowControl w:val="0"/>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u w:val="single"/>
          <w:lang w:eastAsia="hu-HU" w:bidi="hu-HU"/>
        </w:rPr>
        <w:t>A grafika és festészet műhelygyakorlat alapvizsga értékelésének általános szempontjai:</w:t>
      </w:r>
    </w:p>
    <w:p w:rsidR="007379E8" w:rsidRPr="007379E8" w:rsidRDefault="007379E8" w:rsidP="007379E8">
      <w:pPr>
        <w:widowControl w:val="0"/>
        <w:numPr>
          <w:ilvl w:val="0"/>
          <w:numId w:val="36"/>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tervezési, képalkotási készség,</w:t>
      </w:r>
    </w:p>
    <w:p w:rsidR="007379E8" w:rsidRPr="007379E8" w:rsidRDefault="007379E8" w:rsidP="007379E8">
      <w:pPr>
        <w:widowControl w:val="0"/>
        <w:numPr>
          <w:ilvl w:val="0"/>
          <w:numId w:val="36"/>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színhasználat, kompozíciós készség,</w:t>
      </w:r>
    </w:p>
    <w:p w:rsidR="007379E8" w:rsidRPr="007379E8" w:rsidRDefault="007379E8" w:rsidP="007379E8">
      <w:pPr>
        <w:widowControl w:val="0"/>
        <w:numPr>
          <w:ilvl w:val="0"/>
          <w:numId w:val="36"/>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alapvető anyag- és eszközismeret, jártasság,</w:t>
      </w:r>
    </w:p>
    <w:p w:rsidR="007379E8" w:rsidRPr="007379E8" w:rsidRDefault="007379E8" w:rsidP="007379E8">
      <w:pPr>
        <w:widowControl w:val="0"/>
        <w:numPr>
          <w:ilvl w:val="0"/>
          <w:numId w:val="36"/>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grafikai és festészeti ismeretek gyakorlati alkalmazása,</w:t>
      </w:r>
    </w:p>
    <w:p w:rsidR="007379E8" w:rsidRPr="007379E8" w:rsidRDefault="007379E8" w:rsidP="007379E8">
      <w:pPr>
        <w:widowControl w:val="0"/>
        <w:numPr>
          <w:ilvl w:val="0"/>
          <w:numId w:val="36"/>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 tartalomnak, műfaji sajátosságoknak megfelelő átíró és kifejezőképesség,</w:t>
      </w:r>
    </w:p>
    <w:p w:rsidR="007379E8" w:rsidRPr="007379E8" w:rsidRDefault="007379E8" w:rsidP="007379E8">
      <w:pPr>
        <w:widowControl w:val="0"/>
        <w:numPr>
          <w:ilvl w:val="0"/>
          <w:numId w:val="36"/>
        </w:numPr>
        <w:tabs>
          <w:tab w:val="left" w:pos="753"/>
        </w:tabs>
        <w:spacing w:after="0" w:line="360" w:lineRule="auto"/>
        <w:contextualSpacing/>
        <w:jc w:val="both"/>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az elkészült munka összhangja.</w:t>
      </w:r>
    </w:p>
    <w:p w:rsidR="007379E8" w:rsidRPr="007379E8" w:rsidRDefault="007379E8" w:rsidP="007379E8">
      <w:pPr>
        <w:spacing w:after="0" w:line="360" w:lineRule="auto"/>
        <w:contextualSpacing/>
        <w:rPr>
          <w:rFonts w:ascii="Times New Roman" w:hAnsi="Times New Roman" w:cs="Times New Roman"/>
          <w:sz w:val="24"/>
          <w:szCs w:val="24"/>
        </w:rPr>
      </w:pPr>
      <w:r w:rsidRPr="007379E8">
        <w:rPr>
          <w:rFonts w:ascii="Times New Roman" w:hAnsi="Times New Roman" w:cs="Times New Roman"/>
          <w:sz w:val="24"/>
          <w:szCs w:val="24"/>
        </w:rPr>
        <w:br w:type="page"/>
      </w:r>
    </w:p>
    <w:p w:rsidR="007379E8" w:rsidRPr="007379E8" w:rsidRDefault="007379E8" w:rsidP="007379E8">
      <w:pPr>
        <w:autoSpaceDE w:val="0"/>
        <w:autoSpaceDN w:val="0"/>
        <w:adjustRightInd w:val="0"/>
        <w:spacing w:after="0" w:line="360" w:lineRule="auto"/>
        <w:contextualSpacing/>
        <w:jc w:val="center"/>
        <w:rPr>
          <w:rFonts w:ascii="Times New Roman" w:eastAsia="Calibri" w:hAnsi="Times New Roman" w:cs="Times New Roman"/>
          <w:b/>
          <w:bCs/>
          <w:sz w:val="32"/>
          <w:szCs w:val="32"/>
        </w:rPr>
      </w:pPr>
    </w:p>
    <w:p w:rsidR="007379E8" w:rsidRPr="007379E8" w:rsidRDefault="007379E8" w:rsidP="007379E8">
      <w:pPr>
        <w:autoSpaceDE w:val="0"/>
        <w:autoSpaceDN w:val="0"/>
        <w:adjustRightInd w:val="0"/>
        <w:spacing w:after="0" w:line="360" w:lineRule="auto"/>
        <w:contextualSpacing/>
        <w:jc w:val="center"/>
        <w:rPr>
          <w:rFonts w:ascii="Times New Roman" w:eastAsia="Calibri" w:hAnsi="Times New Roman" w:cs="Times New Roman"/>
          <w:b/>
          <w:bCs/>
          <w:sz w:val="32"/>
          <w:szCs w:val="32"/>
        </w:rPr>
      </w:pPr>
    </w:p>
    <w:p w:rsidR="007379E8" w:rsidRPr="007379E8" w:rsidRDefault="007379E8" w:rsidP="007379E8">
      <w:pPr>
        <w:autoSpaceDE w:val="0"/>
        <w:autoSpaceDN w:val="0"/>
        <w:adjustRightInd w:val="0"/>
        <w:spacing w:after="0" w:line="360" w:lineRule="auto"/>
        <w:contextualSpacing/>
        <w:jc w:val="center"/>
        <w:rPr>
          <w:rFonts w:ascii="Times New Roman" w:eastAsia="Calibri" w:hAnsi="Times New Roman" w:cs="Times New Roman"/>
          <w:b/>
          <w:bCs/>
          <w:sz w:val="32"/>
          <w:szCs w:val="32"/>
        </w:rPr>
      </w:pPr>
      <w:r w:rsidRPr="007379E8">
        <w:rPr>
          <w:rFonts w:ascii="Times New Roman" w:eastAsia="Calibri" w:hAnsi="Times New Roman" w:cs="Times New Roman"/>
          <w:b/>
          <w:bCs/>
          <w:sz w:val="32"/>
          <w:szCs w:val="32"/>
        </w:rPr>
        <w:t>Helyi tanterv</w:t>
      </w:r>
    </w:p>
    <w:p w:rsidR="007379E8" w:rsidRPr="007379E8" w:rsidRDefault="007379E8" w:rsidP="007379E8">
      <w:pPr>
        <w:autoSpaceDE w:val="0"/>
        <w:autoSpaceDN w:val="0"/>
        <w:adjustRightInd w:val="0"/>
        <w:spacing w:after="0" w:line="360" w:lineRule="auto"/>
        <w:contextualSpacing/>
        <w:jc w:val="center"/>
        <w:rPr>
          <w:rFonts w:ascii="Times New Roman" w:eastAsia="Calibri" w:hAnsi="Times New Roman" w:cs="Times New Roman"/>
          <w:b/>
          <w:bCs/>
          <w:sz w:val="32"/>
          <w:szCs w:val="32"/>
        </w:rPr>
      </w:pPr>
    </w:p>
    <w:p w:rsidR="007379E8" w:rsidRPr="007379E8" w:rsidRDefault="007379E8" w:rsidP="007379E8">
      <w:pPr>
        <w:autoSpaceDE w:val="0"/>
        <w:autoSpaceDN w:val="0"/>
        <w:adjustRightInd w:val="0"/>
        <w:spacing w:after="0" w:line="360" w:lineRule="auto"/>
        <w:contextualSpacing/>
        <w:jc w:val="center"/>
        <w:rPr>
          <w:rFonts w:ascii="Times New Roman" w:eastAsia="Calibri" w:hAnsi="Times New Roman" w:cs="Times New Roman"/>
          <w:b/>
          <w:bCs/>
          <w:sz w:val="32"/>
          <w:szCs w:val="32"/>
        </w:rPr>
      </w:pPr>
      <w:r w:rsidRPr="007379E8">
        <w:rPr>
          <w:rFonts w:ascii="Times New Roman" w:eastAsia="Calibri" w:hAnsi="Times New Roman" w:cs="Times New Roman"/>
          <w:b/>
          <w:bCs/>
          <w:sz w:val="32"/>
          <w:szCs w:val="32"/>
        </w:rPr>
        <w:t>ZENEMŰVÉSZETI ÁG</w:t>
      </w:r>
    </w:p>
    <w:p w:rsidR="007379E8" w:rsidRPr="007379E8" w:rsidRDefault="007379E8" w:rsidP="007379E8">
      <w:pPr>
        <w:autoSpaceDE w:val="0"/>
        <w:autoSpaceDN w:val="0"/>
        <w:adjustRightInd w:val="0"/>
        <w:spacing w:after="0" w:line="360" w:lineRule="auto"/>
        <w:contextualSpacing/>
        <w:jc w:val="center"/>
        <w:rPr>
          <w:rFonts w:ascii="Times New Roman" w:eastAsia="Calibri" w:hAnsi="Times New Roman" w:cs="Times New Roman"/>
          <w:b/>
          <w:bCs/>
          <w:sz w:val="32"/>
          <w:szCs w:val="32"/>
        </w:rPr>
      </w:pPr>
    </w:p>
    <w:p w:rsidR="007379E8" w:rsidRPr="007379E8" w:rsidRDefault="007379E8" w:rsidP="007379E8">
      <w:pPr>
        <w:widowControl w:val="0"/>
        <w:numPr>
          <w:ilvl w:val="0"/>
          <w:numId w:val="45"/>
        </w:numPr>
        <w:autoSpaceDE w:val="0"/>
        <w:autoSpaceDN w:val="0"/>
        <w:adjustRightInd w:val="0"/>
        <w:spacing w:after="0" w:line="360" w:lineRule="auto"/>
        <w:ind w:firstLine="0"/>
        <w:contextualSpacing/>
        <w:jc w:val="center"/>
        <w:rPr>
          <w:rFonts w:ascii="Times New Roman" w:eastAsia="Arial Narrow" w:hAnsi="Times New Roman" w:cs="Times New Roman"/>
          <w:b/>
          <w:bCs/>
          <w:sz w:val="32"/>
          <w:szCs w:val="32"/>
          <w:lang w:eastAsia="hu-HU" w:bidi="hu-HU"/>
        </w:rPr>
      </w:pPr>
      <w:r w:rsidRPr="007379E8">
        <w:rPr>
          <w:rFonts w:ascii="Times New Roman" w:eastAsia="Arial Narrow" w:hAnsi="Times New Roman" w:cs="Times New Roman"/>
          <w:b/>
          <w:bCs/>
          <w:sz w:val="32"/>
          <w:szCs w:val="32"/>
          <w:lang w:eastAsia="hu-HU" w:bidi="hu-HU"/>
        </w:rPr>
        <w:t>KLASSZIKUS ZENE</w:t>
      </w:r>
    </w:p>
    <w:p w:rsidR="007379E8" w:rsidRPr="007379E8" w:rsidRDefault="007379E8" w:rsidP="007379E8">
      <w:pPr>
        <w:autoSpaceDE w:val="0"/>
        <w:autoSpaceDN w:val="0"/>
        <w:adjustRightInd w:val="0"/>
        <w:spacing w:after="0" w:line="360" w:lineRule="auto"/>
        <w:contextualSpacing/>
        <w:jc w:val="center"/>
        <w:rPr>
          <w:rFonts w:ascii="Times New Roman" w:eastAsia="Calibri" w:hAnsi="Times New Roman" w:cs="Times New Roman"/>
          <w:b/>
          <w:bCs/>
          <w:iCs/>
          <w:sz w:val="28"/>
          <w:szCs w:val="28"/>
        </w:rPr>
      </w:pPr>
    </w:p>
    <w:p w:rsidR="007379E8" w:rsidRPr="007379E8" w:rsidRDefault="007379E8" w:rsidP="007379E8">
      <w:pPr>
        <w:autoSpaceDE w:val="0"/>
        <w:autoSpaceDN w:val="0"/>
        <w:adjustRightInd w:val="0"/>
        <w:spacing w:after="0" w:line="360" w:lineRule="auto"/>
        <w:contextualSpacing/>
        <w:jc w:val="center"/>
        <w:rPr>
          <w:rFonts w:ascii="Times New Roman" w:eastAsia="Calibri" w:hAnsi="Times New Roman" w:cs="Times New Roman"/>
          <w:b/>
          <w:bCs/>
          <w:iCs/>
          <w:sz w:val="28"/>
          <w:szCs w:val="28"/>
        </w:rPr>
      </w:pPr>
    </w:p>
    <w:p w:rsidR="007379E8" w:rsidRPr="007379E8" w:rsidRDefault="007379E8" w:rsidP="007379E8">
      <w:pPr>
        <w:autoSpaceDE w:val="0"/>
        <w:autoSpaceDN w:val="0"/>
        <w:adjustRightInd w:val="0"/>
        <w:spacing w:after="0" w:line="360" w:lineRule="auto"/>
        <w:contextualSpacing/>
        <w:jc w:val="center"/>
        <w:rPr>
          <w:rFonts w:ascii="Times New Roman" w:eastAsia="Calibri" w:hAnsi="Times New Roman" w:cs="Times New Roman"/>
          <w:b/>
          <w:bCs/>
          <w:iCs/>
          <w:sz w:val="28"/>
          <w:szCs w:val="28"/>
        </w:rPr>
      </w:pPr>
    </w:p>
    <w:p w:rsidR="007379E8" w:rsidRPr="007379E8" w:rsidRDefault="007379E8" w:rsidP="007379E8">
      <w:pPr>
        <w:autoSpaceDE w:val="0"/>
        <w:autoSpaceDN w:val="0"/>
        <w:adjustRightInd w:val="0"/>
        <w:spacing w:after="0" w:line="360" w:lineRule="auto"/>
        <w:contextualSpacing/>
        <w:jc w:val="center"/>
        <w:rPr>
          <w:rFonts w:ascii="Times New Roman" w:eastAsia="Calibri" w:hAnsi="Times New Roman" w:cs="Times New Roman"/>
          <w:b/>
          <w:bCs/>
          <w:iCs/>
          <w:sz w:val="28"/>
          <w:szCs w:val="28"/>
        </w:rPr>
      </w:pPr>
    </w:p>
    <w:p w:rsidR="007379E8" w:rsidRPr="007379E8" w:rsidRDefault="007379E8" w:rsidP="007379E8">
      <w:pPr>
        <w:autoSpaceDE w:val="0"/>
        <w:autoSpaceDN w:val="0"/>
        <w:adjustRightInd w:val="0"/>
        <w:spacing w:after="0" w:line="360" w:lineRule="auto"/>
        <w:contextualSpacing/>
        <w:jc w:val="center"/>
        <w:rPr>
          <w:rFonts w:ascii="Times New Roman" w:eastAsia="Calibri" w:hAnsi="Times New Roman" w:cs="Times New Roman"/>
          <w:b/>
          <w:bCs/>
          <w:iCs/>
          <w:sz w:val="28"/>
          <w:szCs w:val="28"/>
        </w:rPr>
      </w:pPr>
    </w:p>
    <w:p w:rsidR="007379E8" w:rsidRPr="007379E8" w:rsidRDefault="007379E8" w:rsidP="007379E8">
      <w:pPr>
        <w:autoSpaceDE w:val="0"/>
        <w:autoSpaceDN w:val="0"/>
        <w:adjustRightInd w:val="0"/>
        <w:spacing w:after="0" w:line="360" w:lineRule="auto"/>
        <w:contextualSpacing/>
        <w:jc w:val="center"/>
        <w:rPr>
          <w:rFonts w:ascii="Times New Roman" w:eastAsia="Calibri" w:hAnsi="Times New Roman" w:cs="Times New Roman"/>
          <w:b/>
          <w:bCs/>
          <w:iCs/>
          <w:sz w:val="28"/>
          <w:szCs w:val="28"/>
        </w:rPr>
      </w:pPr>
    </w:p>
    <w:p w:rsidR="007379E8" w:rsidRPr="007379E8" w:rsidRDefault="007379E8" w:rsidP="007379E8">
      <w:pPr>
        <w:autoSpaceDE w:val="0"/>
        <w:autoSpaceDN w:val="0"/>
        <w:adjustRightInd w:val="0"/>
        <w:spacing w:after="0" w:line="360" w:lineRule="auto"/>
        <w:contextualSpacing/>
        <w:jc w:val="center"/>
        <w:rPr>
          <w:rFonts w:ascii="Times New Roman" w:eastAsia="Calibri" w:hAnsi="Times New Roman" w:cs="Times New Roman"/>
          <w:b/>
          <w:bCs/>
          <w:iCs/>
          <w:sz w:val="28"/>
          <w:szCs w:val="28"/>
        </w:rPr>
      </w:pPr>
    </w:p>
    <w:p w:rsidR="007379E8" w:rsidRPr="007379E8" w:rsidRDefault="007379E8" w:rsidP="007379E8">
      <w:pPr>
        <w:autoSpaceDE w:val="0"/>
        <w:autoSpaceDN w:val="0"/>
        <w:adjustRightInd w:val="0"/>
        <w:spacing w:after="0" w:line="360" w:lineRule="auto"/>
        <w:contextualSpacing/>
        <w:jc w:val="center"/>
        <w:rPr>
          <w:rFonts w:ascii="Times New Roman" w:eastAsia="Calibri" w:hAnsi="Times New Roman" w:cs="Times New Roman"/>
          <w:b/>
          <w:bCs/>
          <w:iCs/>
          <w:sz w:val="28"/>
          <w:szCs w:val="28"/>
        </w:rPr>
      </w:pPr>
    </w:p>
    <w:p w:rsidR="007379E8" w:rsidRPr="007379E8" w:rsidRDefault="007379E8" w:rsidP="007379E8">
      <w:pPr>
        <w:autoSpaceDE w:val="0"/>
        <w:autoSpaceDN w:val="0"/>
        <w:adjustRightInd w:val="0"/>
        <w:spacing w:after="0" w:line="360" w:lineRule="auto"/>
        <w:contextualSpacing/>
        <w:jc w:val="center"/>
        <w:rPr>
          <w:rFonts w:ascii="Times New Roman" w:eastAsia="Calibri" w:hAnsi="Times New Roman" w:cs="Times New Roman"/>
          <w:b/>
          <w:bCs/>
          <w:iCs/>
          <w:sz w:val="28"/>
          <w:szCs w:val="28"/>
        </w:rPr>
      </w:pPr>
    </w:p>
    <w:p w:rsidR="007379E8" w:rsidRPr="007379E8" w:rsidRDefault="007379E8" w:rsidP="007379E8">
      <w:pPr>
        <w:autoSpaceDE w:val="0"/>
        <w:autoSpaceDN w:val="0"/>
        <w:adjustRightInd w:val="0"/>
        <w:spacing w:after="0" w:line="360" w:lineRule="auto"/>
        <w:contextualSpacing/>
        <w:jc w:val="center"/>
        <w:rPr>
          <w:rFonts w:ascii="Times New Roman" w:eastAsia="Calibri" w:hAnsi="Times New Roman" w:cs="Times New Roman"/>
          <w:b/>
          <w:bCs/>
          <w:iCs/>
          <w:sz w:val="28"/>
          <w:szCs w:val="28"/>
        </w:rPr>
      </w:pPr>
    </w:p>
    <w:p w:rsidR="007379E8" w:rsidRPr="007379E8" w:rsidRDefault="007379E8" w:rsidP="007379E8">
      <w:pPr>
        <w:autoSpaceDE w:val="0"/>
        <w:autoSpaceDN w:val="0"/>
        <w:adjustRightInd w:val="0"/>
        <w:spacing w:after="0" w:line="360" w:lineRule="auto"/>
        <w:contextualSpacing/>
        <w:jc w:val="center"/>
        <w:rPr>
          <w:rFonts w:ascii="Times New Roman" w:eastAsia="Calibri" w:hAnsi="Times New Roman" w:cs="Times New Roman"/>
          <w:b/>
          <w:bCs/>
          <w:iCs/>
          <w:sz w:val="28"/>
          <w:szCs w:val="28"/>
        </w:rPr>
      </w:pPr>
    </w:p>
    <w:p w:rsidR="007379E8" w:rsidRPr="007379E8" w:rsidRDefault="007379E8" w:rsidP="007379E8">
      <w:pPr>
        <w:autoSpaceDE w:val="0"/>
        <w:autoSpaceDN w:val="0"/>
        <w:adjustRightInd w:val="0"/>
        <w:spacing w:after="0" w:line="360" w:lineRule="auto"/>
        <w:contextualSpacing/>
        <w:jc w:val="center"/>
        <w:rPr>
          <w:rFonts w:ascii="Times New Roman" w:eastAsia="Calibri" w:hAnsi="Times New Roman" w:cs="Times New Roman"/>
          <w:b/>
          <w:bCs/>
          <w:iCs/>
          <w:sz w:val="28"/>
          <w:szCs w:val="28"/>
        </w:rPr>
      </w:pPr>
    </w:p>
    <w:p w:rsidR="007379E8" w:rsidRPr="007379E8" w:rsidRDefault="007379E8" w:rsidP="007379E8">
      <w:pPr>
        <w:autoSpaceDE w:val="0"/>
        <w:autoSpaceDN w:val="0"/>
        <w:adjustRightInd w:val="0"/>
        <w:spacing w:after="0" w:line="360" w:lineRule="auto"/>
        <w:contextualSpacing/>
        <w:jc w:val="center"/>
        <w:rPr>
          <w:rFonts w:ascii="Times New Roman" w:eastAsia="Calibri" w:hAnsi="Times New Roman" w:cs="Times New Roman"/>
          <w:b/>
          <w:bCs/>
          <w:iCs/>
          <w:sz w:val="28"/>
          <w:szCs w:val="28"/>
        </w:rPr>
      </w:pPr>
    </w:p>
    <w:p w:rsidR="007379E8" w:rsidRPr="007379E8" w:rsidRDefault="007379E8" w:rsidP="007379E8">
      <w:pPr>
        <w:autoSpaceDE w:val="0"/>
        <w:autoSpaceDN w:val="0"/>
        <w:adjustRightInd w:val="0"/>
        <w:spacing w:after="0" w:line="360" w:lineRule="auto"/>
        <w:contextualSpacing/>
        <w:jc w:val="center"/>
        <w:rPr>
          <w:rFonts w:ascii="Times New Roman" w:eastAsia="Calibri" w:hAnsi="Times New Roman" w:cs="Times New Roman"/>
          <w:b/>
          <w:bCs/>
          <w:iCs/>
          <w:sz w:val="28"/>
          <w:szCs w:val="28"/>
        </w:rPr>
      </w:pPr>
    </w:p>
    <w:p w:rsidR="007379E8" w:rsidRPr="007379E8" w:rsidRDefault="007379E8" w:rsidP="007379E8">
      <w:pPr>
        <w:autoSpaceDE w:val="0"/>
        <w:autoSpaceDN w:val="0"/>
        <w:adjustRightInd w:val="0"/>
        <w:spacing w:after="0" w:line="360" w:lineRule="auto"/>
        <w:contextualSpacing/>
        <w:jc w:val="center"/>
        <w:rPr>
          <w:rFonts w:ascii="Times New Roman" w:eastAsia="Calibri" w:hAnsi="Times New Roman" w:cs="Times New Roman"/>
          <w:b/>
          <w:bCs/>
          <w:iCs/>
          <w:sz w:val="28"/>
          <w:szCs w:val="28"/>
        </w:rPr>
      </w:pPr>
      <w:r w:rsidRPr="007379E8">
        <w:rPr>
          <w:rFonts w:ascii="Times New Roman" w:eastAsia="Calibri" w:hAnsi="Times New Roman" w:cs="Times New Roman"/>
          <w:b/>
          <w:bCs/>
          <w:iCs/>
          <w:sz w:val="28"/>
          <w:szCs w:val="28"/>
        </w:rPr>
        <w:t>2022</w:t>
      </w:r>
    </w:p>
    <w:p w:rsidR="007379E8" w:rsidRPr="007379E8" w:rsidRDefault="007379E8" w:rsidP="007379E8">
      <w:pPr>
        <w:autoSpaceDE w:val="0"/>
        <w:autoSpaceDN w:val="0"/>
        <w:adjustRightInd w:val="0"/>
        <w:spacing w:after="0" w:line="360" w:lineRule="auto"/>
        <w:contextualSpacing/>
        <w:jc w:val="center"/>
        <w:rPr>
          <w:rFonts w:ascii="Times New Roman" w:eastAsia="Calibri" w:hAnsi="Times New Roman" w:cs="Times New Roman"/>
          <w:b/>
          <w:bCs/>
          <w:iCs/>
          <w:sz w:val="28"/>
          <w:szCs w:val="28"/>
        </w:rPr>
      </w:pPr>
    </w:p>
    <w:p w:rsidR="007379E8" w:rsidRPr="007379E8" w:rsidRDefault="007379E8" w:rsidP="007379E8">
      <w:pPr>
        <w:autoSpaceDE w:val="0"/>
        <w:autoSpaceDN w:val="0"/>
        <w:adjustRightInd w:val="0"/>
        <w:spacing w:after="0" w:line="360" w:lineRule="auto"/>
        <w:contextualSpacing/>
        <w:jc w:val="center"/>
        <w:rPr>
          <w:rFonts w:ascii="Times New Roman" w:eastAsia="Calibri" w:hAnsi="Times New Roman" w:cs="Times New Roman"/>
          <w:b/>
          <w:bCs/>
          <w:iCs/>
          <w:sz w:val="28"/>
          <w:szCs w:val="28"/>
        </w:rPr>
      </w:pPr>
    </w:p>
    <w:p w:rsidR="007379E8" w:rsidRPr="007379E8" w:rsidRDefault="007379E8" w:rsidP="007379E8">
      <w:pPr>
        <w:autoSpaceDE w:val="0"/>
        <w:autoSpaceDN w:val="0"/>
        <w:adjustRightInd w:val="0"/>
        <w:spacing w:after="0" w:line="360" w:lineRule="auto"/>
        <w:contextualSpacing/>
        <w:jc w:val="center"/>
        <w:rPr>
          <w:rFonts w:ascii="Times New Roman" w:eastAsia="Calibri" w:hAnsi="Times New Roman" w:cs="Times New Roman"/>
          <w:b/>
          <w:bCs/>
          <w:iCs/>
          <w:sz w:val="28"/>
          <w:szCs w:val="28"/>
        </w:rPr>
      </w:pPr>
    </w:p>
    <w:p w:rsidR="007379E8" w:rsidRPr="007379E8" w:rsidRDefault="007379E8" w:rsidP="007379E8">
      <w:pPr>
        <w:autoSpaceDE w:val="0"/>
        <w:autoSpaceDN w:val="0"/>
        <w:adjustRightInd w:val="0"/>
        <w:spacing w:after="0" w:line="360" w:lineRule="auto"/>
        <w:contextualSpacing/>
        <w:jc w:val="center"/>
        <w:rPr>
          <w:rFonts w:ascii="Times New Roman" w:eastAsia="Calibri" w:hAnsi="Times New Roman" w:cs="Times New Roman"/>
          <w:b/>
          <w:bCs/>
          <w:iCs/>
          <w:sz w:val="28"/>
          <w:szCs w:val="28"/>
        </w:rPr>
      </w:pPr>
    </w:p>
    <w:p w:rsidR="007379E8" w:rsidRPr="007379E8" w:rsidRDefault="007379E8" w:rsidP="007379E8">
      <w:pPr>
        <w:autoSpaceDE w:val="0"/>
        <w:autoSpaceDN w:val="0"/>
        <w:adjustRightInd w:val="0"/>
        <w:spacing w:after="0" w:line="360" w:lineRule="auto"/>
        <w:contextualSpacing/>
        <w:jc w:val="center"/>
        <w:rPr>
          <w:rFonts w:ascii="Times New Roman" w:eastAsia="Calibri" w:hAnsi="Times New Roman" w:cs="Times New Roman"/>
          <w:b/>
          <w:bCs/>
          <w:iCs/>
          <w:sz w:val="28"/>
          <w:szCs w:val="28"/>
        </w:rPr>
      </w:pPr>
    </w:p>
    <w:p w:rsidR="007379E8" w:rsidRPr="007379E8" w:rsidRDefault="007379E8" w:rsidP="007379E8">
      <w:pPr>
        <w:keepNext/>
        <w:keepLines/>
        <w:spacing w:after="0" w:line="360" w:lineRule="auto"/>
        <w:contextualSpacing/>
        <w:outlineLvl w:val="2"/>
        <w:rPr>
          <w:rFonts w:asciiTheme="majorHAnsi" w:eastAsia="Times New Roman" w:hAnsiTheme="majorHAnsi" w:cstheme="majorBidi"/>
          <w:sz w:val="24"/>
          <w:szCs w:val="24"/>
        </w:rPr>
      </w:pPr>
      <w:bookmarkStart w:id="190" w:name="_Toc103851850"/>
      <w:bookmarkStart w:id="191" w:name="_Toc146282829"/>
      <w:r w:rsidRPr="007379E8">
        <w:rPr>
          <w:rFonts w:asciiTheme="majorHAnsi" w:eastAsia="Times New Roman" w:hAnsiTheme="majorHAnsi" w:cstheme="majorBidi"/>
          <w:sz w:val="24"/>
          <w:szCs w:val="24"/>
        </w:rPr>
        <w:lastRenderedPageBreak/>
        <w:t>ZENEMŰVÉSZETI ÁG</w:t>
      </w:r>
      <w:bookmarkEnd w:id="190"/>
      <w:bookmarkEnd w:id="191"/>
    </w:p>
    <w:p w:rsidR="007379E8" w:rsidRPr="007379E8" w:rsidRDefault="007379E8" w:rsidP="007379E8">
      <w:pPr>
        <w:keepNext/>
        <w:keepLines/>
        <w:spacing w:after="0" w:line="360" w:lineRule="auto"/>
        <w:contextualSpacing/>
        <w:outlineLvl w:val="2"/>
        <w:rPr>
          <w:rFonts w:asciiTheme="majorHAnsi" w:eastAsia="Times New Roman" w:hAnsiTheme="majorHAnsi" w:cstheme="majorBidi"/>
          <w:sz w:val="24"/>
          <w:szCs w:val="24"/>
        </w:rPr>
      </w:pPr>
      <w:bookmarkStart w:id="192" w:name="_Toc103851851"/>
      <w:bookmarkStart w:id="193" w:name="_Toc146282830"/>
      <w:r w:rsidRPr="007379E8">
        <w:rPr>
          <w:rFonts w:asciiTheme="majorHAnsi" w:eastAsia="Times New Roman" w:hAnsiTheme="majorHAnsi" w:cstheme="majorBidi"/>
          <w:sz w:val="24"/>
          <w:szCs w:val="24"/>
        </w:rPr>
        <w:t>KLASSZIKUS ZENE</w:t>
      </w:r>
      <w:bookmarkEnd w:id="192"/>
      <w:bookmarkEnd w:id="193"/>
    </w:p>
    <w:p w:rsidR="007379E8" w:rsidRPr="007379E8" w:rsidRDefault="007379E8" w:rsidP="007379E8">
      <w:pPr>
        <w:spacing w:after="0" w:line="360" w:lineRule="auto"/>
        <w:contextualSpacing/>
        <w:rPr>
          <w:rFonts w:ascii="Times New Roman" w:hAnsi="Times New Roman"/>
          <w:sz w:val="24"/>
          <w:lang w:eastAsia="hu-HU" w:bidi="hu-HU"/>
        </w:rPr>
      </w:pPr>
      <w:r w:rsidRPr="007379E8">
        <w:rPr>
          <w:rFonts w:ascii="Times New Roman" w:hAnsi="Times New Roman"/>
          <w:sz w:val="24"/>
          <w:lang w:eastAsia="hu-HU" w:bidi="hu-HU"/>
        </w:rPr>
        <w:t>Készült a 20/2012. (VIII. 31.) EMMI rendelet a nevelési-oktatási intézmények működéséről és a köznevelési intézmények névhasználatáról szóló 7-9. § alapján.</w:t>
      </w:r>
    </w:p>
    <w:p w:rsidR="007379E8" w:rsidRPr="007379E8" w:rsidRDefault="007379E8" w:rsidP="007379E8">
      <w:pPr>
        <w:widowControl w:val="0"/>
        <w:spacing w:after="0" w:line="360" w:lineRule="auto"/>
        <w:contextualSpacing/>
        <w:rPr>
          <w:rFonts w:ascii="Times New Roman" w:eastAsia="Times New Roman" w:hAnsi="Times New Roman" w:cs="Times New Roman"/>
          <w:b/>
          <w:sz w:val="32"/>
          <w:szCs w:val="24"/>
          <w:lang w:val="x-none" w:eastAsia="hu-HU" w:bidi="hu-HU"/>
        </w:rPr>
      </w:pPr>
    </w:p>
    <w:p w:rsidR="007379E8" w:rsidRPr="007379E8" w:rsidRDefault="007379E8" w:rsidP="007379E8">
      <w:pPr>
        <w:widowControl w:val="0"/>
        <w:spacing w:after="0" w:line="360" w:lineRule="auto"/>
        <w:ind w:left="228"/>
        <w:contextualSpacing/>
        <w:rPr>
          <w:rFonts w:ascii="Times New Roman" w:eastAsia="Times New Roman" w:hAnsi="Times New Roman" w:cs="Times New Roman"/>
          <w:sz w:val="26"/>
          <w:szCs w:val="26"/>
          <w:lang w:val="x-none" w:eastAsia="hu-HU" w:bidi="hu-HU"/>
        </w:rPr>
      </w:pPr>
      <w:r w:rsidRPr="007379E8">
        <w:rPr>
          <w:rFonts w:ascii="Times New Roman" w:eastAsia="Times New Roman" w:hAnsi="Times New Roman" w:cs="Times New Roman"/>
          <w:sz w:val="26"/>
          <w:szCs w:val="26"/>
          <w:u w:val="single"/>
          <w:lang w:val="x-none" w:eastAsia="hu-HU" w:bidi="hu-HU"/>
        </w:rPr>
        <w:t xml:space="preserve"> </w:t>
      </w:r>
      <w:r w:rsidRPr="007379E8">
        <w:rPr>
          <w:rFonts w:ascii="Times New Roman" w:eastAsia="Times New Roman" w:hAnsi="Times New Roman" w:cs="Times New Roman"/>
          <w:b/>
          <w:sz w:val="26"/>
          <w:szCs w:val="26"/>
          <w:lang w:val="x-none" w:eastAsia="hu-HU" w:bidi="hu-HU"/>
        </w:rPr>
        <w:t>Jogszabályi</w:t>
      </w:r>
      <w:r w:rsidRPr="007379E8">
        <w:rPr>
          <w:rFonts w:ascii="Times New Roman" w:eastAsia="Times New Roman" w:hAnsi="Times New Roman" w:cs="Times New Roman"/>
          <w:sz w:val="26"/>
          <w:szCs w:val="26"/>
          <w:u w:val="single"/>
          <w:lang w:val="x-none" w:eastAsia="hu-HU" w:bidi="hu-HU"/>
        </w:rPr>
        <w:t xml:space="preserve"> háttér:</w:t>
      </w:r>
    </w:p>
    <w:p w:rsidR="007379E8" w:rsidRPr="007379E8" w:rsidRDefault="007379E8" w:rsidP="007379E8">
      <w:pPr>
        <w:widowControl w:val="0"/>
        <w:numPr>
          <w:ilvl w:val="0"/>
          <w:numId w:val="43"/>
        </w:numPr>
        <w:tabs>
          <w:tab w:val="left" w:pos="949"/>
        </w:tabs>
        <w:autoSpaceDE w:val="0"/>
        <w:autoSpaceDN w:val="0"/>
        <w:spacing w:after="0" w:line="360" w:lineRule="auto"/>
        <w:ind w:right="424" w:firstLine="0"/>
        <w:contextualSpacing/>
        <w:rPr>
          <w:rFonts w:ascii="Times New Roman" w:eastAsia="Times New Roman" w:hAnsi="Times New Roman" w:cs="Times New Roman"/>
          <w:sz w:val="24"/>
          <w:szCs w:val="24"/>
          <w:lang w:eastAsia="hu-HU" w:bidi="hu-HU"/>
        </w:rPr>
      </w:pPr>
      <w:r w:rsidRPr="007379E8">
        <w:rPr>
          <w:rFonts w:ascii="Times New Roman" w:eastAsia="Times New Roman" w:hAnsi="Times New Roman" w:cs="Times New Roman"/>
          <w:sz w:val="24"/>
          <w:szCs w:val="24"/>
          <w:lang w:eastAsia="hu-HU" w:bidi="hu-HU"/>
        </w:rPr>
        <w:t>3/2011.(I. 26.) NEFMI rendelet az alapfokú művészetoktatás követelményei és tantervi programjának bevezetéséről és kiadásáról szóló 27/1998. (VI. 10.) MKM rendeletet módosításáról</w:t>
      </w:r>
    </w:p>
    <w:p w:rsidR="007379E8" w:rsidRPr="007379E8" w:rsidRDefault="007379E8" w:rsidP="007379E8">
      <w:pPr>
        <w:widowControl w:val="0"/>
        <w:spacing w:after="0" w:line="360" w:lineRule="auto"/>
        <w:contextualSpacing/>
        <w:rPr>
          <w:rFonts w:ascii="Times New Roman" w:eastAsia="Times New Roman" w:hAnsi="Times New Roman" w:cs="Times New Roman"/>
          <w:sz w:val="34"/>
          <w:szCs w:val="24"/>
          <w:lang w:val="x-none" w:eastAsia="hu-HU" w:bidi="hu-HU"/>
        </w:rPr>
      </w:pPr>
    </w:p>
    <w:p w:rsidR="007379E8" w:rsidRPr="007379E8" w:rsidRDefault="007379E8" w:rsidP="007379E8">
      <w:pPr>
        <w:widowControl w:val="0"/>
        <w:spacing w:after="0" w:line="360" w:lineRule="auto"/>
        <w:ind w:right="421"/>
        <w:contextualSpacing/>
        <w:rPr>
          <w:rFonts w:ascii="Times New Roman" w:eastAsia="Times New Roman" w:hAnsi="Times New Roman" w:cs="Times New Roman"/>
          <w:sz w:val="24"/>
          <w:szCs w:val="24"/>
          <w:lang w:val="x-none" w:eastAsia="hu-HU" w:bidi="hu-HU"/>
        </w:rPr>
      </w:pPr>
      <w:r w:rsidRPr="007379E8">
        <w:rPr>
          <w:rFonts w:ascii="Times New Roman" w:eastAsia="Times New Roman" w:hAnsi="Times New Roman" w:cs="Times New Roman"/>
          <w:sz w:val="24"/>
          <w:szCs w:val="24"/>
          <w:lang w:val="x-none" w:eastAsia="hu-HU" w:bidi="hu-HU"/>
        </w:rPr>
        <w:t>Az oktatási miniszter a helyi tantervek elkészítéséhez – művészeti áganként és évfolyamonként – részletes tananyagot tartalmazó tantervi programot ad ki.</w:t>
      </w:r>
    </w:p>
    <w:p w:rsidR="007379E8" w:rsidRPr="007379E8" w:rsidRDefault="007379E8" w:rsidP="007379E8">
      <w:pPr>
        <w:widowControl w:val="0"/>
        <w:numPr>
          <w:ilvl w:val="0"/>
          <w:numId w:val="44"/>
        </w:numPr>
        <w:spacing w:after="0" w:line="360" w:lineRule="auto"/>
        <w:ind w:right="424" w:firstLine="0"/>
        <w:contextualSpacing/>
        <w:rPr>
          <w:rFonts w:ascii="Times New Roman" w:eastAsia="Times New Roman" w:hAnsi="Times New Roman" w:cs="Times New Roman"/>
          <w:sz w:val="24"/>
          <w:szCs w:val="24"/>
          <w:lang w:val="x-none" w:eastAsia="hu-HU" w:bidi="hu-HU"/>
        </w:rPr>
      </w:pPr>
      <w:r w:rsidRPr="007379E8">
        <w:rPr>
          <w:rFonts w:ascii="Times New Roman" w:eastAsia="Times New Roman" w:hAnsi="Times New Roman" w:cs="Times New Roman"/>
          <w:sz w:val="24"/>
          <w:szCs w:val="24"/>
          <w:lang w:val="x-none" w:eastAsia="hu-HU" w:bidi="hu-HU"/>
        </w:rPr>
        <w:t>A 3/2011. (I. 26.) NEFMI rendelet hatálybalépését megelőzően folytatott képzések felmenő rendszerben folytathatók, oly módon, hogy a tanulmányaikat már megkezdett tanulók azt legkésőbb a 2026/2027. tanévig be tudják fejezni.</w:t>
      </w:r>
    </w:p>
    <w:p w:rsidR="007379E8" w:rsidRPr="007379E8" w:rsidRDefault="007379E8" w:rsidP="007379E8">
      <w:pPr>
        <w:widowControl w:val="0"/>
        <w:numPr>
          <w:ilvl w:val="0"/>
          <w:numId w:val="44"/>
        </w:numPr>
        <w:spacing w:after="0" w:line="360" w:lineRule="auto"/>
        <w:ind w:right="426" w:firstLine="0"/>
        <w:contextualSpacing/>
        <w:rPr>
          <w:rFonts w:ascii="Times New Roman" w:eastAsia="Times New Roman" w:hAnsi="Times New Roman" w:cs="Times New Roman"/>
          <w:sz w:val="24"/>
          <w:szCs w:val="24"/>
          <w:lang w:val="x-none" w:eastAsia="hu-HU" w:bidi="hu-HU"/>
        </w:rPr>
      </w:pPr>
      <w:r w:rsidRPr="007379E8">
        <w:rPr>
          <w:rFonts w:ascii="Times New Roman" w:eastAsia="Times New Roman" w:hAnsi="Times New Roman" w:cs="Times New Roman"/>
          <w:sz w:val="24"/>
          <w:szCs w:val="24"/>
          <w:lang w:val="x-none" w:eastAsia="hu-HU" w:bidi="hu-HU"/>
        </w:rPr>
        <w:t>A 3/2011. (I. 26.) NEFMI rendelettel beiktatott 2. sz. mellékletét első alkalommal a 2011/2012. tanévben megkezdett képzésekre felmenő rendszerben kell alkalmazni.</w:t>
      </w:r>
    </w:p>
    <w:p w:rsidR="007379E8" w:rsidRPr="007379E8" w:rsidRDefault="007379E8" w:rsidP="007379E8">
      <w:pPr>
        <w:widowControl w:val="0"/>
        <w:autoSpaceDE w:val="0"/>
        <w:autoSpaceDN w:val="0"/>
        <w:spacing w:after="0" w:line="360" w:lineRule="auto"/>
        <w:ind w:left="720"/>
        <w:contextualSpacing/>
        <w:rPr>
          <w:rFonts w:ascii="Arial Narrow" w:eastAsia="Arial Narrow" w:hAnsi="Arial Narrow" w:cs="Arial Narrow"/>
          <w:lang w:eastAsia="hu-HU" w:bidi="hu-HU"/>
        </w:rPr>
      </w:pPr>
    </w:p>
    <w:p w:rsidR="007379E8" w:rsidRPr="007379E8" w:rsidRDefault="007379E8" w:rsidP="007379E8">
      <w:pPr>
        <w:spacing w:after="0" w:line="360" w:lineRule="auto"/>
        <w:contextualSpacing/>
        <w:rPr>
          <w:rFonts w:ascii="Times New Roman" w:hAnsi="Times New Roman"/>
          <w:sz w:val="24"/>
        </w:rPr>
      </w:pPr>
      <w:bookmarkStart w:id="194" w:name="_Toc103851852"/>
      <w:r w:rsidRPr="007379E8">
        <w:rPr>
          <w:rFonts w:ascii="Times New Roman" w:hAnsi="Times New Roman"/>
          <w:sz w:val="24"/>
        </w:rPr>
        <w:t>AZ ALAPFOKÚ ZENEOKTATÁS CÉLRENDSZERE ÉS FUNKCIÓI</w:t>
      </w:r>
      <w:bookmarkEnd w:id="194"/>
    </w:p>
    <w:p w:rsidR="007379E8" w:rsidRPr="007379E8" w:rsidRDefault="007379E8" w:rsidP="007379E8">
      <w:pPr>
        <w:spacing w:after="0" w:line="360" w:lineRule="auto"/>
        <w:contextualSpacing/>
        <w:rPr>
          <w:rFonts w:ascii="Calibri" w:eastAsia="Calibri" w:hAnsi="Calibri" w:cs="Times New Roman"/>
        </w:rPr>
      </w:pP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Az alapfokú művészetoktatás alapprogramja keretében folyó zenei nevelés alkalmat ad az érdeklődő és fogékony tanulók képességeinek fejlesztésére, biztosítja a különböző szakterületeken való jártasságok megszerzését és gyakorlását.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képzés figyelembe veszi az életkori sajátosságokat, a tanulók érdeklődésére, tehetségére építve alakítja készségeiket és gyarapítja ismereteiket.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Lehetőséget ad az egyetemes kultúra, az európai műveltség, a nemzeti, népi hagyományok, értékek átadására, az értékmegőrzés formáinak kialakítására.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xml:space="preserve">A program lehetőséget nyújt az esztétikai érzékenység - nyitottság, igényesség, fogékonyság - alakítása mellett a zene megszólaltatásához szükséges hangszeres és énektechnikai készségek megszerzésére, a zenei ismeretek átadására és minden zenei tevékenység tudatosítására, az </w:t>
      </w:r>
      <w:r w:rsidRPr="007379E8">
        <w:rPr>
          <w:rFonts w:ascii="Times New Roman" w:eastAsia="Calibri" w:hAnsi="Times New Roman" w:cs="Times New Roman"/>
          <w:sz w:val="24"/>
          <w:szCs w:val="24"/>
        </w:rPr>
        <w:lastRenderedPageBreak/>
        <w:t>önálló ismeretszerzés képességére, a hagyományos és az új típusú kultúraközvetítő eszközök alkalmazásával.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zeneoktatás a különböző zenei műfaj sajátosságait, a művészi megjelenítés módjait ismerteti meg a tanulókkal, miközben célja az is, hogy az önkifejezés eszköztárának gazdagításával a zene alkalmazására, befogadására készítsen fel. Kiemelten fejleszti a közösséggel való együttműködés képességét, az érzelmi és társas intelligenciát.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p>
    <w:p w:rsidR="007379E8" w:rsidRPr="007379E8" w:rsidRDefault="007379E8" w:rsidP="007379E8">
      <w:pPr>
        <w:spacing w:after="0" w:line="360" w:lineRule="auto"/>
        <w:contextualSpacing/>
        <w:rPr>
          <w:rFonts w:ascii="Times New Roman" w:hAnsi="Times New Roman"/>
          <w:sz w:val="24"/>
        </w:rPr>
      </w:pPr>
      <w:bookmarkStart w:id="195" w:name="_Toc103851853"/>
      <w:r w:rsidRPr="007379E8">
        <w:rPr>
          <w:rFonts w:ascii="Times New Roman" w:hAnsi="Times New Roman"/>
          <w:sz w:val="24"/>
        </w:rPr>
        <w:t>A KÉPZÉS STRUKTÚRÁJA</w:t>
      </w:r>
      <w:bookmarkEnd w:id="195"/>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b/>
          <w:sz w:val="24"/>
          <w:szCs w:val="24"/>
        </w:rPr>
      </w:pPr>
      <w:r w:rsidRPr="007379E8">
        <w:rPr>
          <w:rFonts w:ascii="Times New Roman" w:eastAsia="Calibri" w:hAnsi="Times New Roman" w:cs="Times New Roman"/>
          <w:b/>
          <w:sz w:val="24"/>
          <w:szCs w:val="24"/>
        </w:rPr>
        <w:t>Tanszakok és tantárgyak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b/>
          <w:sz w:val="24"/>
          <w:szCs w:val="24"/>
        </w:rPr>
        <w:t>Fafúvós tanszak tantárgyai</w:t>
      </w:r>
      <w:r w:rsidRPr="007379E8">
        <w:rPr>
          <w:rFonts w:ascii="Times New Roman" w:eastAsia="Calibri" w:hAnsi="Times New Roman" w:cs="Times New Roman"/>
          <w:sz w:val="24"/>
          <w:szCs w:val="24"/>
        </w:rPr>
        <w:t>: furulya, fuvola, oboa, klarinét, szaxofon, fagott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b/>
          <w:sz w:val="24"/>
          <w:szCs w:val="24"/>
        </w:rPr>
        <w:t>Rézfúvós tanszak tantárgyai</w:t>
      </w:r>
      <w:r w:rsidRPr="007379E8">
        <w:rPr>
          <w:rFonts w:ascii="Times New Roman" w:eastAsia="Calibri" w:hAnsi="Times New Roman" w:cs="Times New Roman"/>
          <w:sz w:val="24"/>
          <w:szCs w:val="24"/>
        </w:rPr>
        <w:t>: furulya, trombita, kürt, harsona-tenorkürt-baritonkürt, tuba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b/>
          <w:sz w:val="24"/>
          <w:szCs w:val="24"/>
        </w:rPr>
        <w:t>Akkordikus tanszak tantárgyai</w:t>
      </w:r>
      <w:r w:rsidRPr="007379E8">
        <w:rPr>
          <w:rFonts w:ascii="Times New Roman" w:eastAsia="Calibri" w:hAnsi="Times New Roman" w:cs="Times New Roman"/>
          <w:sz w:val="24"/>
          <w:szCs w:val="24"/>
        </w:rPr>
        <w:t>: cimbalom, harmonika, hárfa, gitár, lant, ütő</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b/>
          <w:sz w:val="24"/>
          <w:szCs w:val="24"/>
        </w:rPr>
        <w:t>Billentyűs tanszaktantárgyai</w:t>
      </w:r>
      <w:r w:rsidRPr="007379E8">
        <w:rPr>
          <w:rFonts w:ascii="Times New Roman" w:eastAsia="Calibri" w:hAnsi="Times New Roman" w:cs="Times New Roman"/>
          <w:sz w:val="24"/>
          <w:szCs w:val="24"/>
        </w:rPr>
        <w:t>: zongora, csembaló, orgona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b/>
          <w:sz w:val="24"/>
          <w:szCs w:val="24"/>
        </w:rPr>
        <w:t>Vonós tanszak tantárgyai</w:t>
      </w:r>
      <w:r w:rsidRPr="007379E8">
        <w:rPr>
          <w:rFonts w:ascii="Times New Roman" w:eastAsia="Calibri" w:hAnsi="Times New Roman" w:cs="Times New Roman"/>
          <w:sz w:val="24"/>
          <w:szCs w:val="24"/>
        </w:rPr>
        <w:t>: hegedű, brácsa, gordonka, viola da gamba, nagybőgő</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b/>
          <w:sz w:val="24"/>
          <w:szCs w:val="24"/>
        </w:rPr>
        <w:t>Vokális tanszak tantárgya</w:t>
      </w:r>
      <w:r w:rsidRPr="007379E8">
        <w:rPr>
          <w:rFonts w:ascii="Times New Roman" w:eastAsia="Calibri" w:hAnsi="Times New Roman" w:cs="Times New Roman"/>
          <w:sz w:val="24"/>
          <w:szCs w:val="24"/>
        </w:rPr>
        <w:t>: magánének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b/>
          <w:sz w:val="24"/>
          <w:szCs w:val="24"/>
        </w:rPr>
        <w:t>Zeneismeret tanszak tantárgyai</w:t>
      </w:r>
      <w:r w:rsidRPr="007379E8">
        <w:rPr>
          <w:rFonts w:ascii="Times New Roman" w:eastAsia="Calibri" w:hAnsi="Times New Roman" w:cs="Times New Roman"/>
          <w:sz w:val="24"/>
          <w:szCs w:val="24"/>
        </w:rPr>
        <w:t>: szolfézs kötelező, szolfézs, zeneismeret, zenetörténet-zeneirodalom, zeneelmélet, egyházzene, improvizáció</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b/>
          <w:sz w:val="24"/>
          <w:szCs w:val="24"/>
        </w:rPr>
        <w:t>Kamarazene tanszak tantárgyai</w:t>
      </w:r>
      <w:r w:rsidRPr="007379E8">
        <w:rPr>
          <w:rFonts w:ascii="Times New Roman" w:eastAsia="Calibri" w:hAnsi="Times New Roman" w:cs="Times New Roman"/>
          <w:sz w:val="24"/>
          <w:szCs w:val="24"/>
        </w:rPr>
        <w:t>: kamarazene, zenekar, kórus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b/>
          <w:bCs/>
          <w:sz w:val="24"/>
          <w:szCs w:val="24"/>
        </w:rPr>
        <w:t>Hangszeres és vokális tanszakok - egyéni képzés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b/>
          <w:sz w:val="24"/>
          <w:szCs w:val="24"/>
        </w:rPr>
      </w:pPr>
      <w:r w:rsidRPr="007379E8">
        <w:rPr>
          <w:rFonts w:ascii="Times New Roman" w:eastAsia="Calibri" w:hAnsi="Times New Roman" w:cs="Times New Roman"/>
          <w:b/>
          <w:sz w:val="24"/>
          <w:szCs w:val="24"/>
        </w:rPr>
        <w:t>„A” TAGOZAT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Főtárgy: hangszeres tantárgyak és magánének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Kötelező tantárgy: szolfézs kötelező*</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Kötelezően választható tantárgyak: szolfézs, zeneismeret, zenetörténet-zeneirodalom, zeneelmélet, kamarazene, zenekar, kórus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Választható tantárgyak: szolfézs, zeneelmélet, zenetörténet-zeneirodalom, egyházzene, improvizáció, zeneismeret, második hangszer, magánének, kamarazene, zenekar, kórus, valamint a népzene, jazz-zene, elektroakusztikus-zene tantervi programjainak tantárgyai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Korrepetíció (zongorakíséret): a hangszeres (kivéve csembaló, zongora, orgona, harmonika, gitár, hárfa tantárgyak) és a vokális tanszakok tantárgyaihoz szorosan kapcsolódó kötelező kiegészítő foglalkozás.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i/>
          <w:sz w:val="24"/>
          <w:szCs w:val="24"/>
        </w:rPr>
      </w:pPr>
      <w:r w:rsidRPr="007379E8">
        <w:rPr>
          <w:rFonts w:ascii="Times New Roman" w:eastAsia="Calibri" w:hAnsi="Times New Roman" w:cs="Times New Roman"/>
          <w:i/>
          <w:sz w:val="24"/>
          <w:szCs w:val="24"/>
        </w:rPr>
        <w:t>* Ha a tanuló már teljesítette a kötelező tantárgy követelményeit (szolfézs alapfok 4. évfolyam), akkor helyette a kötelezően választható tantárgyak közül körül köteles egyet felvenni.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b/>
          <w:sz w:val="24"/>
          <w:szCs w:val="24"/>
        </w:rPr>
      </w:pPr>
      <w:r w:rsidRPr="007379E8">
        <w:rPr>
          <w:rFonts w:ascii="Times New Roman" w:eastAsia="Calibri" w:hAnsi="Times New Roman" w:cs="Times New Roman"/>
          <w:b/>
          <w:sz w:val="24"/>
          <w:szCs w:val="24"/>
        </w:rPr>
        <w:t>Óratervek „A” tagozat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Az „A” tagozatos óratervek magukba foglalják az előképző, az alapfokú és a továbbképző évfolyamokat. Az első (zárójelben levő) számjegy az előképző, a második számjegy az alapfokú, a harmadik számjegy a továbbképző évfolyamainak számát jelenti. Az előképző évfolyamokat nem kötelező elvégezni.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b/>
          <w:sz w:val="24"/>
          <w:szCs w:val="24"/>
        </w:rPr>
      </w:pPr>
      <w:r w:rsidRPr="007379E8">
        <w:rPr>
          <w:rFonts w:ascii="Times New Roman" w:eastAsia="Calibri" w:hAnsi="Times New Roman" w:cs="Times New Roman"/>
          <w:b/>
          <w:sz w:val="24"/>
          <w:szCs w:val="24"/>
        </w:rPr>
        <w:t>Óraterv 1</w:t>
      </w:r>
    </w:p>
    <w:tbl>
      <w:tblPr>
        <w:tblW w:w="0" w:type="auto"/>
        <w:tblInd w:w="5" w:type="dxa"/>
        <w:tblLayout w:type="fixed"/>
        <w:tblCellMar>
          <w:left w:w="0" w:type="dxa"/>
          <w:right w:w="0" w:type="dxa"/>
        </w:tblCellMar>
        <w:tblLook w:val="0000" w:firstRow="0" w:lastRow="0" w:firstColumn="0" w:lastColumn="0" w:noHBand="0" w:noVBand="0"/>
      </w:tblPr>
      <w:tblGrid>
        <w:gridCol w:w="2404"/>
        <w:gridCol w:w="602"/>
        <w:gridCol w:w="602"/>
        <w:gridCol w:w="602"/>
        <w:gridCol w:w="602"/>
        <w:gridCol w:w="602"/>
        <w:gridCol w:w="602"/>
        <w:gridCol w:w="602"/>
        <w:gridCol w:w="602"/>
        <w:gridCol w:w="602"/>
        <w:gridCol w:w="602"/>
        <w:gridCol w:w="602"/>
        <w:gridCol w:w="602"/>
      </w:tblGrid>
      <w:tr w:rsidR="007379E8" w:rsidRPr="007379E8" w:rsidTr="00D36127">
        <w:tc>
          <w:tcPr>
            <w:tcW w:w="2404" w:type="dxa"/>
            <w:tcBorders>
              <w:top w:val="single" w:sz="4" w:space="0" w:color="auto"/>
              <w:left w:val="single" w:sz="4" w:space="0" w:color="auto"/>
              <w:bottom w:val="nil"/>
              <w:right w:val="single" w:sz="4" w:space="0" w:color="auto"/>
            </w:tcBorders>
          </w:tcPr>
          <w:p w:rsidR="007379E8" w:rsidRPr="007379E8" w:rsidRDefault="007379E8" w:rsidP="007379E8">
            <w:pPr>
              <w:autoSpaceDE w:val="0"/>
              <w:autoSpaceDN w:val="0"/>
              <w:adjustRightInd w:val="0"/>
              <w:spacing w:after="0" w:line="360" w:lineRule="auto"/>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w:t>
            </w:r>
          </w:p>
        </w:tc>
        <w:tc>
          <w:tcPr>
            <w:tcW w:w="7224" w:type="dxa"/>
            <w:gridSpan w:val="12"/>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Évfolyamok</w:t>
            </w:r>
          </w:p>
        </w:tc>
      </w:tr>
      <w:tr w:rsidR="007379E8" w:rsidRPr="007379E8" w:rsidTr="00D36127">
        <w:tc>
          <w:tcPr>
            <w:tcW w:w="2404" w:type="dxa"/>
            <w:tcBorders>
              <w:top w:val="nil"/>
              <w:left w:val="single" w:sz="4" w:space="0" w:color="auto"/>
              <w:bottom w:val="nil"/>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Tantárgy</w:t>
            </w:r>
          </w:p>
        </w:tc>
        <w:tc>
          <w:tcPr>
            <w:tcW w:w="1204" w:type="dxa"/>
            <w:gridSpan w:val="2"/>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Előképző</w:t>
            </w:r>
          </w:p>
        </w:tc>
        <w:tc>
          <w:tcPr>
            <w:tcW w:w="3612" w:type="dxa"/>
            <w:gridSpan w:val="6"/>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Alapfok</w:t>
            </w:r>
          </w:p>
        </w:tc>
        <w:tc>
          <w:tcPr>
            <w:tcW w:w="2408" w:type="dxa"/>
            <w:gridSpan w:val="4"/>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Továbbképző</w:t>
            </w:r>
          </w:p>
        </w:tc>
      </w:tr>
      <w:tr w:rsidR="007379E8" w:rsidRPr="007379E8" w:rsidTr="00D36127">
        <w:tc>
          <w:tcPr>
            <w:tcW w:w="2404" w:type="dxa"/>
            <w:tcBorders>
              <w:top w:val="nil"/>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(1)</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1</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3</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5</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6</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7</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8</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9</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10</w:t>
            </w:r>
          </w:p>
        </w:tc>
      </w:tr>
      <w:tr w:rsidR="007379E8" w:rsidRPr="007379E8" w:rsidTr="00D36127">
        <w:tc>
          <w:tcPr>
            <w:tcW w:w="240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Főtárgy</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r>
      <w:tr w:rsidR="007379E8" w:rsidRPr="007379E8" w:rsidTr="00D36127">
        <w:tc>
          <w:tcPr>
            <w:tcW w:w="240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Kötelező tantárgy</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w:t>
            </w:r>
          </w:p>
        </w:tc>
      </w:tr>
      <w:tr w:rsidR="007379E8" w:rsidRPr="007379E8" w:rsidTr="00D36127">
        <w:tc>
          <w:tcPr>
            <w:tcW w:w="240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Kötelezően választható tantárgy</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r>
      <w:tr w:rsidR="007379E8" w:rsidRPr="007379E8" w:rsidTr="00D36127">
        <w:tc>
          <w:tcPr>
            <w:tcW w:w="240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Választható tantárgy</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(0-2)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(0-2)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0-2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0-2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0-2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0-2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0-2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0-2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0-2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0-2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0-2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0-2</w:t>
            </w:r>
          </w:p>
        </w:tc>
      </w:tr>
      <w:tr w:rsidR="007379E8" w:rsidRPr="007379E8" w:rsidTr="00D36127">
        <w:tc>
          <w:tcPr>
            <w:tcW w:w="240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Összes óra:</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r>
    </w:tbl>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képzés évfolyamainak számai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(2)+6+4 évfolyam: furulya, fuvola, oboa, klarinét, szaxofon, fagott, trombita, kürt, harsona-tenorkürt-baritonkürt, tuba, cimbalom, harmonika, hárfa, gitár, ütő, zongora, hegedű, gordonka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b/>
          <w:sz w:val="24"/>
          <w:szCs w:val="24"/>
        </w:rPr>
      </w:pPr>
      <w:r w:rsidRPr="007379E8">
        <w:rPr>
          <w:rFonts w:ascii="Times New Roman" w:eastAsia="Calibri" w:hAnsi="Times New Roman" w:cs="Times New Roman"/>
          <w:b/>
          <w:sz w:val="24"/>
          <w:szCs w:val="24"/>
        </w:rPr>
        <w:t>Óraterv 2</w:t>
      </w:r>
    </w:p>
    <w:tbl>
      <w:tblPr>
        <w:tblW w:w="0" w:type="auto"/>
        <w:tblInd w:w="5" w:type="dxa"/>
        <w:tblLayout w:type="fixed"/>
        <w:tblCellMar>
          <w:left w:w="0" w:type="dxa"/>
          <w:right w:w="0" w:type="dxa"/>
        </w:tblCellMar>
        <w:tblLook w:val="0000" w:firstRow="0" w:lastRow="0" w:firstColumn="0" w:lastColumn="0" w:noHBand="0" w:noVBand="0"/>
      </w:tblPr>
      <w:tblGrid>
        <w:gridCol w:w="4212"/>
        <w:gridCol w:w="602"/>
        <w:gridCol w:w="602"/>
        <w:gridCol w:w="602"/>
        <w:gridCol w:w="602"/>
        <w:gridCol w:w="602"/>
        <w:gridCol w:w="602"/>
        <w:gridCol w:w="602"/>
        <w:gridCol w:w="602"/>
        <w:gridCol w:w="606"/>
      </w:tblGrid>
      <w:tr w:rsidR="007379E8" w:rsidRPr="007379E8" w:rsidTr="00D36127">
        <w:tc>
          <w:tcPr>
            <w:tcW w:w="4212" w:type="dxa"/>
            <w:tcBorders>
              <w:top w:val="single" w:sz="4" w:space="0" w:color="auto"/>
              <w:left w:val="single" w:sz="4" w:space="0" w:color="auto"/>
              <w:bottom w:val="nil"/>
              <w:right w:val="single" w:sz="4" w:space="0" w:color="auto"/>
            </w:tcBorders>
          </w:tcPr>
          <w:p w:rsidR="007379E8" w:rsidRPr="007379E8" w:rsidRDefault="007379E8" w:rsidP="007379E8">
            <w:pPr>
              <w:autoSpaceDE w:val="0"/>
              <w:autoSpaceDN w:val="0"/>
              <w:adjustRightInd w:val="0"/>
              <w:spacing w:after="0" w:line="360" w:lineRule="auto"/>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w:t>
            </w:r>
          </w:p>
        </w:tc>
        <w:tc>
          <w:tcPr>
            <w:tcW w:w="5422" w:type="dxa"/>
            <w:gridSpan w:val="9"/>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Évfolyamok</w:t>
            </w:r>
          </w:p>
        </w:tc>
      </w:tr>
      <w:tr w:rsidR="007379E8" w:rsidRPr="007379E8" w:rsidTr="00D36127">
        <w:tc>
          <w:tcPr>
            <w:tcW w:w="4212" w:type="dxa"/>
            <w:tcBorders>
              <w:top w:val="nil"/>
              <w:left w:val="single" w:sz="4" w:space="0" w:color="auto"/>
              <w:bottom w:val="nil"/>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Tantárgy</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Elő-</w:t>
            </w:r>
            <w:r w:rsidRPr="007379E8">
              <w:rPr>
                <w:rFonts w:ascii="Times New Roman" w:eastAsia="Calibri" w:hAnsi="Times New Roman" w:cs="Times New Roman"/>
                <w:sz w:val="20"/>
                <w:szCs w:val="20"/>
              </w:rPr>
              <w:br/>
              <w:t>képző</w:t>
            </w:r>
          </w:p>
        </w:tc>
        <w:tc>
          <w:tcPr>
            <w:tcW w:w="2408" w:type="dxa"/>
            <w:gridSpan w:val="4"/>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Alapfok</w:t>
            </w:r>
          </w:p>
        </w:tc>
        <w:tc>
          <w:tcPr>
            <w:tcW w:w="2412" w:type="dxa"/>
            <w:gridSpan w:val="4"/>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Továbbképző</w:t>
            </w:r>
          </w:p>
        </w:tc>
      </w:tr>
      <w:tr w:rsidR="007379E8" w:rsidRPr="007379E8" w:rsidTr="00D36127">
        <w:tc>
          <w:tcPr>
            <w:tcW w:w="4212" w:type="dxa"/>
            <w:tcBorders>
              <w:top w:val="nil"/>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(1)</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1</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3</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5</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6</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7</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8</w:t>
            </w:r>
          </w:p>
        </w:tc>
      </w:tr>
      <w:tr w:rsidR="007379E8" w:rsidRPr="007379E8" w:rsidTr="00D36127">
        <w:tc>
          <w:tcPr>
            <w:tcW w:w="421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Főtárgy</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r>
      <w:tr w:rsidR="007379E8" w:rsidRPr="007379E8" w:rsidTr="00D36127">
        <w:tc>
          <w:tcPr>
            <w:tcW w:w="421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Kötelező tantárgy</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w:t>
            </w:r>
          </w:p>
        </w:tc>
      </w:tr>
      <w:tr w:rsidR="007379E8" w:rsidRPr="007379E8" w:rsidTr="00D36127">
        <w:tc>
          <w:tcPr>
            <w:tcW w:w="421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Kötelezően választható tantárgy</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r>
      <w:tr w:rsidR="007379E8" w:rsidRPr="007379E8" w:rsidTr="00D36127">
        <w:tc>
          <w:tcPr>
            <w:tcW w:w="421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Választható tantárgy</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(0-2)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0-2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0-2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0-2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0-2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0-2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0-2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0-2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0-2</w:t>
            </w:r>
          </w:p>
        </w:tc>
      </w:tr>
      <w:tr w:rsidR="007379E8" w:rsidRPr="007379E8" w:rsidTr="00D36127">
        <w:tc>
          <w:tcPr>
            <w:tcW w:w="421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Összes óra:</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r>
    </w:tbl>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képzés évfolyamainak számai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(1)+ 4+4 évfolyam: brácsa, nagybőgő, csembaló, orgona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b/>
          <w:sz w:val="24"/>
          <w:szCs w:val="24"/>
        </w:rPr>
      </w:pPr>
      <w:r w:rsidRPr="007379E8">
        <w:rPr>
          <w:rFonts w:ascii="Times New Roman" w:eastAsia="Calibri" w:hAnsi="Times New Roman" w:cs="Times New Roman"/>
          <w:b/>
          <w:sz w:val="24"/>
          <w:szCs w:val="24"/>
        </w:rPr>
        <w:t>Óraterv 3</w:t>
      </w:r>
    </w:p>
    <w:tbl>
      <w:tblPr>
        <w:tblW w:w="0" w:type="auto"/>
        <w:tblInd w:w="5" w:type="dxa"/>
        <w:tblLayout w:type="fixed"/>
        <w:tblCellMar>
          <w:left w:w="0" w:type="dxa"/>
          <w:right w:w="0" w:type="dxa"/>
        </w:tblCellMar>
        <w:tblLook w:val="0000" w:firstRow="0" w:lastRow="0" w:firstColumn="0" w:lastColumn="0" w:noHBand="0" w:noVBand="0"/>
      </w:tblPr>
      <w:tblGrid>
        <w:gridCol w:w="2532"/>
        <w:gridCol w:w="1014"/>
        <w:gridCol w:w="1014"/>
        <w:gridCol w:w="1014"/>
        <w:gridCol w:w="1014"/>
        <w:gridCol w:w="1014"/>
        <w:gridCol w:w="1014"/>
        <w:gridCol w:w="1018"/>
      </w:tblGrid>
      <w:tr w:rsidR="007379E8" w:rsidRPr="007379E8" w:rsidTr="00D36127">
        <w:tc>
          <w:tcPr>
            <w:tcW w:w="2532" w:type="dxa"/>
            <w:tcBorders>
              <w:top w:val="single" w:sz="4" w:space="0" w:color="auto"/>
              <w:left w:val="single" w:sz="4" w:space="0" w:color="auto"/>
              <w:bottom w:val="nil"/>
              <w:right w:val="single" w:sz="4" w:space="0" w:color="auto"/>
            </w:tcBorders>
          </w:tcPr>
          <w:p w:rsidR="007379E8" w:rsidRPr="007379E8" w:rsidRDefault="007379E8" w:rsidP="007379E8">
            <w:pPr>
              <w:autoSpaceDE w:val="0"/>
              <w:autoSpaceDN w:val="0"/>
              <w:adjustRightInd w:val="0"/>
              <w:spacing w:after="0" w:line="360" w:lineRule="auto"/>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w:t>
            </w:r>
          </w:p>
        </w:tc>
        <w:tc>
          <w:tcPr>
            <w:tcW w:w="7102" w:type="dxa"/>
            <w:gridSpan w:val="7"/>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Évfolyamok</w:t>
            </w:r>
          </w:p>
        </w:tc>
      </w:tr>
      <w:tr w:rsidR="007379E8" w:rsidRPr="007379E8" w:rsidTr="00D36127">
        <w:tc>
          <w:tcPr>
            <w:tcW w:w="2532" w:type="dxa"/>
            <w:tcBorders>
              <w:top w:val="nil"/>
              <w:left w:val="single" w:sz="4" w:space="0" w:color="auto"/>
              <w:bottom w:val="nil"/>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Tantárgy</w:t>
            </w:r>
          </w:p>
        </w:tc>
        <w:tc>
          <w:tcPr>
            <w:tcW w:w="101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Előképző</w:t>
            </w:r>
          </w:p>
        </w:tc>
        <w:tc>
          <w:tcPr>
            <w:tcW w:w="6088" w:type="dxa"/>
            <w:gridSpan w:val="6"/>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Alapfok</w:t>
            </w:r>
          </w:p>
        </w:tc>
      </w:tr>
      <w:tr w:rsidR="007379E8" w:rsidRPr="007379E8" w:rsidTr="00D36127">
        <w:tc>
          <w:tcPr>
            <w:tcW w:w="2532" w:type="dxa"/>
            <w:tcBorders>
              <w:top w:val="nil"/>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w:t>
            </w:r>
          </w:p>
        </w:tc>
        <w:tc>
          <w:tcPr>
            <w:tcW w:w="101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(1)</w:t>
            </w:r>
          </w:p>
        </w:tc>
        <w:tc>
          <w:tcPr>
            <w:tcW w:w="101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1</w:t>
            </w:r>
          </w:p>
        </w:tc>
        <w:tc>
          <w:tcPr>
            <w:tcW w:w="101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101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3</w:t>
            </w:r>
          </w:p>
        </w:tc>
        <w:tc>
          <w:tcPr>
            <w:tcW w:w="101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w:t>
            </w:r>
          </w:p>
        </w:tc>
        <w:tc>
          <w:tcPr>
            <w:tcW w:w="101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5</w:t>
            </w:r>
          </w:p>
        </w:tc>
        <w:tc>
          <w:tcPr>
            <w:tcW w:w="101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6</w:t>
            </w:r>
          </w:p>
        </w:tc>
      </w:tr>
      <w:tr w:rsidR="007379E8" w:rsidRPr="007379E8" w:rsidTr="00D36127">
        <w:tc>
          <w:tcPr>
            <w:tcW w:w="253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Főtárgy</w:t>
            </w:r>
          </w:p>
        </w:tc>
        <w:tc>
          <w:tcPr>
            <w:tcW w:w="101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101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101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101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101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101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101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r>
      <w:tr w:rsidR="007379E8" w:rsidRPr="007379E8" w:rsidTr="00D36127">
        <w:tc>
          <w:tcPr>
            <w:tcW w:w="253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Kötelező tantárgy</w:t>
            </w:r>
          </w:p>
        </w:tc>
        <w:tc>
          <w:tcPr>
            <w:tcW w:w="101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101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101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101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101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101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w:t>
            </w:r>
          </w:p>
        </w:tc>
        <w:tc>
          <w:tcPr>
            <w:tcW w:w="101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w:t>
            </w:r>
          </w:p>
        </w:tc>
      </w:tr>
      <w:tr w:rsidR="007379E8" w:rsidRPr="007379E8" w:rsidTr="00D36127">
        <w:tc>
          <w:tcPr>
            <w:tcW w:w="253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lastRenderedPageBreak/>
              <w:t xml:space="preserve"> Kötelezően választható tantárgy</w:t>
            </w:r>
          </w:p>
        </w:tc>
        <w:tc>
          <w:tcPr>
            <w:tcW w:w="101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w:t>
            </w:r>
          </w:p>
        </w:tc>
        <w:tc>
          <w:tcPr>
            <w:tcW w:w="101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w:t>
            </w:r>
          </w:p>
        </w:tc>
        <w:tc>
          <w:tcPr>
            <w:tcW w:w="101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w:t>
            </w:r>
          </w:p>
        </w:tc>
        <w:tc>
          <w:tcPr>
            <w:tcW w:w="101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w:t>
            </w:r>
          </w:p>
        </w:tc>
        <w:tc>
          <w:tcPr>
            <w:tcW w:w="101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w:t>
            </w:r>
          </w:p>
        </w:tc>
        <w:tc>
          <w:tcPr>
            <w:tcW w:w="101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101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r>
      <w:tr w:rsidR="007379E8" w:rsidRPr="007379E8" w:rsidTr="00D36127">
        <w:tc>
          <w:tcPr>
            <w:tcW w:w="253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Választható tantárgy</w:t>
            </w:r>
          </w:p>
        </w:tc>
        <w:tc>
          <w:tcPr>
            <w:tcW w:w="101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(0-2)</w:t>
            </w:r>
          </w:p>
        </w:tc>
        <w:tc>
          <w:tcPr>
            <w:tcW w:w="101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0-2</w:t>
            </w:r>
          </w:p>
        </w:tc>
        <w:tc>
          <w:tcPr>
            <w:tcW w:w="101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0-2</w:t>
            </w:r>
          </w:p>
        </w:tc>
        <w:tc>
          <w:tcPr>
            <w:tcW w:w="101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0-2</w:t>
            </w:r>
          </w:p>
        </w:tc>
        <w:tc>
          <w:tcPr>
            <w:tcW w:w="101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0-2</w:t>
            </w:r>
          </w:p>
        </w:tc>
        <w:tc>
          <w:tcPr>
            <w:tcW w:w="101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0-2</w:t>
            </w:r>
          </w:p>
        </w:tc>
        <w:tc>
          <w:tcPr>
            <w:tcW w:w="101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0-2</w:t>
            </w:r>
          </w:p>
        </w:tc>
      </w:tr>
      <w:tr w:rsidR="007379E8" w:rsidRPr="007379E8" w:rsidTr="00D36127">
        <w:tc>
          <w:tcPr>
            <w:tcW w:w="253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Összes óra:</w:t>
            </w:r>
          </w:p>
        </w:tc>
        <w:tc>
          <w:tcPr>
            <w:tcW w:w="101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101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101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101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101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101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101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r>
    </w:tbl>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képzés évfolyamainak számai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(1)+6 évfolyam: magánének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b/>
          <w:sz w:val="24"/>
          <w:szCs w:val="24"/>
        </w:rPr>
      </w:pPr>
      <w:r w:rsidRPr="007379E8">
        <w:rPr>
          <w:rFonts w:ascii="Times New Roman" w:eastAsia="Calibri" w:hAnsi="Times New Roman" w:cs="Times New Roman"/>
          <w:b/>
          <w:sz w:val="24"/>
          <w:szCs w:val="24"/>
        </w:rPr>
        <w:t>Óraterv 4</w:t>
      </w:r>
    </w:p>
    <w:tbl>
      <w:tblPr>
        <w:tblW w:w="8621" w:type="dxa"/>
        <w:tblInd w:w="5" w:type="dxa"/>
        <w:tblLayout w:type="fixed"/>
        <w:tblCellMar>
          <w:left w:w="0" w:type="dxa"/>
          <w:right w:w="0" w:type="dxa"/>
        </w:tblCellMar>
        <w:tblLook w:val="0000" w:firstRow="0" w:lastRow="0" w:firstColumn="0" w:lastColumn="0" w:noHBand="0" w:noVBand="0"/>
      </w:tblPr>
      <w:tblGrid>
        <w:gridCol w:w="2528"/>
        <w:gridCol w:w="1015"/>
        <w:gridCol w:w="1015"/>
        <w:gridCol w:w="1015"/>
        <w:gridCol w:w="1015"/>
        <w:gridCol w:w="1015"/>
        <w:gridCol w:w="1018"/>
      </w:tblGrid>
      <w:tr w:rsidR="007379E8" w:rsidRPr="007379E8" w:rsidTr="00D36127">
        <w:tc>
          <w:tcPr>
            <w:tcW w:w="2528" w:type="dxa"/>
            <w:tcBorders>
              <w:top w:val="single" w:sz="4" w:space="0" w:color="auto"/>
              <w:left w:val="single" w:sz="4" w:space="0" w:color="auto"/>
              <w:bottom w:val="nil"/>
              <w:right w:val="single" w:sz="4" w:space="0" w:color="auto"/>
            </w:tcBorders>
          </w:tcPr>
          <w:p w:rsidR="007379E8" w:rsidRPr="007379E8" w:rsidRDefault="007379E8" w:rsidP="007379E8">
            <w:pPr>
              <w:autoSpaceDE w:val="0"/>
              <w:autoSpaceDN w:val="0"/>
              <w:adjustRightInd w:val="0"/>
              <w:spacing w:after="0" w:line="360" w:lineRule="auto"/>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w:t>
            </w:r>
          </w:p>
        </w:tc>
        <w:tc>
          <w:tcPr>
            <w:tcW w:w="6093" w:type="dxa"/>
            <w:gridSpan w:val="6"/>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Évfolyamok</w:t>
            </w:r>
          </w:p>
        </w:tc>
      </w:tr>
      <w:tr w:rsidR="007379E8" w:rsidRPr="007379E8" w:rsidTr="00D36127">
        <w:tc>
          <w:tcPr>
            <w:tcW w:w="2528" w:type="dxa"/>
            <w:tcBorders>
              <w:top w:val="nil"/>
              <w:left w:val="single" w:sz="4" w:space="0" w:color="auto"/>
              <w:bottom w:val="nil"/>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Tantárgy</w:t>
            </w:r>
          </w:p>
        </w:tc>
        <w:tc>
          <w:tcPr>
            <w:tcW w:w="2030" w:type="dxa"/>
            <w:gridSpan w:val="2"/>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Alapfok</w:t>
            </w:r>
          </w:p>
        </w:tc>
        <w:tc>
          <w:tcPr>
            <w:tcW w:w="4063" w:type="dxa"/>
            <w:gridSpan w:val="4"/>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Továbbképző</w:t>
            </w:r>
          </w:p>
        </w:tc>
      </w:tr>
      <w:tr w:rsidR="007379E8" w:rsidRPr="007379E8" w:rsidTr="00D36127">
        <w:tc>
          <w:tcPr>
            <w:tcW w:w="2528" w:type="dxa"/>
            <w:tcBorders>
              <w:top w:val="nil"/>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w:t>
            </w:r>
          </w:p>
        </w:tc>
        <w:tc>
          <w:tcPr>
            <w:tcW w:w="1015"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1</w:t>
            </w:r>
          </w:p>
        </w:tc>
        <w:tc>
          <w:tcPr>
            <w:tcW w:w="1015"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1015"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3</w:t>
            </w:r>
          </w:p>
        </w:tc>
        <w:tc>
          <w:tcPr>
            <w:tcW w:w="1015"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w:t>
            </w:r>
          </w:p>
        </w:tc>
        <w:tc>
          <w:tcPr>
            <w:tcW w:w="1015"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5</w:t>
            </w:r>
          </w:p>
        </w:tc>
        <w:tc>
          <w:tcPr>
            <w:tcW w:w="1018"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6</w:t>
            </w:r>
          </w:p>
        </w:tc>
      </w:tr>
      <w:tr w:rsidR="007379E8" w:rsidRPr="007379E8" w:rsidTr="00D36127">
        <w:tc>
          <w:tcPr>
            <w:tcW w:w="2528"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Főtárgy</w:t>
            </w:r>
          </w:p>
        </w:tc>
        <w:tc>
          <w:tcPr>
            <w:tcW w:w="1015"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1015"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1015"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1015"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1015"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1018"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r>
      <w:tr w:rsidR="007379E8" w:rsidRPr="007379E8" w:rsidTr="00D36127">
        <w:tc>
          <w:tcPr>
            <w:tcW w:w="2528"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Kötelezően választható tantárgy</w:t>
            </w:r>
          </w:p>
        </w:tc>
        <w:tc>
          <w:tcPr>
            <w:tcW w:w="1015"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w:t>
            </w:r>
          </w:p>
        </w:tc>
        <w:tc>
          <w:tcPr>
            <w:tcW w:w="1015"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w:t>
            </w:r>
          </w:p>
        </w:tc>
        <w:tc>
          <w:tcPr>
            <w:tcW w:w="1015"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w:t>
            </w:r>
          </w:p>
        </w:tc>
        <w:tc>
          <w:tcPr>
            <w:tcW w:w="1015"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w:t>
            </w:r>
          </w:p>
        </w:tc>
        <w:tc>
          <w:tcPr>
            <w:tcW w:w="1015"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1018"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r>
      <w:tr w:rsidR="007379E8" w:rsidRPr="007379E8" w:rsidTr="00D36127">
        <w:tc>
          <w:tcPr>
            <w:tcW w:w="2528"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Választható tantárgy</w:t>
            </w:r>
          </w:p>
        </w:tc>
        <w:tc>
          <w:tcPr>
            <w:tcW w:w="1015"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0-2</w:t>
            </w:r>
          </w:p>
        </w:tc>
        <w:tc>
          <w:tcPr>
            <w:tcW w:w="1015"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0-2</w:t>
            </w:r>
          </w:p>
        </w:tc>
        <w:tc>
          <w:tcPr>
            <w:tcW w:w="1015"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0-2</w:t>
            </w:r>
          </w:p>
        </w:tc>
        <w:tc>
          <w:tcPr>
            <w:tcW w:w="1015"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0-2</w:t>
            </w:r>
          </w:p>
        </w:tc>
        <w:tc>
          <w:tcPr>
            <w:tcW w:w="1015"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0-2</w:t>
            </w:r>
          </w:p>
        </w:tc>
        <w:tc>
          <w:tcPr>
            <w:tcW w:w="1018"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0-2</w:t>
            </w:r>
          </w:p>
        </w:tc>
      </w:tr>
      <w:tr w:rsidR="007379E8" w:rsidRPr="007379E8" w:rsidTr="00D36127">
        <w:tc>
          <w:tcPr>
            <w:tcW w:w="2528"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Összes óra:</w:t>
            </w:r>
          </w:p>
        </w:tc>
        <w:tc>
          <w:tcPr>
            <w:tcW w:w="1015"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1015"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1015"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1015"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1015"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1018"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r>
    </w:tbl>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xml:space="preserve">A lant főtárgy négy év gitár főtárgy tanulását követően, a  viola da gamba főtárgy négy év gordonka tantárgy tanulását követően vehető fel. A lant főtárgy kötelezően választható tantárgyai megegyeznek a gitár kötelezően választható tantárgyaival. A viola da gamba főtárgy kötelezően választható tantárgyai megegyeznek a gordonka kötelezően választható tantárgyaival. </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képzés évfolyamainak számai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xml:space="preserve">2+4 évfolyam: lant, viola da gamba, </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xml:space="preserve">A tanszak kötelezően előírt tantárgyai és azok óraszámai figyelembevétele mellett a tanuló más zenei műfajok (népzene, jazz-zene, elektroakusztikus-zene) valamint más művészeti ág (képző- és iparművészeti, táncművészeti, szín- és bábművészeti ág) képzésébe is bekapcsolódhat, illetve azok tanítási óráin részt vehet. </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b/>
          <w:sz w:val="24"/>
          <w:szCs w:val="24"/>
        </w:rPr>
      </w:pPr>
      <w:r w:rsidRPr="007379E8">
        <w:rPr>
          <w:rFonts w:ascii="Times New Roman" w:eastAsia="Calibri" w:hAnsi="Times New Roman" w:cs="Times New Roman"/>
          <w:b/>
          <w:sz w:val="24"/>
          <w:szCs w:val="24"/>
        </w:rPr>
        <w:t>A tanítási órák időtartama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Főtárgy: „A” tagozaton 2x30 perc (egyéni)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Kötelező tantárgy: „A” tagozaton a 4. évfolyam végéig 2x45 perc (csoportos)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Kötelezően választható tantárgy: 5-10. évfolyamig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Csoportos foglalkozás: 2x45 perc</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(zenekar, kórus: minimum 9 fő; kamarazene, 2-8 fő)</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Választható tantárgy: Az előképző 1. évfolyamától a képzés teljes idejében 1 vagy 2 tantárgy.</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Egyéni foglalkozás: minimum 1x30 perc</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Csoportos foglalkozás: minimum 1x45 perc</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xml:space="preserve">Csoportos foglalkozások létszáma: </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zenekar, kórus: minimum 9 fő; kamarazene, improvizáció: 2-8 fő</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Korrepetíció ideje: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Hangszeres tanszakok: (minimum)</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Ek.1-2. és 1. évfolyam 5 perc</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2-3. évfolyam 10 perc</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4. évfolyamtól 15 perc</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Vokális tanszak: A teljes képzési időben 20 perc</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b/>
          <w:sz w:val="24"/>
          <w:szCs w:val="24"/>
        </w:rPr>
      </w:pP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b/>
          <w:sz w:val="24"/>
          <w:szCs w:val="24"/>
        </w:rPr>
      </w:pPr>
      <w:r w:rsidRPr="007379E8">
        <w:rPr>
          <w:rFonts w:ascii="Times New Roman" w:eastAsia="Calibri" w:hAnsi="Times New Roman" w:cs="Times New Roman"/>
          <w:b/>
          <w:sz w:val="24"/>
          <w:szCs w:val="24"/>
        </w:rPr>
        <w:t>„B” TAGOZAT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Főtárgy: hangszeres és vokális tanszakok - alapfok 2. évfolyamától javasolt.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Kötelező tantárgy: szolfézs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Kötelezően választható tantárgy: zongora (kivéve a zongora, orgona, csembaló főtárgyak esetében) a 3. évfolyamtól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Választható tantárgyak: zeneelmélet, zenetörténet-zeneirodalom, egyházzene, improvizáció, zeneismeret, második hangszer, magánének, kamarazene, zenekar, kórus, valamint a népzene, jazz-zene, elektroakusztikus-zene tantervi programjainak tantárgyai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Korrepetíció (zongorakíséret): a hangszeres (kivéve csembaló, zongora, orgona, harmonika, gitár, hárfa tantárgyak) és a vokális tanszakok tantárgyaihoz szorosan kapcsolódó kötelező kiegészítő foglalkozás.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b/>
          <w:sz w:val="24"/>
          <w:szCs w:val="24"/>
        </w:rPr>
      </w:pPr>
      <w:r w:rsidRPr="007379E8">
        <w:rPr>
          <w:rFonts w:ascii="Times New Roman" w:eastAsia="Calibri" w:hAnsi="Times New Roman" w:cs="Times New Roman"/>
          <w:b/>
          <w:sz w:val="24"/>
          <w:szCs w:val="24"/>
        </w:rPr>
        <w:t>Óratervek – „B”-tagozat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Az „B” tagozatos évfolyamok óratervei magukba foglalják az előképző, az alapfokú és a továbbképző évfolyamokat. A zárójelbe tett évfolyamok az „A” tagozaton végzett előtanulmányokat jelentik. Az előképző évfolyamokat nem kötelező elvégezni.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b/>
          <w:sz w:val="24"/>
          <w:szCs w:val="24"/>
        </w:rPr>
      </w:pPr>
      <w:r w:rsidRPr="007379E8">
        <w:rPr>
          <w:rFonts w:ascii="Times New Roman" w:eastAsia="Calibri" w:hAnsi="Times New Roman" w:cs="Times New Roman"/>
          <w:b/>
          <w:sz w:val="24"/>
          <w:szCs w:val="24"/>
        </w:rPr>
        <w:t>Óraterv 1</w:t>
      </w:r>
    </w:p>
    <w:tbl>
      <w:tblPr>
        <w:tblW w:w="0" w:type="auto"/>
        <w:tblInd w:w="5" w:type="dxa"/>
        <w:tblLayout w:type="fixed"/>
        <w:tblCellMar>
          <w:left w:w="0" w:type="dxa"/>
          <w:right w:w="0" w:type="dxa"/>
        </w:tblCellMar>
        <w:tblLook w:val="0000" w:firstRow="0" w:lastRow="0" w:firstColumn="0" w:lastColumn="0" w:noHBand="0" w:noVBand="0"/>
      </w:tblPr>
      <w:tblGrid>
        <w:gridCol w:w="2404"/>
        <w:gridCol w:w="602"/>
        <w:gridCol w:w="602"/>
        <w:gridCol w:w="602"/>
        <w:gridCol w:w="602"/>
        <w:gridCol w:w="602"/>
        <w:gridCol w:w="602"/>
        <w:gridCol w:w="602"/>
        <w:gridCol w:w="602"/>
        <w:gridCol w:w="602"/>
        <w:gridCol w:w="602"/>
        <w:gridCol w:w="602"/>
        <w:gridCol w:w="602"/>
      </w:tblGrid>
      <w:tr w:rsidR="007379E8" w:rsidRPr="007379E8" w:rsidTr="00D36127">
        <w:tc>
          <w:tcPr>
            <w:tcW w:w="2404" w:type="dxa"/>
            <w:tcBorders>
              <w:top w:val="single" w:sz="4" w:space="0" w:color="auto"/>
              <w:left w:val="single" w:sz="4" w:space="0" w:color="auto"/>
              <w:bottom w:val="nil"/>
              <w:right w:val="single" w:sz="4" w:space="0" w:color="auto"/>
            </w:tcBorders>
          </w:tcPr>
          <w:p w:rsidR="007379E8" w:rsidRPr="007379E8" w:rsidRDefault="007379E8" w:rsidP="007379E8">
            <w:pPr>
              <w:autoSpaceDE w:val="0"/>
              <w:autoSpaceDN w:val="0"/>
              <w:adjustRightInd w:val="0"/>
              <w:spacing w:after="0" w:line="360" w:lineRule="auto"/>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w:t>
            </w:r>
          </w:p>
        </w:tc>
        <w:tc>
          <w:tcPr>
            <w:tcW w:w="7224" w:type="dxa"/>
            <w:gridSpan w:val="12"/>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Évfolyamok</w:t>
            </w:r>
          </w:p>
        </w:tc>
      </w:tr>
      <w:tr w:rsidR="007379E8" w:rsidRPr="007379E8" w:rsidTr="00D36127">
        <w:tc>
          <w:tcPr>
            <w:tcW w:w="2404" w:type="dxa"/>
            <w:tcBorders>
              <w:top w:val="nil"/>
              <w:left w:val="single" w:sz="4" w:space="0" w:color="auto"/>
              <w:bottom w:val="nil"/>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Tantárgy</w:t>
            </w:r>
          </w:p>
        </w:tc>
        <w:tc>
          <w:tcPr>
            <w:tcW w:w="1204" w:type="dxa"/>
            <w:gridSpan w:val="2"/>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Előképző</w:t>
            </w:r>
          </w:p>
        </w:tc>
        <w:tc>
          <w:tcPr>
            <w:tcW w:w="3612" w:type="dxa"/>
            <w:gridSpan w:val="6"/>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Alapfok</w:t>
            </w:r>
          </w:p>
        </w:tc>
        <w:tc>
          <w:tcPr>
            <w:tcW w:w="2408" w:type="dxa"/>
            <w:gridSpan w:val="4"/>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Továbbképző</w:t>
            </w:r>
          </w:p>
        </w:tc>
      </w:tr>
      <w:tr w:rsidR="007379E8" w:rsidRPr="007379E8" w:rsidTr="00D36127">
        <w:tc>
          <w:tcPr>
            <w:tcW w:w="2404" w:type="dxa"/>
            <w:tcBorders>
              <w:top w:val="nil"/>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(1)</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(1)</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3</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5</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6</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7</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8</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9</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10</w:t>
            </w:r>
          </w:p>
        </w:tc>
      </w:tr>
      <w:tr w:rsidR="007379E8" w:rsidRPr="007379E8" w:rsidTr="00D36127">
        <w:tc>
          <w:tcPr>
            <w:tcW w:w="240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Főtárgy</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r>
      <w:tr w:rsidR="007379E8" w:rsidRPr="007379E8" w:rsidTr="00D36127">
        <w:tc>
          <w:tcPr>
            <w:tcW w:w="240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Kötelező tantárgy</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(2)</w:t>
            </w:r>
          </w:p>
        </w:tc>
      </w:tr>
      <w:tr w:rsidR="007379E8" w:rsidRPr="007379E8" w:rsidTr="00D36127">
        <w:tc>
          <w:tcPr>
            <w:tcW w:w="240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lastRenderedPageBreak/>
              <w:t xml:space="preserve"> Kötelezően választható tantárgy</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0-1</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0-1</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0-1</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0-1</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1-(2)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1-(2)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1-(2)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1-(2)</w:t>
            </w:r>
          </w:p>
        </w:tc>
      </w:tr>
      <w:tr w:rsidR="007379E8" w:rsidRPr="007379E8" w:rsidTr="00D36127">
        <w:tc>
          <w:tcPr>
            <w:tcW w:w="240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Választható tantárgy</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0-2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1-2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1-2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1-2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1-2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1-2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1-2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1-2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1-2</w:t>
            </w:r>
          </w:p>
        </w:tc>
      </w:tr>
      <w:tr w:rsidR="007379E8" w:rsidRPr="007379E8" w:rsidTr="00D36127">
        <w:tc>
          <w:tcPr>
            <w:tcW w:w="240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Összes óra:</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r>
    </w:tbl>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képzés évfolyamainak száma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(2+1)+5+4 évfolyam: furulya, fuvola, oboa, klarinét, fagott szaxofon, trombita, kürt, harsona-tenorkürt-baritonkürt, tuba, ütő, hárfa, gitár, cimbalom, harmonika, zongora, hegedű, gordonka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xml:space="preserve">A Továbbképző 7-10. évfolyamon a Kötelező tantárgy helyett Kötelezően választható tantárgy is választható. </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b/>
          <w:sz w:val="24"/>
          <w:szCs w:val="24"/>
        </w:rPr>
      </w:pPr>
      <w:r w:rsidRPr="007379E8">
        <w:rPr>
          <w:rFonts w:ascii="Times New Roman" w:eastAsia="Calibri" w:hAnsi="Times New Roman" w:cs="Times New Roman"/>
          <w:b/>
          <w:sz w:val="24"/>
          <w:szCs w:val="24"/>
        </w:rPr>
        <w:t>Óraterv 2</w:t>
      </w:r>
    </w:p>
    <w:tbl>
      <w:tblPr>
        <w:tblW w:w="9634" w:type="dxa"/>
        <w:tblInd w:w="5" w:type="dxa"/>
        <w:tblLayout w:type="fixed"/>
        <w:tblCellMar>
          <w:left w:w="0" w:type="dxa"/>
          <w:right w:w="0" w:type="dxa"/>
        </w:tblCellMar>
        <w:tblLook w:val="0000" w:firstRow="0" w:lastRow="0" w:firstColumn="0" w:lastColumn="0" w:noHBand="0" w:noVBand="0"/>
      </w:tblPr>
      <w:tblGrid>
        <w:gridCol w:w="2982"/>
        <w:gridCol w:w="814"/>
        <w:gridCol w:w="728"/>
        <w:gridCol w:w="728"/>
        <w:gridCol w:w="730"/>
        <w:gridCol w:w="732"/>
        <w:gridCol w:w="730"/>
        <w:gridCol w:w="730"/>
        <w:gridCol w:w="730"/>
        <w:gridCol w:w="730"/>
      </w:tblGrid>
      <w:tr w:rsidR="007379E8" w:rsidRPr="007379E8" w:rsidTr="00D36127">
        <w:tc>
          <w:tcPr>
            <w:tcW w:w="298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w:t>
            </w:r>
          </w:p>
        </w:tc>
        <w:tc>
          <w:tcPr>
            <w:tcW w:w="6652" w:type="dxa"/>
            <w:gridSpan w:val="9"/>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Évfolyamok</w:t>
            </w:r>
          </w:p>
        </w:tc>
      </w:tr>
      <w:tr w:rsidR="007379E8" w:rsidRPr="007379E8" w:rsidTr="00D36127">
        <w:tc>
          <w:tcPr>
            <w:tcW w:w="298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Tantárgy</w:t>
            </w:r>
          </w:p>
        </w:tc>
        <w:tc>
          <w:tcPr>
            <w:tcW w:w="81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Előképző</w:t>
            </w:r>
          </w:p>
        </w:tc>
        <w:tc>
          <w:tcPr>
            <w:tcW w:w="2918" w:type="dxa"/>
            <w:gridSpan w:val="4"/>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Alapfok</w:t>
            </w:r>
          </w:p>
        </w:tc>
        <w:tc>
          <w:tcPr>
            <w:tcW w:w="2920" w:type="dxa"/>
            <w:gridSpan w:val="4"/>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Továbbképző</w:t>
            </w:r>
          </w:p>
        </w:tc>
      </w:tr>
      <w:tr w:rsidR="007379E8" w:rsidRPr="007379E8" w:rsidTr="00D36127">
        <w:tc>
          <w:tcPr>
            <w:tcW w:w="298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w:t>
            </w:r>
          </w:p>
        </w:tc>
        <w:tc>
          <w:tcPr>
            <w:tcW w:w="81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(1)</w:t>
            </w:r>
          </w:p>
        </w:tc>
        <w:tc>
          <w:tcPr>
            <w:tcW w:w="728"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(1)</w:t>
            </w:r>
          </w:p>
        </w:tc>
        <w:tc>
          <w:tcPr>
            <w:tcW w:w="728"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730"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3</w:t>
            </w:r>
          </w:p>
        </w:tc>
        <w:tc>
          <w:tcPr>
            <w:tcW w:w="73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w:t>
            </w:r>
          </w:p>
        </w:tc>
        <w:tc>
          <w:tcPr>
            <w:tcW w:w="730"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5</w:t>
            </w:r>
          </w:p>
        </w:tc>
        <w:tc>
          <w:tcPr>
            <w:tcW w:w="730"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6</w:t>
            </w:r>
          </w:p>
        </w:tc>
        <w:tc>
          <w:tcPr>
            <w:tcW w:w="730"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7</w:t>
            </w:r>
          </w:p>
        </w:tc>
        <w:tc>
          <w:tcPr>
            <w:tcW w:w="730"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8</w:t>
            </w:r>
          </w:p>
        </w:tc>
      </w:tr>
      <w:tr w:rsidR="007379E8" w:rsidRPr="007379E8" w:rsidTr="00D36127">
        <w:tc>
          <w:tcPr>
            <w:tcW w:w="298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Főtárgy</w:t>
            </w:r>
          </w:p>
        </w:tc>
        <w:tc>
          <w:tcPr>
            <w:tcW w:w="81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728"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728"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730"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73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730"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730"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730"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730"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r>
      <w:tr w:rsidR="007379E8" w:rsidRPr="007379E8" w:rsidTr="00D36127">
        <w:tc>
          <w:tcPr>
            <w:tcW w:w="298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Kötelező tantárgy</w:t>
            </w:r>
          </w:p>
        </w:tc>
        <w:tc>
          <w:tcPr>
            <w:tcW w:w="81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728"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728"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730"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73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730"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730"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(2)</w:t>
            </w:r>
          </w:p>
        </w:tc>
        <w:tc>
          <w:tcPr>
            <w:tcW w:w="730"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(2)</w:t>
            </w:r>
          </w:p>
        </w:tc>
        <w:tc>
          <w:tcPr>
            <w:tcW w:w="730"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(2)</w:t>
            </w:r>
          </w:p>
        </w:tc>
      </w:tr>
      <w:tr w:rsidR="007379E8" w:rsidRPr="007379E8" w:rsidTr="00D36127">
        <w:tc>
          <w:tcPr>
            <w:tcW w:w="298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Kötelezően választható tantárgy</w:t>
            </w:r>
          </w:p>
        </w:tc>
        <w:tc>
          <w:tcPr>
            <w:tcW w:w="81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w:t>
            </w:r>
          </w:p>
        </w:tc>
        <w:tc>
          <w:tcPr>
            <w:tcW w:w="728"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w:t>
            </w:r>
          </w:p>
        </w:tc>
        <w:tc>
          <w:tcPr>
            <w:tcW w:w="728"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w:t>
            </w:r>
          </w:p>
        </w:tc>
        <w:tc>
          <w:tcPr>
            <w:tcW w:w="730"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1</w:t>
            </w:r>
          </w:p>
        </w:tc>
        <w:tc>
          <w:tcPr>
            <w:tcW w:w="73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1</w:t>
            </w:r>
          </w:p>
        </w:tc>
        <w:tc>
          <w:tcPr>
            <w:tcW w:w="730"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1-(2)</w:t>
            </w:r>
          </w:p>
        </w:tc>
        <w:tc>
          <w:tcPr>
            <w:tcW w:w="730"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1-(2)</w:t>
            </w:r>
          </w:p>
        </w:tc>
        <w:tc>
          <w:tcPr>
            <w:tcW w:w="730"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1-(2)</w:t>
            </w:r>
          </w:p>
        </w:tc>
        <w:tc>
          <w:tcPr>
            <w:tcW w:w="730"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1-(2)</w:t>
            </w:r>
          </w:p>
        </w:tc>
      </w:tr>
      <w:tr w:rsidR="007379E8" w:rsidRPr="007379E8" w:rsidTr="00D36127">
        <w:tc>
          <w:tcPr>
            <w:tcW w:w="298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Választható tantárgy</w:t>
            </w:r>
          </w:p>
        </w:tc>
        <w:tc>
          <w:tcPr>
            <w:tcW w:w="81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(0-2)</w:t>
            </w:r>
          </w:p>
        </w:tc>
        <w:tc>
          <w:tcPr>
            <w:tcW w:w="728"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(0-2)</w:t>
            </w:r>
          </w:p>
        </w:tc>
        <w:tc>
          <w:tcPr>
            <w:tcW w:w="728"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1-2</w:t>
            </w:r>
          </w:p>
        </w:tc>
        <w:tc>
          <w:tcPr>
            <w:tcW w:w="730"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1-2</w:t>
            </w:r>
          </w:p>
        </w:tc>
        <w:tc>
          <w:tcPr>
            <w:tcW w:w="73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1-2</w:t>
            </w:r>
          </w:p>
        </w:tc>
        <w:tc>
          <w:tcPr>
            <w:tcW w:w="730"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1-2</w:t>
            </w:r>
          </w:p>
        </w:tc>
        <w:tc>
          <w:tcPr>
            <w:tcW w:w="730"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1-2</w:t>
            </w:r>
          </w:p>
        </w:tc>
        <w:tc>
          <w:tcPr>
            <w:tcW w:w="730"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1-2</w:t>
            </w:r>
          </w:p>
        </w:tc>
        <w:tc>
          <w:tcPr>
            <w:tcW w:w="730"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1-2</w:t>
            </w:r>
          </w:p>
        </w:tc>
      </w:tr>
      <w:tr w:rsidR="007379E8" w:rsidRPr="007379E8" w:rsidTr="00D36127">
        <w:tc>
          <w:tcPr>
            <w:tcW w:w="298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Összes óra:</w:t>
            </w:r>
          </w:p>
        </w:tc>
        <w:tc>
          <w:tcPr>
            <w:tcW w:w="81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728"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728"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730"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73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730"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730"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730"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730"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r>
    </w:tbl>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képzés évfolyamainak száma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(1+1)+3+4 évfolyam: brácsa, nagybőgő, orgona, csembaló</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xml:space="preserve">A Továbbképző 7-10. évfolyamon a Kötelező tantárgy helyett Kötelezően választható tantárgy is választható. </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b/>
          <w:sz w:val="24"/>
          <w:szCs w:val="24"/>
        </w:rPr>
      </w:pPr>
      <w:r w:rsidRPr="007379E8">
        <w:rPr>
          <w:rFonts w:ascii="Times New Roman" w:eastAsia="Calibri" w:hAnsi="Times New Roman" w:cs="Times New Roman"/>
          <w:b/>
          <w:sz w:val="24"/>
          <w:szCs w:val="24"/>
        </w:rPr>
        <w:t>Óraterv 3</w:t>
      </w:r>
    </w:p>
    <w:tbl>
      <w:tblPr>
        <w:tblW w:w="0" w:type="auto"/>
        <w:tblInd w:w="5" w:type="dxa"/>
        <w:tblLayout w:type="fixed"/>
        <w:tblCellMar>
          <w:left w:w="0" w:type="dxa"/>
          <w:right w:w="0" w:type="dxa"/>
        </w:tblCellMar>
        <w:tblLook w:val="0000" w:firstRow="0" w:lastRow="0" w:firstColumn="0" w:lastColumn="0" w:noHBand="0" w:noVBand="0"/>
      </w:tblPr>
      <w:tblGrid>
        <w:gridCol w:w="2520"/>
        <w:gridCol w:w="1080"/>
        <w:gridCol w:w="1080"/>
        <w:gridCol w:w="900"/>
        <w:gridCol w:w="1080"/>
        <w:gridCol w:w="1080"/>
        <w:gridCol w:w="994"/>
        <w:gridCol w:w="900"/>
      </w:tblGrid>
      <w:tr w:rsidR="007379E8" w:rsidRPr="007379E8" w:rsidTr="00D36127">
        <w:tc>
          <w:tcPr>
            <w:tcW w:w="2520"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w:t>
            </w:r>
          </w:p>
        </w:tc>
        <w:tc>
          <w:tcPr>
            <w:tcW w:w="7114" w:type="dxa"/>
            <w:gridSpan w:val="7"/>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Évfolyamok</w:t>
            </w:r>
          </w:p>
        </w:tc>
      </w:tr>
      <w:tr w:rsidR="007379E8" w:rsidRPr="007379E8" w:rsidTr="00D36127">
        <w:tc>
          <w:tcPr>
            <w:tcW w:w="2520"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Tantárgy</w:t>
            </w:r>
          </w:p>
        </w:tc>
        <w:tc>
          <w:tcPr>
            <w:tcW w:w="1080"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Előképző</w:t>
            </w:r>
          </w:p>
        </w:tc>
        <w:tc>
          <w:tcPr>
            <w:tcW w:w="6034" w:type="dxa"/>
            <w:gridSpan w:val="6"/>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Alapfok</w:t>
            </w:r>
          </w:p>
        </w:tc>
      </w:tr>
      <w:tr w:rsidR="007379E8" w:rsidRPr="007379E8" w:rsidTr="00D36127">
        <w:tc>
          <w:tcPr>
            <w:tcW w:w="2520"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(1)</w:t>
            </w:r>
          </w:p>
        </w:tc>
        <w:tc>
          <w:tcPr>
            <w:tcW w:w="1080"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1</w:t>
            </w:r>
          </w:p>
        </w:tc>
        <w:tc>
          <w:tcPr>
            <w:tcW w:w="900"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1080"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3</w:t>
            </w:r>
          </w:p>
        </w:tc>
        <w:tc>
          <w:tcPr>
            <w:tcW w:w="1080"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w:t>
            </w:r>
          </w:p>
        </w:tc>
        <w:tc>
          <w:tcPr>
            <w:tcW w:w="99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5</w:t>
            </w:r>
          </w:p>
        </w:tc>
        <w:tc>
          <w:tcPr>
            <w:tcW w:w="900"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6</w:t>
            </w:r>
          </w:p>
        </w:tc>
      </w:tr>
      <w:tr w:rsidR="007379E8" w:rsidRPr="007379E8" w:rsidTr="00D36127">
        <w:tc>
          <w:tcPr>
            <w:tcW w:w="2520"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Főtárgy</w:t>
            </w:r>
          </w:p>
        </w:tc>
        <w:tc>
          <w:tcPr>
            <w:tcW w:w="1080"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1080"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900"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1080"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1080"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99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900"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r>
      <w:tr w:rsidR="007379E8" w:rsidRPr="007379E8" w:rsidTr="00D36127">
        <w:tc>
          <w:tcPr>
            <w:tcW w:w="2520"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Kötelező tantárgy</w:t>
            </w:r>
          </w:p>
        </w:tc>
        <w:tc>
          <w:tcPr>
            <w:tcW w:w="1080"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1080"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900"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1080"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1080"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99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900"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r>
      <w:tr w:rsidR="007379E8" w:rsidRPr="007379E8" w:rsidTr="00D36127">
        <w:tc>
          <w:tcPr>
            <w:tcW w:w="2520"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Kötelezően választható tantárgy</w:t>
            </w:r>
          </w:p>
        </w:tc>
        <w:tc>
          <w:tcPr>
            <w:tcW w:w="1080"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1</w:t>
            </w:r>
          </w:p>
        </w:tc>
        <w:tc>
          <w:tcPr>
            <w:tcW w:w="1080"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1</w:t>
            </w:r>
          </w:p>
        </w:tc>
        <w:tc>
          <w:tcPr>
            <w:tcW w:w="99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1</w:t>
            </w:r>
          </w:p>
        </w:tc>
        <w:tc>
          <w:tcPr>
            <w:tcW w:w="900"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1</w:t>
            </w:r>
          </w:p>
        </w:tc>
      </w:tr>
      <w:tr w:rsidR="007379E8" w:rsidRPr="007379E8" w:rsidTr="00D36127">
        <w:tc>
          <w:tcPr>
            <w:tcW w:w="2520"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Választható tantárgy</w:t>
            </w:r>
          </w:p>
        </w:tc>
        <w:tc>
          <w:tcPr>
            <w:tcW w:w="1080"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(0-2)</w:t>
            </w:r>
          </w:p>
        </w:tc>
        <w:tc>
          <w:tcPr>
            <w:tcW w:w="1080"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(0-2)</w:t>
            </w:r>
          </w:p>
        </w:tc>
        <w:tc>
          <w:tcPr>
            <w:tcW w:w="900"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0-2</w:t>
            </w:r>
          </w:p>
        </w:tc>
        <w:tc>
          <w:tcPr>
            <w:tcW w:w="1080"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1-2</w:t>
            </w:r>
          </w:p>
        </w:tc>
        <w:tc>
          <w:tcPr>
            <w:tcW w:w="1080"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1-2</w:t>
            </w:r>
          </w:p>
        </w:tc>
        <w:tc>
          <w:tcPr>
            <w:tcW w:w="99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1-2</w:t>
            </w:r>
          </w:p>
        </w:tc>
        <w:tc>
          <w:tcPr>
            <w:tcW w:w="900"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1-2</w:t>
            </w:r>
          </w:p>
        </w:tc>
      </w:tr>
      <w:tr w:rsidR="007379E8" w:rsidRPr="007379E8" w:rsidTr="00D36127">
        <w:tc>
          <w:tcPr>
            <w:tcW w:w="2520"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Összes óra:</w:t>
            </w:r>
          </w:p>
        </w:tc>
        <w:tc>
          <w:tcPr>
            <w:tcW w:w="1080"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1080"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900"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1080"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1080"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99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900"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r>
    </w:tbl>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képzés évfolyamainak száma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(1)+6 évfolyam: magánének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b/>
          <w:sz w:val="24"/>
          <w:szCs w:val="24"/>
        </w:rPr>
      </w:pPr>
      <w:r w:rsidRPr="007379E8">
        <w:rPr>
          <w:rFonts w:ascii="Times New Roman" w:eastAsia="Calibri" w:hAnsi="Times New Roman" w:cs="Times New Roman"/>
          <w:b/>
          <w:sz w:val="24"/>
          <w:szCs w:val="24"/>
        </w:rPr>
        <w:t>Óraterv 4</w:t>
      </w:r>
    </w:p>
    <w:tbl>
      <w:tblPr>
        <w:tblW w:w="8621" w:type="dxa"/>
        <w:tblInd w:w="5" w:type="dxa"/>
        <w:tblLayout w:type="fixed"/>
        <w:tblCellMar>
          <w:left w:w="0" w:type="dxa"/>
          <w:right w:w="0" w:type="dxa"/>
        </w:tblCellMar>
        <w:tblLook w:val="0000" w:firstRow="0" w:lastRow="0" w:firstColumn="0" w:lastColumn="0" w:noHBand="0" w:noVBand="0"/>
      </w:tblPr>
      <w:tblGrid>
        <w:gridCol w:w="2528"/>
        <w:gridCol w:w="1015"/>
        <w:gridCol w:w="1015"/>
        <w:gridCol w:w="1015"/>
        <w:gridCol w:w="1015"/>
        <w:gridCol w:w="1015"/>
        <w:gridCol w:w="1018"/>
      </w:tblGrid>
      <w:tr w:rsidR="007379E8" w:rsidRPr="007379E8" w:rsidTr="00D36127">
        <w:tc>
          <w:tcPr>
            <w:tcW w:w="2528" w:type="dxa"/>
            <w:tcBorders>
              <w:top w:val="single" w:sz="4" w:space="0" w:color="auto"/>
              <w:left w:val="single" w:sz="4" w:space="0" w:color="auto"/>
              <w:bottom w:val="nil"/>
              <w:right w:val="single" w:sz="4" w:space="0" w:color="auto"/>
            </w:tcBorders>
          </w:tcPr>
          <w:p w:rsidR="007379E8" w:rsidRPr="007379E8" w:rsidRDefault="007379E8" w:rsidP="007379E8">
            <w:pPr>
              <w:autoSpaceDE w:val="0"/>
              <w:autoSpaceDN w:val="0"/>
              <w:adjustRightInd w:val="0"/>
              <w:spacing w:after="0" w:line="360" w:lineRule="auto"/>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w:t>
            </w:r>
          </w:p>
        </w:tc>
        <w:tc>
          <w:tcPr>
            <w:tcW w:w="6093" w:type="dxa"/>
            <w:gridSpan w:val="6"/>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Évfolyamok</w:t>
            </w:r>
          </w:p>
        </w:tc>
      </w:tr>
      <w:tr w:rsidR="007379E8" w:rsidRPr="007379E8" w:rsidTr="00D36127">
        <w:tc>
          <w:tcPr>
            <w:tcW w:w="2528" w:type="dxa"/>
            <w:tcBorders>
              <w:top w:val="nil"/>
              <w:left w:val="single" w:sz="4" w:space="0" w:color="auto"/>
              <w:bottom w:val="nil"/>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Tantárgy</w:t>
            </w:r>
          </w:p>
        </w:tc>
        <w:tc>
          <w:tcPr>
            <w:tcW w:w="2030" w:type="dxa"/>
            <w:gridSpan w:val="2"/>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Alapfok</w:t>
            </w:r>
          </w:p>
        </w:tc>
        <w:tc>
          <w:tcPr>
            <w:tcW w:w="4063" w:type="dxa"/>
            <w:gridSpan w:val="4"/>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Továbbképző</w:t>
            </w:r>
          </w:p>
        </w:tc>
      </w:tr>
      <w:tr w:rsidR="007379E8" w:rsidRPr="007379E8" w:rsidTr="00D36127">
        <w:tc>
          <w:tcPr>
            <w:tcW w:w="2528" w:type="dxa"/>
            <w:tcBorders>
              <w:top w:val="nil"/>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w:t>
            </w:r>
          </w:p>
        </w:tc>
        <w:tc>
          <w:tcPr>
            <w:tcW w:w="1015"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1</w:t>
            </w:r>
          </w:p>
        </w:tc>
        <w:tc>
          <w:tcPr>
            <w:tcW w:w="1015"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1015"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3</w:t>
            </w:r>
          </w:p>
        </w:tc>
        <w:tc>
          <w:tcPr>
            <w:tcW w:w="1015"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w:t>
            </w:r>
          </w:p>
        </w:tc>
        <w:tc>
          <w:tcPr>
            <w:tcW w:w="1015"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5</w:t>
            </w:r>
          </w:p>
        </w:tc>
        <w:tc>
          <w:tcPr>
            <w:tcW w:w="1018"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6</w:t>
            </w:r>
          </w:p>
        </w:tc>
      </w:tr>
      <w:tr w:rsidR="007379E8" w:rsidRPr="007379E8" w:rsidTr="00D36127">
        <w:tc>
          <w:tcPr>
            <w:tcW w:w="2528"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Főtárgy</w:t>
            </w:r>
          </w:p>
        </w:tc>
        <w:tc>
          <w:tcPr>
            <w:tcW w:w="1015"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1015"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1015"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1015"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1015"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1018"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r>
      <w:tr w:rsidR="007379E8" w:rsidRPr="007379E8" w:rsidTr="00D36127">
        <w:tc>
          <w:tcPr>
            <w:tcW w:w="2528"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Kötelezően választható tantárgy</w:t>
            </w:r>
          </w:p>
        </w:tc>
        <w:tc>
          <w:tcPr>
            <w:tcW w:w="1015"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w:t>
            </w:r>
          </w:p>
        </w:tc>
        <w:tc>
          <w:tcPr>
            <w:tcW w:w="1015"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w:t>
            </w:r>
          </w:p>
        </w:tc>
        <w:tc>
          <w:tcPr>
            <w:tcW w:w="1015"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w:t>
            </w:r>
          </w:p>
        </w:tc>
        <w:tc>
          <w:tcPr>
            <w:tcW w:w="1015"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w:t>
            </w:r>
          </w:p>
        </w:tc>
        <w:tc>
          <w:tcPr>
            <w:tcW w:w="1015"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1018"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r>
      <w:tr w:rsidR="007379E8" w:rsidRPr="007379E8" w:rsidTr="00D36127">
        <w:tc>
          <w:tcPr>
            <w:tcW w:w="2528"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Választható tantárgy</w:t>
            </w:r>
          </w:p>
        </w:tc>
        <w:tc>
          <w:tcPr>
            <w:tcW w:w="1015"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0-2</w:t>
            </w:r>
          </w:p>
        </w:tc>
        <w:tc>
          <w:tcPr>
            <w:tcW w:w="1015"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0-2</w:t>
            </w:r>
          </w:p>
        </w:tc>
        <w:tc>
          <w:tcPr>
            <w:tcW w:w="1015"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0-2</w:t>
            </w:r>
          </w:p>
        </w:tc>
        <w:tc>
          <w:tcPr>
            <w:tcW w:w="1015"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0-2</w:t>
            </w:r>
          </w:p>
        </w:tc>
        <w:tc>
          <w:tcPr>
            <w:tcW w:w="1015"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0-2</w:t>
            </w:r>
          </w:p>
        </w:tc>
        <w:tc>
          <w:tcPr>
            <w:tcW w:w="1018"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0-2</w:t>
            </w:r>
          </w:p>
        </w:tc>
      </w:tr>
      <w:tr w:rsidR="007379E8" w:rsidRPr="007379E8" w:rsidTr="00D36127">
        <w:tc>
          <w:tcPr>
            <w:tcW w:w="2528"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Összes óra:</w:t>
            </w:r>
          </w:p>
        </w:tc>
        <w:tc>
          <w:tcPr>
            <w:tcW w:w="1015"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1015"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1015"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1015"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1015"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1018"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r>
    </w:tbl>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képzés évfolyamainak száma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2-6 évfolyam: lant, viola da gamba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tanítási órák időtartama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Főtárgy: „B” tagozaton 2x45 perc (egyéni)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Kötelező tantárgy: 2x45 perc (csoportos)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Kötelezően választható tantárgy:</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Egyéni foglalkozás: minimum 1x30 perc</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Választható tantárgy: 1 vagy 2 foglalkozás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Egyéni foglalkozás: minimum 1x30 perc</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Csoportos foglalkozás: minimum 1x45 perc</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Korrepetíció ideje: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Hangszeres tanszakok: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2. évfolyam 15 perc</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3-4. évfolyam 20 perc</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5. évfolyamtól 25 perc</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Vokális tanszak: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teljes képzési időben minimum 30 perc</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b/>
          <w:bCs/>
          <w:sz w:val="24"/>
          <w:szCs w:val="24"/>
        </w:rPr>
        <w:t>Zeneismeret és kamarazene tanszakok - csoportos képzés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b/>
          <w:sz w:val="24"/>
          <w:szCs w:val="24"/>
        </w:rPr>
      </w:pPr>
      <w:r w:rsidRPr="007379E8">
        <w:rPr>
          <w:rFonts w:ascii="Times New Roman" w:eastAsia="Calibri" w:hAnsi="Times New Roman" w:cs="Times New Roman"/>
          <w:b/>
          <w:sz w:val="24"/>
          <w:szCs w:val="24"/>
        </w:rPr>
        <w:t>„A” TAGOZAT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Főtárgy: szolfézs, zenetörténet-zeneirodalom, zeneelmélet, kamarazene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Kötelező tantárgy: szolfézs és zeneelmélet főtárgynál zongora; zenetörténet-zeneirodalom és kamarazene főtárgynál zongora vagy az előzőleg tanult hangszeres tárgy</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Választható tantárgy: második hangszer, magánének, kamarazene, zenekar, kórus, szolfézs, zenetörténet-zeneirodalom, zeneelmélet, zeneismeret, improvizáció valamint népzene, jazz-zene, elektroakusztikus-zene tantervi programjainak tantárgyai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b/>
          <w:sz w:val="24"/>
          <w:szCs w:val="24"/>
        </w:rPr>
      </w:pPr>
      <w:r w:rsidRPr="007379E8">
        <w:rPr>
          <w:rFonts w:ascii="Times New Roman" w:eastAsia="Calibri" w:hAnsi="Times New Roman" w:cs="Times New Roman"/>
          <w:b/>
          <w:sz w:val="24"/>
          <w:szCs w:val="24"/>
        </w:rPr>
        <w:t>Óraterv 1</w:t>
      </w:r>
    </w:p>
    <w:tbl>
      <w:tblPr>
        <w:tblW w:w="0" w:type="auto"/>
        <w:tblInd w:w="5" w:type="dxa"/>
        <w:tblLayout w:type="fixed"/>
        <w:tblCellMar>
          <w:left w:w="0" w:type="dxa"/>
          <w:right w:w="0" w:type="dxa"/>
        </w:tblCellMar>
        <w:tblLook w:val="0000" w:firstRow="0" w:lastRow="0" w:firstColumn="0" w:lastColumn="0" w:noHBand="0" w:noVBand="0"/>
      </w:tblPr>
      <w:tblGrid>
        <w:gridCol w:w="2404"/>
        <w:gridCol w:w="602"/>
        <w:gridCol w:w="602"/>
        <w:gridCol w:w="602"/>
        <w:gridCol w:w="602"/>
        <w:gridCol w:w="602"/>
        <w:gridCol w:w="602"/>
        <w:gridCol w:w="602"/>
        <w:gridCol w:w="602"/>
        <w:gridCol w:w="602"/>
        <w:gridCol w:w="602"/>
        <w:gridCol w:w="602"/>
        <w:gridCol w:w="602"/>
      </w:tblGrid>
      <w:tr w:rsidR="007379E8" w:rsidRPr="007379E8" w:rsidTr="00D36127">
        <w:tc>
          <w:tcPr>
            <w:tcW w:w="2404" w:type="dxa"/>
            <w:tcBorders>
              <w:top w:val="single" w:sz="4" w:space="0" w:color="auto"/>
              <w:left w:val="single" w:sz="4" w:space="0" w:color="auto"/>
              <w:bottom w:val="nil"/>
              <w:right w:val="single" w:sz="4" w:space="0" w:color="auto"/>
            </w:tcBorders>
          </w:tcPr>
          <w:p w:rsidR="007379E8" w:rsidRPr="007379E8" w:rsidRDefault="007379E8" w:rsidP="007379E8">
            <w:pPr>
              <w:autoSpaceDE w:val="0"/>
              <w:autoSpaceDN w:val="0"/>
              <w:adjustRightInd w:val="0"/>
              <w:spacing w:after="0" w:line="360" w:lineRule="auto"/>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w:t>
            </w:r>
          </w:p>
        </w:tc>
        <w:tc>
          <w:tcPr>
            <w:tcW w:w="7224" w:type="dxa"/>
            <w:gridSpan w:val="12"/>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Évfolyamok</w:t>
            </w:r>
          </w:p>
        </w:tc>
      </w:tr>
      <w:tr w:rsidR="007379E8" w:rsidRPr="007379E8" w:rsidTr="00D36127">
        <w:tc>
          <w:tcPr>
            <w:tcW w:w="2404" w:type="dxa"/>
            <w:tcBorders>
              <w:top w:val="nil"/>
              <w:left w:val="single" w:sz="4" w:space="0" w:color="auto"/>
              <w:bottom w:val="nil"/>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Tantárgy</w:t>
            </w:r>
          </w:p>
        </w:tc>
        <w:tc>
          <w:tcPr>
            <w:tcW w:w="1204" w:type="dxa"/>
            <w:gridSpan w:val="2"/>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Előképző</w:t>
            </w:r>
          </w:p>
        </w:tc>
        <w:tc>
          <w:tcPr>
            <w:tcW w:w="3612" w:type="dxa"/>
            <w:gridSpan w:val="6"/>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Alapfok</w:t>
            </w:r>
          </w:p>
        </w:tc>
        <w:tc>
          <w:tcPr>
            <w:tcW w:w="2408" w:type="dxa"/>
            <w:gridSpan w:val="4"/>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Továbbképző</w:t>
            </w:r>
          </w:p>
        </w:tc>
      </w:tr>
      <w:tr w:rsidR="007379E8" w:rsidRPr="007379E8" w:rsidTr="00D36127">
        <w:tc>
          <w:tcPr>
            <w:tcW w:w="2404" w:type="dxa"/>
            <w:tcBorders>
              <w:top w:val="nil"/>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(1)</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1</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3</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5</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6</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7</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8</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9</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10</w:t>
            </w:r>
          </w:p>
        </w:tc>
      </w:tr>
      <w:tr w:rsidR="007379E8" w:rsidRPr="007379E8" w:rsidTr="00D36127">
        <w:tc>
          <w:tcPr>
            <w:tcW w:w="240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Főtárgy</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r>
      <w:tr w:rsidR="007379E8" w:rsidRPr="007379E8" w:rsidTr="00D36127">
        <w:tc>
          <w:tcPr>
            <w:tcW w:w="240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Kötelező tantárgy</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r>
      <w:tr w:rsidR="007379E8" w:rsidRPr="007379E8" w:rsidTr="00D36127">
        <w:tc>
          <w:tcPr>
            <w:tcW w:w="240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Választható tantárgy</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(1-2)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(1-2)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1-2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1-2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1-2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1-2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1-2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1-2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1-2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1-2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1-2</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1-2</w:t>
            </w:r>
          </w:p>
        </w:tc>
      </w:tr>
      <w:tr w:rsidR="007379E8" w:rsidRPr="007379E8" w:rsidTr="00D36127">
        <w:tc>
          <w:tcPr>
            <w:tcW w:w="240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Összes óra:</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(2-4)</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(2-4)</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6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r>
    </w:tbl>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képzés évfolyamainak száma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(2)+6+4 évfolyam: szolfézs főtárgy</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Az első (zárójelben levő) számjegy az előképző, a második számjegy az alapfokú, a harmadik számjegy a továbbképző évfolyamainak számát jelenti. Az előképző évfolyamokat nem kötelező elvégezni.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b/>
          <w:sz w:val="24"/>
          <w:szCs w:val="24"/>
        </w:rPr>
      </w:pPr>
      <w:r w:rsidRPr="007379E8">
        <w:rPr>
          <w:rFonts w:ascii="Times New Roman" w:eastAsia="Calibri" w:hAnsi="Times New Roman" w:cs="Times New Roman"/>
          <w:b/>
          <w:sz w:val="24"/>
          <w:szCs w:val="24"/>
        </w:rPr>
        <w:t>Óraterv 2</w:t>
      </w:r>
    </w:p>
    <w:tbl>
      <w:tblPr>
        <w:tblW w:w="0" w:type="auto"/>
        <w:tblInd w:w="5" w:type="dxa"/>
        <w:tblLayout w:type="fixed"/>
        <w:tblCellMar>
          <w:left w:w="0" w:type="dxa"/>
          <w:right w:w="0" w:type="dxa"/>
        </w:tblCellMar>
        <w:tblLook w:val="0000" w:firstRow="0" w:lastRow="0" w:firstColumn="0" w:lastColumn="0" w:noHBand="0" w:noVBand="0"/>
      </w:tblPr>
      <w:tblGrid>
        <w:gridCol w:w="1924"/>
        <w:gridCol w:w="1284"/>
        <w:gridCol w:w="1286"/>
        <w:gridCol w:w="1284"/>
        <w:gridCol w:w="1284"/>
        <w:gridCol w:w="1284"/>
        <w:gridCol w:w="1284"/>
        <w:gridCol w:w="6"/>
      </w:tblGrid>
      <w:tr w:rsidR="007379E8" w:rsidRPr="007379E8" w:rsidTr="00D36127">
        <w:tc>
          <w:tcPr>
            <w:tcW w:w="1924" w:type="dxa"/>
            <w:tcBorders>
              <w:top w:val="single" w:sz="4" w:space="0" w:color="auto"/>
              <w:left w:val="single" w:sz="4" w:space="0" w:color="auto"/>
              <w:bottom w:val="nil"/>
              <w:right w:val="single" w:sz="4" w:space="0" w:color="auto"/>
            </w:tcBorders>
          </w:tcPr>
          <w:p w:rsidR="007379E8" w:rsidRPr="007379E8" w:rsidRDefault="007379E8" w:rsidP="007379E8">
            <w:pPr>
              <w:autoSpaceDE w:val="0"/>
              <w:autoSpaceDN w:val="0"/>
              <w:adjustRightInd w:val="0"/>
              <w:spacing w:after="0" w:line="360" w:lineRule="auto"/>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w:t>
            </w:r>
          </w:p>
        </w:tc>
        <w:tc>
          <w:tcPr>
            <w:tcW w:w="7710" w:type="dxa"/>
            <w:gridSpan w:val="7"/>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Évfolyamok</w:t>
            </w:r>
          </w:p>
        </w:tc>
      </w:tr>
      <w:tr w:rsidR="007379E8" w:rsidRPr="007379E8" w:rsidTr="00D36127">
        <w:tc>
          <w:tcPr>
            <w:tcW w:w="1924" w:type="dxa"/>
            <w:tcBorders>
              <w:top w:val="nil"/>
              <w:left w:val="single" w:sz="4" w:space="0" w:color="auto"/>
              <w:bottom w:val="nil"/>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Tantárgy</w:t>
            </w:r>
          </w:p>
        </w:tc>
        <w:tc>
          <w:tcPr>
            <w:tcW w:w="2570" w:type="dxa"/>
            <w:gridSpan w:val="2"/>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Alapfok</w:t>
            </w:r>
          </w:p>
        </w:tc>
        <w:tc>
          <w:tcPr>
            <w:tcW w:w="5140" w:type="dxa"/>
            <w:gridSpan w:val="5"/>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Továbbképző</w:t>
            </w:r>
          </w:p>
        </w:tc>
      </w:tr>
      <w:tr w:rsidR="007379E8" w:rsidRPr="007379E8" w:rsidTr="00D36127">
        <w:trPr>
          <w:gridAfter w:val="1"/>
          <w:wAfter w:w="6" w:type="dxa"/>
        </w:trPr>
        <w:tc>
          <w:tcPr>
            <w:tcW w:w="1924" w:type="dxa"/>
            <w:tcBorders>
              <w:top w:val="nil"/>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w:t>
            </w:r>
          </w:p>
        </w:tc>
        <w:tc>
          <w:tcPr>
            <w:tcW w:w="128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1</w:t>
            </w:r>
          </w:p>
        </w:tc>
        <w:tc>
          <w:tcPr>
            <w:tcW w:w="128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128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3</w:t>
            </w:r>
          </w:p>
        </w:tc>
        <w:tc>
          <w:tcPr>
            <w:tcW w:w="128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w:t>
            </w:r>
          </w:p>
        </w:tc>
        <w:tc>
          <w:tcPr>
            <w:tcW w:w="128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5</w:t>
            </w:r>
          </w:p>
        </w:tc>
        <w:tc>
          <w:tcPr>
            <w:tcW w:w="128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6</w:t>
            </w:r>
          </w:p>
        </w:tc>
      </w:tr>
      <w:tr w:rsidR="007379E8" w:rsidRPr="007379E8" w:rsidTr="00D36127">
        <w:trPr>
          <w:gridAfter w:val="1"/>
          <w:wAfter w:w="6" w:type="dxa"/>
        </w:trPr>
        <w:tc>
          <w:tcPr>
            <w:tcW w:w="192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Főtárgy</w:t>
            </w:r>
          </w:p>
        </w:tc>
        <w:tc>
          <w:tcPr>
            <w:tcW w:w="128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128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128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128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128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128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r>
      <w:tr w:rsidR="007379E8" w:rsidRPr="007379E8" w:rsidTr="00D36127">
        <w:trPr>
          <w:gridAfter w:val="1"/>
          <w:wAfter w:w="6" w:type="dxa"/>
        </w:trPr>
        <w:tc>
          <w:tcPr>
            <w:tcW w:w="192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Kötelező tantárgy</w:t>
            </w:r>
          </w:p>
        </w:tc>
        <w:tc>
          <w:tcPr>
            <w:tcW w:w="128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128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128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128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128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128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r>
      <w:tr w:rsidR="007379E8" w:rsidRPr="007379E8" w:rsidTr="00D36127">
        <w:trPr>
          <w:gridAfter w:val="1"/>
          <w:wAfter w:w="6" w:type="dxa"/>
        </w:trPr>
        <w:tc>
          <w:tcPr>
            <w:tcW w:w="192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Választható tantárgy</w:t>
            </w:r>
          </w:p>
        </w:tc>
        <w:tc>
          <w:tcPr>
            <w:tcW w:w="128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0-2</w:t>
            </w:r>
          </w:p>
        </w:tc>
        <w:tc>
          <w:tcPr>
            <w:tcW w:w="128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0-2</w:t>
            </w:r>
          </w:p>
        </w:tc>
        <w:tc>
          <w:tcPr>
            <w:tcW w:w="128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0-2</w:t>
            </w:r>
          </w:p>
        </w:tc>
        <w:tc>
          <w:tcPr>
            <w:tcW w:w="128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0-2</w:t>
            </w:r>
          </w:p>
        </w:tc>
        <w:tc>
          <w:tcPr>
            <w:tcW w:w="128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0-2</w:t>
            </w:r>
          </w:p>
        </w:tc>
        <w:tc>
          <w:tcPr>
            <w:tcW w:w="128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0-2</w:t>
            </w:r>
          </w:p>
        </w:tc>
      </w:tr>
      <w:tr w:rsidR="007379E8" w:rsidRPr="007379E8" w:rsidTr="00D36127">
        <w:trPr>
          <w:gridAfter w:val="1"/>
          <w:wAfter w:w="6" w:type="dxa"/>
        </w:trPr>
        <w:tc>
          <w:tcPr>
            <w:tcW w:w="192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Összes óra:</w:t>
            </w:r>
          </w:p>
        </w:tc>
        <w:tc>
          <w:tcPr>
            <w:tcW w:w="128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128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128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128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128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128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r>
    </w:tbl>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képzés évfolyamainak száma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xml:space="preserve">(2+4) 2+4 évfolyam: zenetörténet-zeneirodalom, zeneelmélet, kamarazene, </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első (zárójelben levő) számjegy az előtanulmányok, a második számjegy az alapfokú évfolyam, a harmadik számjegy a továbbképző évfolyamainak számát jelentik.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zenetörténet-zeneirodalom és zeneelmélet tantárgyak főtárgyként, kötelezően választható, vagy választható tantárgyként az alapfok 5. évfolyamától tanulhatók.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kamarazene főtárgyként csak az alapfokú hangszeres vagy vokális évfolyamok elvégzése után, kötelezően választható tantárgyként a 4. évfolyam után tanulható.</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kamarazene, zenekar, kórus választható tantárgyként, a tanuló képessége, megszerzett tudása szerint, felvehető az alapfokú évfolyamon is.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b/>
          <w:sz w:val="24"/>
          <w:szCs w:val="24"/>
        </w:rPr>
      </w:pPr>
      <w:r w:rsidRPr="007379E8">
        <w:rPr>
          <w:rFonts w:ascii="Times New Roman" w:eastAsia="Calibri" w:hAnsi="Times New Roman" w:cs="Times New Roman"/>
          <w:b/>
          <w:sz w:val="24"/>
          <w:szCs w:val="24"/>
        </w:rPr>
        <w:lastRenderedPageBreak/>
        <w:t>A választható tantárgyak képzési ideje: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szolfézs kötelező: (2)+4 évfolyam (előképző 1-2) + alapfok 1-4. évfolyam</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zeneismeret: 2+4 évfolyam, kötelezően választható tantárgyként az alapfok 5. évfolyamától tanulható</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zenekar: kötelezően választható tantárgyként az alapfok 5. évfolyamától tanulható</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kórus: kötelezően választható tantárgyként az alapfok 5. évfolyamától tanulható</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egyházzene: 2+4 évfolyam, választható tantárgyként az alapfok 5. évfolyamától tanulható</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improvizáció: 2+6+4 évfolyam, választható tantárgyként az előképző évfolyamoktól tanulható</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b/>
          <w:sz w:val="24"/>
          <w:szCs w:val="24"/>
        </w:rPr>
      </w:pPr>
      <w:r w:rsidRPr="007379E8">
        <w:rPr>
          <w:rFonts w:ascii="Times New Roman" w:eastAsia="Calibri" w:hAnsi="Times New Roman" w:cs="Times New Roman"/>
          <w:b/>
          <w:sz w:val="24"/>
          <w:szCs w:val="24"/>
        </w:rPr>
        <w:t>A tanítási órák időtartama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Főtárgy: „A” tagozaton 2x45 perc</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kamarazene csoportlétszáma: minimum 2 fő</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Kötelező tantárgy: „A” tagozaton egyéni 2x30 perc</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Választható tantárgy:</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Egyéni foglalkozás minimum 1x30 perc</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Csoportos foglalkozás minimum 1x 45 perc</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zenekar, kórus minimum 9 fő; improvizáció, kamarazene: 2-8 fő</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Korrepetíció (zongorakíséret): a teljes képzési idő alatt a kötelező hangszerhez szorosan kapcsolódó kötelező kiegészítő foglalkozás ideje az Ek.1-2. és 1. évfolyamban 5 perc, a továbbiakban minden évfolyamban 10 perc (kivéve csembaló, zongora, orgona, harmonika, gitár, hárfa tantárgyak)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b/>
          <w:sz w:val="24"/>
          <w:szCs w:val="24"/>
        </w:rPr>
      </w:pPr>
      <w:r w:rsidRPr="007379E8">
        <w:rPr>
          <w:rFonts w:ascii="Times New Roman" w:eastAsia="Calibri" w:hAnsi="Times New Roman" w:cs="Times New Roman"/>
          <w:b/>
          <w:sz w:val="24"/>
          <w:szCs w:val="24"/>
        </w:rPr>
        <w:t>„B” TAGOZAT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b/>
          <w:sz w:val="24"/>
          <w:szCs w:val="24"/>
        </w:rPr>
        <w:t>Főtárgy</w:t>
      </w:r>
      <w:r w:rsidRPr="007379E8">
        <w:rPr>
          <w:rFonts w:ascii="Times New Roman" w:eastAsia="Calibri" w:hAnsi="Times New Roman" w:cs="Times New Roman"/>
          <w:sz w:val="24"/>
          <w:szCs w:val="24"/>
        </w:rPr>
        <w:t>: szolfézs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Kötelező tantárgy: zongora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Választható tantárgy: második hangszer, magánének, kamarazene, zenekar, kórus, improvizáció zenetörténet-zeneirodalom, zeneelmélet, valamint a népzene, jazz-zene, elektroakusztikus-zene tantervi programjainak tantárgyai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b/>
          <w:sz w:val="24"/>
          <w:szCs w:val="24"/>
        </w:rPr>
      </w:pPr>
      <w:r w:rsidRPr="007379E8">
        <w:rPr>
          <w:rFonts w:ascii="Times New Roman" w:eastAsia="Calibri" w:hAnsi="Times New Roman" w:cs="Times New Roman"/>
          <w:b/>
          <w:sz w:val="24"/>
          <w:szCs w:val="24"/>
        </w:rPr>
        <w:t>Óraterv</w:t>
      </w:r>
    </w:p>
    <w:tbl>
      <w:tblPr>
        <w:tblW w:w="0" w:type="auto"/>
        <w:tblInd w:w="5" w:type="dxa"/>
        <w:tblLayout w:type="fixed"/>
        <w:tblCellMar>
          <w:left w:w="0" w:type="dxa"/>
          <w:right w:w="0" w:type="dxa"/>
        </w:tblCellMar>
        <w:tblLook w:val="0000" w:firstRow="0" w:lastRow="0" w:firstColumn="0" w:lastColumn="0" w:noHBand="0" w:noVBand="0"/>
      </w:tblPr>
      <w:tblGrid>
        <w:gridCol w:w="2402"/>
        <w:gridCol w:w="902"/>
        <w:gridCol w:w="904"/>
        <w:gridCol w:w="904"/>
        <w:gridCol w:w="904"/>
        <w:gridCol w:w="904"/>
        <w:gridCol w:w="904"/>
        <w:gridCol w:w="904"/>
        <w:gridCol w:w="904"/>
      </w:tblGrid>
      <w:tr w:rsidR="007379E8" w:rsidRPr="007379E8" w:rsidTr="00D36127">
        <w:tc>
          <w:tcPr>
            <w:tcW w:w="2402" w:type="dxa"/>
            <w:tcBorders>
              <w:top w:val="single" w:sz="4" w:space="0" w:color="auto"/>
              <w:left w:val="single" w:sz="4" w:space="0" w:color="auto"/>
              <w:bottom w:val="nil"/>
              <w:right w:val="single" w:sz="4" w:space="0" w:color="auto"/>
            </w:tcBorders>
          </w:tcPr>
          <w:p w:rsidR="007379E8" w:rsidRPr="007379E8" w:rsidRDefault="007379E8" w:rsidP="007379E8">
            <w:pPr>
              <w:autoSpaceDE w:val="0"/>
              <w:autoSpaceDN w:val="0"/>
              <w:adjustRightInd w:val="0"/>
              <w:spacing w:after="0" w:line="360" w:lineRule="auto"/>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w:t>
            </w:r>
          </w:p>
        </w:tc>
        <w:tc>
          <w:tcPr>
            <w:tcW w:w="7230" w:type="dxa"/>
            <w:gridSpan w:val="8"/>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Évfolyamok</w:t>
            </w:r>
          </w:p>
        </w:tc>
      </w:tr>
      <w:tr w:rsidR="007379E8" w:rsidRPr="007379E8" w:rsidTr="00D36127">
        <w:tc>
          <w:tcPr>
            <w:tcW w:w="2402" w:type="dxa"/>
            <w:tcBorders>
              <w:top w:val="nil"/>
              <w:left w:val="single" w:sz="4" w:space="0" w:color="auto"/>
              <w:bottom w:val="nil"/>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Tantárgy</w:t>
            </w:r>
          </w:p>
        </w:tc>
        <w:tc>
          <w:tcPr>
            <w:tcW w:w="3614" w:type="dxa"/>
            <w:gridSpan w:val="4"/>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Alapfok</w:t>
            </w:r>
          </w:p>
        </w:tc>
        <w:tc>
          <w:tcPr>
            <w:tcW w:w="3616" w:type="dxa"/>
            <w:gridSpan w:val="4"/>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Továbbképző</w:t>
            </w:r>
          </w:p>
        </w:tc>
      </w:tr>
      <w:tr w:rsidR="007379E8" w:rsidRPr="007379E8" w:rsidTr="00D36127">
        <w:tc>
          <w:tcPr>
            <w:tcW w:w="2402" w:type="dxa"/>
            <w:tcBorders>
              <w:top w:val="nil"/>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w:t>
            </w:r>
          </w:p>
        </w:tc>
        <w:tc>
          <w:tcPr>
            <w:tcW w:w="9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3</w:t>
            </w:r>
          </w:p>
        </w:tc>
        <w:tc>
          <w:tcPr>
            <w:tcW w:w="90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w:t>
            </w:r>
          </w:p>
        </w:tc>
        <w:tc>
          <w:tcPr>
            <w:tcW w:w="90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5</w:t>
            </w:r>
          </w:p>
        </w:tc>
        <w:tc>
          <w:tcPr>
            <w:tcW w:w="90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6</w:t>
            </w:r>
          </w:p>
        </w:tc>
        <w:tc>
          <w:tcPr>
            <w:tcW w:w="90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7</w:t>
            </w:r>
          </w:p>
        </w:tc>
        <w:tc>
          <w:tcPr>
            <w:tcW w:w="90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8</w:t>
            </w:r>
          </w:p>
        </w:tc>
        <w:tc>
          <w:tcPr>
            <w:tcW w:w="90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9</w:t>
            </w:r>
          </w:p>
        </w:tc>
        <w:tc>
          <w:tcPr>
            <w:tcW w:w="90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10</w:t>
            </w:r>
          </w:p>
        </w:tc>
      </w:tr>
      <w:tr w:rsidR="007379E8" w:rsidRPr="007379E8" w:rsidTr="00D36127">
        <w:tc>
          <w:tcPr>
            <w:tcW w:w="24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Főtárgy</w:t>
            </w:r>
          </w:p>
        </w:tc>
        <w:tc>
          <w:tcPr>
            <w:tcW w:w="9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90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90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90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90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90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90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90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r>
      <w:tr w:rsidR="007379E8" w:rsidRPr="007379E8" w:rsidTr="00D36127">
        <w:tc>
          <w:tcPr>
            <w:tcW w:w="24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Kötelező tantárgy</w:t>
            </w:r>
          </w:p>
        </w:tc>
        <w:tc>
          <w:tcPr>
            <w:tcW w:w="9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90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90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90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90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90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90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c>
          <w:tcPr>
            <w:tcW w:w="90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2</w:t>
            </w:r>
          </w:p>
        </w:tc>
      </w:tr>
      <w:tr w:rsidR="007379E8" w:rsidRPr="007379E8" w:rsidTr="00D36127">
        <w:tc>
          <w:tcPr>
            <w:tcW w:w="24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Választható tantárgy</w:t>
            </w:r>
          </w:p>
        </w:tc>
        <w:tc>
          <w:tcPr>
            <w:tcW w:w="9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0-2</w:t>
            </w:r>
          </w:p>
        </w:tc>
        <w:tc>
          <w:tcPr>
            <w:tcW w:w="90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0-2</w:t>
            </w:r>
          </w:p>
        </w:tc>
        <w:tc>
          <w:tcPr>
            <w:tcW w:w="90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0-2</w:t>
            </w:r>
          </w:p>
        </w:tc>
        <w:tc>
          <w:tcPr>
            <w:tcW w:w="90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0-2</w:t>
            </w:r>
          </w:p>
        </w:tc>
        <w:tc>
          <w:tcPr>
            <w:tcW w:w="90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0-2</w:t>
            </w:r>
          </w:p>
        </w:tc>
        <w:tc>
          <w:tcPr>
            <w:tcW w:w="90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0-2</w:t>
            </w:r>
          </w:p>
        </w:tc>
        <w:tc>
          <w:tcPr>
            <w:tcW w:w="90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0-2</w:t>
            </w:r>
          </w:p>
        </w:tc>
        <w:tc>
          <w:tcPr>
            <w:tcW w:w="90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0-2</w:t>
            </w:r>
          </w:p>
        </w:tc>
      </w:tr>
      <w:tr w:rsidR="007379E8" w:rsidRPr="007379E8" w:rsidTr="00D36127">
        <w:tc>
          <w:tcPr>
            <w:tcW w:w="24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rPr>
                <w:rFonts w:ascii="Times New Roman" w:eastAsia="Calibri" w:hAnsi="Times New Roman" w:cs="Times New Roman"/>
                <w:sz w:val="20"/>
                <w:szCs w:val="20"/>
              </w:rPr>
            </w:pPr>
            <w:r w:rsidRPr="007379E8">
              <w:rPr>
                <w:rFonts w:ascii="Times New Roman" w:eastAsia="Calibri" w:hAnsi="Times New Roman" w:cs="Times New Roman"/>
                <w:sz w:val="20"/>
                <w:szCs w:val="20"/>
              </w:rPr>
              <w:lastRenderedPageBreak/>
              <w:t xml:space="preserve"> Összes óra:</w:t>
            </w:r>
          </w:p>
        </w:tc>
        <w:tc>
          <w:tcPr>
            <w:tcW w:w="902"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90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90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90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90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90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90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c>
          <w:tcPr>
            <w:tcW w:w="904" w:type="dxa"/>
            <w:tcBorders>
              <w:top w:val="single" w:sz="4" w:space="0" w:color="auto"/>
              <w:left w:val="single" w:sz="4" w:space="0" w:color="auto"/>
              <w:bottom w:val="single" w:sz="4" w:space="0" w:color="auto"/>
              <w:right w:val="single" w:sz="4" w:space="0" w:color="auto"/>
            </w:tcBorders>
          </w:tcPr>
          <w:p w:rsidR="007379E8" w:rsidRPr="007379E8" w:rsidRDefault="007379E8" w:rsidP="007379E8">
            <w:pPr>
              <w:autoSpaceDE w:val="0"/>
              <w:autoSpaceDN w:val="0"/>
              <w:adjustRightInd w:val="0"/>
              <w:spacing w:after="0" w:line="360" w:lineRule="auto"/>
              <w:ind w:left="56" w:right="56"/>
              <w:contextualSpacing/>
              <w:jc w:val="center"/>
              <w:rPr>
                <w:rFonts w:ascii="Times New Roman" w:eastAsia="Calibri" w:hAnsi="Times New Roman" w:cs="Times New Roman"/>
                <w:sz w:val="20"/>
                <w:szCs w:val="20"/>
              </w:rPr>
            </w:pPr>
            <w:r w:rsidRPr="007379E8">
              <w:rPr>
                <w:rFonts w:ascii="Times New Roman" w:eastAsia="Calibri" w:hAnsi="Times New Roman" w:cs="Times New Roman"/>
                <w:sz w:val="20"/>
                <w:szCs w:val="20"/>
              </w:rPr>
              <w:t xml:space="preserve"> 4-6</w:t>
            </w:r>
          </w:p>
        </w:tc>
      </w:tr>
    </w:tbl>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képzés évfolyamainak száma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4+4 évfolyam: szolfézs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Az első számjegy az alapfok, a második számjegy a továbbképző évfolyamainak számát jelentik. „B” tagozatra a tanulót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zenei előtanulmányokat követően, az alapfok harmadik évfolyamától lehet irányítani.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tanítási órák időtartama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Főtárgy: csoportos 2x45 perc</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Kötelező tantárgy: egyéni 2x30 perc</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Választható tantárgy:</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Egyéni foglalkozás: minimum 1x30 perc</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Csoportos foglalkozás: minimum 1x45 perc</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zenekar, kórus minimum 9 fő; improvizáció, kamarazene: 2-8 fő</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Korrepetíció: a teljes képzési idő alatt a kötelező hangszerhez szorosan kapcsolódó kötelező kiegészítő foglalkozás egységesen 10 perc (kivéve csembaló, zongora, orgona, harmonika, gitár, hárfa tantárgyak)</w:t>
      </w:r>
    </w:p>
    <w:p w:rsidR="007379E8" w:rsidRPr="007379E8" w:rsidRDefault="007379E8" w:rsidP="007379E8">
      <w:pPr>
        <w:autoSpaceDE w:val="0"/>
        <w:autoSpaceDN w:val="0"/>
        <w:adjustRightInd w:val="0"/>
        <w:spacing w:after="0" w:line="360" w:lineRule="auto"/>
        <w:contextualSpacing/>
        <w:jc w:val="center"/>
        <w:rPr>
          <w:rFonts w:ascii="Times New Roman" w:eastAsia="Calibri" w:hAnsi="Times New Roman" w:cs="Times New Roman"/>
          <w:b/>
          <w:sz w:val="24"/>
          <w:szCs w:val="24"/>
        </w:rPr>
      </w:pPr>
    </w:p>
    <w:p w:rsidR="007379E8" w:rsidRPr="007379E8" w:rsidRDefault="007379E8" w:rsidP="007379E8">
      <w:pPr>
        <w:spacing w:after="0" w:line="360" w:lineRule="auto"/>
        <w:contextualSpacing/>
        <w:rPr>
          <w:rFonts w:ascii="Times New Roman" w:hAnsi="Times New Roman"/>
          <w:sz w:val="24"/>
        </w:rPr>
      </w:pPr>
      <w:bookmarkStart w:id="196" w:name="_Toc103851854"/>
      <w:r w:rsidRPr="007379E8">
        <w:rPr>
          <w:rFonts w:ascii="Times New Roman" w:hAnsi="Times New Roman"/>
          <w:sz w:val="24"/>
        </w:rPr>
        <w:t>A ZENEOKTATÁS ÁLTALÁNOS FEJLESZTÉSI KÖVETELMÉNYEI</w:t>
      </w:r>
      <w:bookmarkEnd w:id="196"/>
    </w:p>
    <w:p w:rsidR="007379E8" w:rsidRPr="007379E8" w:rsidRDefault="007379E8" w:rsidP="007379E8">
      <w:pPr>
        <w:autoSpaceDE w:val="0"/>
        <w:autoSpaceDN w:val="0"/>
        <w:adjustRightInd w:val="0"/>
        <w:spacing w:after="0" w:line="360" w:lineRule="auto"/>
        <w:contextualSpacing/>
        <w:rPr>
          <w:rFonts w:ascii="Times New Roman" w:eastAsia="Calibri" w:hAnsi="Times New Roman" w:cs="Times New Roman"/>
          <w:b/>
          <w:sz w:val="24"/>
          <w:szCs w:val="24"/>
        </w:rPr>
      </w:pPr>
      <w:r w:rsidRPr="007379E8">
        <w:rPr>
          <w:rFonts w:ascii="Times New Roman" w:eastAsia="Calibri" w:hAnsi="Times New Roman" w:cs="Times New Roman"/>
          <w:b/>
          <w:sz w:val="24"/>
          <w:szCs w:val="24"/>
        </w:rPr>
        <w:t>Kiemelt kompetenciák a zeneoktatás területén</w:t>
      </w:r>
    </w:p>
    <w:p w:rsidR="007379E8" w:rsidRPr="007379E8" w:rsidRDefault="007379E8" w:rsidP="007379E8">
      <w:pPr>
        <w:autoSpaceDE w:val="0"/>
        <w:autoSpaceDN w:val="0"/>
        <w:adjustRightInd w:val="0"/>
        <w:spacing w:after="0" w:line="360" w:lineRule="auto"/>
        <w:contextualSpacing/>
        <w:jc w:val="center"/>
        <w:rPr>
          <w:rFonts w:ascii="Times New Roman" w:eastAsia="Calibri" w:hAnsi="Times New Roman" w:cs="Times New Roman"/>
          <w:b/>
          <w:sz w:val="24"/>
          <w:szCs w:val="24"/>
        </w:rPr>
      </w:pP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Bemeneti kompetencia: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Azok az adottságok és képességek, amelyek alkalmassá teszi az oktatásba bekapcsolódó tanulót arra, hogy elsajátítsa a zenetanuláshoz szükséges kompetenciákat.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Szakmai kompetencia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zenei képességek és készségek fejlesztése (hallás, ritmusérzék, intonációs érzékenység, fogékonyság a dinamika és a hangszín különbségeire, zenei memória és fantázia, előadói és manuális készség, a zenei karakterek iránti érzékenység).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zenei olvasás és írás készségének megalapozása és fejlesztése.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hangszeres technikai készség, az improvizációs készség fejlesztése. Személyes kompetencia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Érzelmi intelligencia, művészi kifejező készség, szorgalom, önfegyelem, elhivatottság, kreativitás, ötletgazdagság, az alkotói magatartás, lelkiismeretesség, önbizalom.</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Társas kompetencia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Együttműködés képessége (közös munka, alkalmazkodás, irányíthatóság, tolerancia, kommunikációs készség) azon viselkedési formák tanulása, amely alapján konstruktívan be tud illeszkedni és aktívan részt tud venni a társas zenélésben.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Esélyegyenlőség. Módszertani kompetencia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Tanulás tanulása, a tanulók rendszeres, céltudatos, igényes munkára, hatékony gyakorlásra nevelése.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Rendszerezett zenei ismeretek, általános zenei műveltség megalapozása.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zene logikájának, a harmóniai szerkezet és a forma összefüggéseinek megismertetése.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főbb zenei műfajok, stílusok sajátosságainak, a zeneirodalom nagy korszakainak, népünk zenéjének, a zene történetének, az előadóművészet és a zeneirodalom nagy egyéniségeinek megismertetése.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kortárs zene befogadására nevelés.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tanulók zenei ízlésének formálása, a tanuló rendszeres zenehallgatásra nevelése.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társművészetek iránti nyitottság kialakítása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Tehetséggondozás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esélyteremtés, szociokulturális hátrányok csökkentése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zenei pályát választó tanulók felkészítése szakirányú továbbtanulásra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p>
    <w:p w:rsidR="007379E8" w:rsidRPr="007379E8" w:rsidRDefault="007379E8" w:rsidP="007379E8">
      <w:pPr>
        <w:spacing w:after="0" w:line="360" w:lineRule="auto"/>
        <w:contextualSpacing/>
        <w:rPr>
          <w:rFonts w:ascii="Times New Roman" w:hAnsi="Times New Roman"/>
          <w:sz w:val="24"/>
        </w:rPr>
      </w:pPr>
      <w:bookmarkStart w:id="197" w:name="_Toc103851855"/>
      <w:r w:rsidRPr="007379E8">
        <w:rPr>
          <w:rFonts w:ascii="Times New Roman" w:hAnsi="Times New Roman"/>
          <w:sz w:val="24"/>
        </w:rPr>
        <w:t>A MŰVÉSZETI ALAPVIZSGA ÉS ZÁRÓVIZSGA ÁLTALÁNOS KÖVETELMÉNYEI</w:t>
      </w:r>
      <w:bookmarkEnd w:id="197"/>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b/>
          <w:sz w:val="24"/>
          <w:szCs w:val="24"/>
        </w:rPr>
      </w:pPr>
      <w:r w:rsidRPr="007379E8">
        <w:rPr>
          <w:rFonts w:ascii="Times New Roman" w:eastAsia="Calibri" w:hAnsi="Times New Roman" w:cs="Times New Roman"/>
          <w:b/>
          <w:sz w:val="24"/>
          <w:szCs w:val="24"/>
        </w:rPr>
        <w:t>A művészeti alapvizsgára és záróvizsgára bocsátás feltételei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Az alapfokú művészeti vizsgára az a tanuló bocsátható, aki az alapfokú művészeti iskola utolsó alapfokú évfolyamát sikeresen elvégezte, és a vizsgára jelentkezett.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Művészeti záróvizsgára az a tanuló bocsátható, aki az alapfokú művészeti iskola utolsó továbbképző évfolyamát sikeresen elvégezte, és a vizsgára jelentkezett.</w:t>
      </w:r>
    </w:p>
    <w:p w:rsidR="007379E8" w:rsidRPr="007379E8" w:rsidRDefault="007379E8" w:rsidP="007379E8">
      <w:pPr>
        <w:autoSpaceDE w:val="0"/>
        <w:autoSpaceDN w:val="0"/>
        <w:adjustRightInd w:val="0"/>
        <w:spacing w:after="0" w:line="360" w:lineRule="auto"/>
        <w:contextualSpacing/>
        <w:rPr>
          <w:rFonts w:ascii="Times New Roman" w:eastAsia="Calibri" w:hAnsi="Times New Roman" w:cs="Times New Roman"/>
          <w:b/>
          <w:sz w:val="24"/>
          <w:szCs w:val="24"/>
        </w:rPr>
      </w:pPr>
      <w:r w:rsidRPr="007379E8">
        <w:rPr>
          <w:rFonts w:ascii="Times New Roman" w:eastAsia="Calibri" w:hAnsi="Times New Roman" w:cs="Times New Roman"/>
          <w:b/>
          <w:sz w:val="24"/>
          <w:szCs w:val="24"/>
        </w:rPr>
        <w:t>Az alapfokú művészeti vizsga és a művészeti záróvizsga követelményei, feladatai meghatározásának módja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Az alapfokú művészeti vizsga és a művészeti záróvizsga követelményeit, vizsgafeladatait - valamennyi vizsga tantárgy tekintetében - az alapfokú művészetoktatás követelményei és tantervi programja figyelembevételével az iskola helyi tantervében kell meghatározni.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Az alapfokú művészeti vizsga és a művészeti záróvizsga feladatait a követelmények alapján a vizsgát szervező intézmény állítja össze oly módon, hogy azokból mérhető és elbírálható legyen a tanuló felkészültsége és tudása. Az alapfokú művészeti vizsgát és a művészeti záróvizsgát háromtagú vizsgabizottság előtt kell letenni. A vizsgabizottság elnökét és tagjait a vizsga szervezője bízza meg.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művészeti alapvizsga és záróvizsga lebonyolítása a vizsgáztató intézmény feladata.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xml:space="preserve">Vizsga tantárgynak csak az a tantárgy választható, amelyet az intézmény pedagógiai programja szerint biztosít, valamint a tanuló a tantárgy tanításának utolsó évfolyamán az előírt tantárgyi követelményeknek eleget tett. </w:t>
      </w:r>
    </w:p>
    <w:p w:rsidR="007379E8" w:rsidRPr="007379E8" w:rsidRDefault="007379E8" w:rsidP="007379E8">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7379E8">
        <w:rPr>
          <w:rFonts w:ascii="Times New Roman" w:eastAsia="Calibri" w:hAnsi="Times New Roman" w:cs="Times New Roman"/>
          <w:b/>
          <w:sz w:val="24"/>
          <w:szCs w:val="24"/>
        </w:rPr>
        <w:t>Az alapfokú művészeti vizsga</w:t>
      </w:r>
      <w:r w:rsidRPr="007379E8">
        <w:rPr>
          <w:rFonts w:ascii="Times New Roman" w:eastAsia="Calibri" w:hAnsi="Times New Roman" w:cs="Times New Roman"/>
          <w:sz w:val="24"/>
          <w:szCs w:val="24"/>
        </w:rPr>
        <w:t xml:space="preserve"> </w:t>
      </w:r>
      <w:r w:rsidRPr="007379E8">
        <w:rPr>
          <w:rFonts w:ascii="Times New Roman" w:eastAsia="Calibri" w:hAnsi="Times New Roman" w:cs="Times New Roman"/>
          <w:b/>
          <w:bCs/>
          <w:sz w:val="24"/>
          <w:szCs w:val="24"/>
        </w:rPr>
        <w:t>és a művészeti záróvizsga vizsga tantárgyai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b/>
          <w:sz w:val="24"/>
          <w:szCs w:val="24"/>
        </w:rPr>
      </w:pPr>
      <w:r w:rsidRPr="007379E8">
        <w:rPr>
          <w:rFonts w:ascii="Times New Roman" w:eastAsia="Calibri" w:hAnsi="Times New Roman" w:cs="Times New Roman"/>
          <w:b/>
          <w:sz w:val="24"/>
          <w:szCs w:val="24"/>
        </w:rPr>
        <w:t>Az alapfokú művészeti vizsga tantárgyai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Az alapfokú művészeti vizsga írásbeli és/vagy szóbeli, valamint gyakorlati vizsgarészből áll. Az alapfokú művészeti vizsgán az „A” tagozatos tanuló választhat írásbeli, vagy szóbeli vizsga között. A „B” tagozatos tanulók, valamint zeneelmélet főtanszakos tanulók számára mindkét vizsgarész kötelező. Gyakorlati vizsgát minden tanulónak kell tennie.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b/>
          <w:sz w:val="24"/>
          <w:szCs w:val="24"/>
        </w:rPr>
      </w:pPr>
      <w:r w:rsidRPr="007379E8">
        <w:rPr>
          <w:rFonts w:ascii="Times New Roman" w:eastAsia="Calibri" w:hAnsi="Times New Roman" w:cs="Times New Roman"/>
          <w:b/>
          <w:sz w:val="24"/>
          <w:szCs w:val="24"/>
        </w:rPr>
        <w:t>1. írásbeli vizsga tantárgya: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Hangszeres tanszakok és magánének főtárgy „A” tagozat: szolfézs kötelező, vagy szolfézs, vagy zeneismeret, vagy zenetörténet-zeneirodalom, vagy zeneelmélet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Hangszeres tanszakok és magánének főtárgy „B” tagozat: szolfézs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Szolfézs főtárgy „A” és „B” tagozat: szolfézs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Zenetörténet-zeneirodalom főtárgy („A” tagozat): zenetörténet-zeneirodalom</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Zeneelmélet főtárgy („A” tagozat): zeneelmélet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Kamarazene főtárgy („A” tagozat): szolfézs, vagy zeneismeret, vagy zenetörténet-zeneirodalom, vagy zeneelmélet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b/>
          <w:sz w:val="24"/>
          <w:szCs w:val="24"/>
        </w:rPr>
      </w:pPr>
      <w:r w:rsidRPr="007379E8">
        <w:rPr>
          <w:rFonts w:ascii="Times New Roman" w:eastAsia="Calibri" w:hAnsi="Times New Roman" w:cs="Times New Roman"/>
          <w:b/>
          <w:sz w:val="24"/>
          <w:szCs w:val="24"/>
        </w:rPr>
        <w:t>2. Szóbeli vizsga tantárgya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Hangszeres tanszakok és magánének főtárgy „A” tagozat: szolfézs kötelező, vagy szolfézs, vagy zeneismeret, vagy zenetörténet-zeneirodalom, vagy zeneelmélet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Hangszeres tanszakok és magánének főtárgy „B” tagozat: szolfézs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Szolfézs főtárgy „A” és „B” tagozat: szolfézs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Zenetörténet-zeneirodalom főtárgy („A” tagozat): zenetörténet-zeneirodalom</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Zeneelmélet főtárgy („A” tagozat): zeneelmélet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Kamarazene főtárgy („A” tagozat): szolfézs, vagy zeneismeret, vagy zenetörténet-zeneirodalom, vagy zeneelmélet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b/>
          <w:sz w:val="24"/>
          <w:szCs w:val="24"/>
        </w:rPr>
      </w:pPr>
      <w:r w:rsidRPr="007379E8">
        <w:rPr>
          <w:rFonts w:ascii="Times New Roman" w:eastAsia="Calibri" w:hAnsi="Times New Roman" w:cs="Times New Roman"/>
          <w:b/>
          <w:sz w:val="24"/>
          <w:szCs w:val="24"/>
        </w:rPr>
        <w:lastRenderedPageBreak/>
        <w:t>3. Gyakorlati vizsga tantárgya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Hangszeres tanszakok és magánének főtárgy „A” és „B” tagozat, kamarazene főtárgy („A” tagozat): főtárgy Szolfézs „A” és „B” tagozat, zenetörténet-zeneirodalom, zeneelmélet főtárgy („A” tagozat): tanult hangszer</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b/>
          <w:sz w:val="24"/>
          <w:szCs w:val="24"/>
        </w:rPr>
      </w:pPr>
      <w:r w:rsidRPr="007379E8">
        <w:rPr>
          <w:rFonts w:ascii="Times New Roman" w:eastAsia="Calibri" w:hAnsi="Times New Roman" w:cs="Times New Roman"/>
          <w:b/>
          <w:sz w:val="24"/>
          <w:szCs w:val="24"/>
        </w:rPr>
        <w:t>A művészeti záróvizsga tantárgyai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záróvizsga írásbeli és/vagy szóbeli, valamint gyakorlati vizsgarészből áll. A záróvizsgán az „A” tagozatos tanuló választhat írásbeli, vagy szóbeli vizsga között. A. „B” tagozatos, valamint zeneelmélet főtanszakos tanulók számára mindkét vizsgarész kötelező. Gyakorlati vizsgát minden tanulónak kell tennie.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b/>
          <w:sz w:val="24"/>
          <w:szCs w:val="24"/>
        </w:rPr>
      </w:pPr>
      <w:r w:rsidRPr="007379E8">
        <w:rPr>
          <w:rFonts w:ascii="Times New Roman" w:eastAsia="Calibri" w:hAnsi="Times New Roman" w:cs="Times New Roman"/>
          <w:b/>
          <w:sz w:val="24"/>
          <w:szCs w:val="24"/>
        </w:rPr>
        <w:t>1. Írásbeli vizsga tantárgya: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Hangszeres tanszakok „A” tagozat: szolfézs, vagy zeneismeret, vagy zenetörténet-zeneirodalom, vagy zeneelmélet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Hangszeres tanszakok „B” tagozat: szolfézs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Szolfézs főtárgy „A” és „B” tagozat: szolfézs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Zenetörténet-zeneirodalom főtárgy („A” tagozat): zenetörténet-zeneirodalom</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Zeneelmélet főtárgy („A” tagozat): zeneelmélet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xml:space="preserve">Kamarazene főtárgy („A” tagozat): ha a tanuló szolfézs, vagy zeneismeret, vagy zenetörténet-zeneirodalom, vagy zeneelmélet </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b/>
          <w:sz w:val="24"/>
          <w:szCs w:val="24"/>
        </w:rPr>
      </w:pPr>
      <w:r w:rsidRPr="007379E8">
        <w:rPr>
          <w:rFonts w:ascii="Times New Roman" w:eastAsia="Calibri" w:hAnsi="Times New Roman" w:cs="Times New Roman"/>
          <w:b/>
          <w:sz w:val="24"/>
          <w:szCs w:val="24"/>
        </w:rPr>
        <w:t>2. Szóbeli vizsga tantárgya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Hangszeres tanszakok „A” tagozat: szolfézs, vagy zeneismeret, vagy zenetörténet-zeneirodalom, vagy zeneelmélet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Hangszeres tanszakok „B” tagozat: szolfézs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Szolfézs főtárgy „A” és „B” tagozat: szolfézs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Zenetörténet - zeneirodalom főtárgy („A” tagozat): zenetörténet - zeneirodalom</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Zeneelmélet főtárgy („A” tagozat): zeneelmélet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Kamarazene főtárgy („A” tagozat): szolfézs, vagy zeneismeret, vagy zenetörténet-zeneirodalom, vagy zeneelmélet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b/>
          <w:sz w:val="24"/>
          <w:szCs w:val="24"/>
        </w:rPr>
      </w:pPr>
      <w:r w:rsidRPr="007379E8">
        <w:rPr>
          <w:rFonts w:ascii="Times New Roman" w:eastAsia="Calibri" w:hAnsi="Times New Roman" w:cs="Times New Roman"/>
          <w:b/>
          <w:sz w:val="24"/>
          <w:szCs w:val="24"/>
        </w:rPr>
        <w:t>3. Gyakorlati vizsga tantárgya: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Hangszeres tanszakok „A” és „B” tagozat, kamarazene főtárgy („A” tagozat): főtárgy Szolfézs, zeneelmélet és zeneirodalom-zenetörténet főtárgy („A” tagozat): a tanult hangszer</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b/>
          <w:sz w:val="24"/>
          <w:szCs w:val="24"/>
        </w:rPr>
      </w:pPr>
      <w:r w:rsidRPr="007379E8">
        <w:rPr>
          <w:rFonts w:ascii="Times New Roman" w:eastAsia="Calibri" w:hAnsi="Times New Roman" w:cs="Times New Roman"/>
          <w:b/>
          <w:sz w:val="24"/>
          <w:szCs w:val="24"/>
        </w:rPr>
        <w:t>A vizsgák ideje: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xml:space="preserve">Hangszeres főtárgyak </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Gyakorlati vizsga „A” tagozat minimum 10 perc „B” tagozat minimum 10 perc</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Elméleti tantárgyak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tagozat: írásbeli: minimum 45 perc; vagy szóbeli: minimum 10 perc</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„B” tagozat: írásbeli: minimum 45 perc; és szóbeli: minimum 15 perc</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Szolfézs főtárgy</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Gyakorlati vizsga: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tagozat minimum 10 perc</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„B” tagozat minimum 10 perc</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Elméleti vizsga: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tagozat írásbeli: minimum 45 perc; vagy szóbeli: minimum 10 perc</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„B” tagozat írásbeli: minimum 45 perc; és szóbeli: minimum 15 perc</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Zenetörténet-zeneirodalom, zeneelmélet főtárgy („A” tagozat)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Gyakorlati vizsga: minimum 10 perc</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Elméleti vizsga: írásbeli: minimum 45 perc; vagy szóbeli: minimum 10 perc</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Zeneelmélet főtárgy („A” tagozat)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Gyakorlati vizsga: minimum 10 perc</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Elméleti vizsga: írásbeli: minimum 45 perc; és szóbeli: minimum 10 perc</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Kamarazene főtárgy („A” tagozat)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Gyakorlati vizsga: minimum 10 perc</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b/>
          <w:sz w:val="24"/>
          <w:szCs w:val="24"/>
        </w:rPr>
      </w:pPr>
      <w:r w:rsidRPr="007379E8">
        <w:rPr>
          <w:rFonts w:ascii="Times New Roman" w:eastAsia="Calibri" w:hAnsi="Times New Roman" w:cs="Times New Roman"/>
          <w:b/>
          <w:sz w:val="24"/>
          <w:szCs w:val="24"/>
        </w:rPr>
        <w:t>Előrehozott vizsga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Az alapfokú művészeti iskola tanulói számára előrehozott vizsga is szervezhető.</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Előrehozott alapfokú művészeti vizsga, illetve művészeti záróvizsga az egyes tantárgyra előírt iskolai tanulmányi követelmények teljesítése után, a tanulói jogviszony fennállása alatt, az iskolai tanulmányok teljes befejezése előtt szervezhető.</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b/>
          <w:sz w:val="24"/>
          <w:szCs w:val="24"/>
        </w:rPr>
      </w:pPr>
      <w:r w:rsidRPr="007379E8">
        <w:rPr>
          <w:rFonts w:ascii="Times New Roman" w:eastAsia="Calibri" w:hAnsi="Times New Roman" w:cs="Times New Roman"/>
          <w:b/>
          <w:sz w:val="24"/>
          <w:szCs w:val="24"/>
        </w:rPr>
        <w:t>A művészeti alapvizsga és záróvizsga egyes részei alóli felmentés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Mentesülhet az adott tantárgyból az alapfokú művészeti vizsga, illetve a művészeti záróvizsga letétele alól az a tanuló, aki az országos művészeti tanulmányi versenyen - egyéni versenyzőként - az adott tanévben döntőbe került.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Ha a tanuló már rendelkezik a zeneművészeti ág valamelyik tanszakán megszerzett alapfokú művészeti vizsgával, illetve a művészeti záróvizsgával, akkor az adott tantárgyakból a vizsga alól felmentés adható.</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b/>
          <w:sz w:val="24"/>
          <w:szCs w:val="24"/>
        </w:rPr>
      </w:pPr>
      <w:r w:rsidRPr="007379E8">
        <w:rPr>
          <w:rFonts w:ascii="Times New Roman" w:eastAsia="Calibri" w:hAnsi="Times New Roman" w:cs="Times New Roman"/>
          <w:b/>
          <w:sz w:val="24"/>
          <w:szCs w:val="24"/>
        </w:rPr>
        <w:t>Az alapfokú művészeti vizsga és a művészeti záróvizsga minősítése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b/>
          <w:sz w:val="24"/>
          <w:szCs w:val="24"/>
        </w:rPr>
      </w:pP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A tanuló teljesítményét alapfokú művészeti vizsgán, illetve a művészeti záróvizsgán a vizsga tantárgyait külön-külön osztályzattal kell minősíteni.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xml:space="preserve">Amennyiben az intézmény előrehozott alapfokú művészeti vizsgát, vagy művészeti záróvizsgát szervez, úgy annak eredményét az alapfokú művészeti vizsgán, illetve a művészeti záróvizsgán figyelembe kell venni. </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Az alapfokú művészeti vizsga, illetve művészeti záróvizsga eredményét a vizsga tantárgyakból kapott osztályzatok számtani közepe adja. Ha az átlagszámítás eredménye öt tizedre végződik, a végső eredmény meghatározásában a főtárgyból kapott osztályzat a döntő.</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Eredményes alapfokú művészeti vizsgát, illetve művészeti záróvizsgát tett az a tanuló, aki valamennyi előírt vizsga tantárgy vizsgakövetelményeit teljesítette.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Sikertelen a vizsga, ha a tanuló valamely vizsgarészből, illetve vizsga tantárgyból elégtelen érdemjegyet kapott.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Sikertelen vizsga esetén a tanulónak csak abból a vizsgarészből, illetve vizsga tantárgyból kell javítóvizsgát tennie, amelynek vizsgakövetelményét nem teljesítette.</w:t>
      </w:r>
    </w:p>
    <w:p w:rsidR="007379E8" w:rsidRPr="007379E8" w:rsidRDefault="007379E8" w:rsidP="007379E8">
      <w:pPr>
        <w:spacing w:after="0" w:line="360" w:lineRule="auto"/>
        <w:contextualSpacing/>
        <w:rPr>
          <w:rFonts w:ascii="Times New Roman" w:hAnsi="Times New Roman"/>
          <w:sz w:val="24"/>
        </w:rPr>
      </w:pPr>
      <w:r w:rsidRPr="007379E8">
        <w:rPr>
          <w:rFonts w:ascii="Times New Roman" w:hAnsi="Times New Roman"/>
          <w:sz w:val="24"/>
        </w:rPr>
        <w:t>II. FEJEZ</w:t>
      </w:r>
      <w:bookmarkStart w:id="198" w:name="_Toc103851856"/>
      <w:r w:rsidRPr="007379E8">
        <w:rPr>
          <w:rFonts w:ascii="Times New Roman" w:hAnsi="Times New Roman"/>
          <w:sz w:val="24"/>
        </w:rPr>
        <w:t xml:space="preserve"> ET</w:t>
      </w:r>
      <w:bookmarkEnd w:id="198"/>
    </w:p>
    <w:p w:rsidR="007379E8" w:rsidRPr="007379E8" w:rsidRDefault="007379E8" w:rsidP="007379E8">
      <w:pPr>
        <w:spacing w:after="0" w:line="360" w:lineRule="auto"/>
        <w:contextualSpacing/>
        <w:rPr>
          <w:rFonts w:ascii="Calibri" w:eastAsia="Calibri" w:hAnsi="Calibri" w:cs="Times New Roman"/>
        </w:rPr>
      </w:pPr>
    </w:p>
    <w:p w:rsidR="007379E8" w:rsidRPr="007379E8" w:rsidRDefault="007379E8" w:rsidP="007379E8">
      <w:pPr>
        <w:spacing w:after="0" w:line="360" w:lineRule="auto"/>
        <w:contextualSpacing/>
        <w:rPr>
          <w:rFonts w:ascii="Times New Roman" w:hAnsi="Times New Roman"/>
          <w:sz w:val="24"/>
          <w:szCs w:val="24"/>
        </w:rPr>
      </w:pPr>
      <w:bookmarkStart w:id="199" w:name="_Toc103851857"/>
      <w:r w:rsidRPr="007379E8">
        <w:rPr>
          <w:rFonts w:ascii="Times New Roman" w:hAnsi="Times New Roman"/>
          <w:sz w:val="24"/>
        </w:rPr>
        <w:t>FAFÚVÓS TANSZAK</w:t>
      </w:r>
      <w:bookmarkEnd w:id="199"/>
    </w:p>
    <w:p w:rsidR="007379E8" w:rsidRPr="007379E8" w:rsidRDefault="007379E8" w:rsidP="007379E8">
      <w:pPr>
        <w:spacing w:after="0" w:line="360" w:lineRule="auto"/>
        <w:contextualSpacing/>
        <w:rPr>
          <w:rFonts w:ascii="Times New Roman" w:hAnsi="Times New Roman"/>
          <w:sz w:val="24"/>
        </w:rPr>
      </w:pPr>
      <w:bookmarkStart w:id="200" w:name="_Toc103851858"/>
      <w:r w:rsidRPr="007379E8">
        <w:rPr>
          <w:rFonts w:ascii="Times New Roman" w:hAnsi="Times New Roman"/>
          <w:sz w:val="24"/>
        </w:rPr>
        <w:t>FURULYA</w:t>
      </w:r>
      <w:bookmarkEnd w:id="200"/>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Az alapfokú művészetoktatás furulya tantárgyának hangszere a barokk (angol) fogású hangszer.</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furulyatanítás általános céljai, feladatai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Ismertesse meg a tanulókkal (életkoruknak megfelelő szinten)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furulya lehetőségeit, saját irodalmát és a furulyán is játszható egyéb művek minél szélesebb körét,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hangszerük történetét, akusztikai sajátosságait, a furulyairodalom legkiemelkedőbb alkotó- és előadóművészeit,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furulyacsalád egyéb tagjait és a rokon hangszereket.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Alakítson ki könnyed hangszerkezelést: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megfelelő légzéstechnikát, helyes befúvásmódot, test-, hangszer- és kéztartást, billentést és tudatosítsa ezeket,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dinamikailag árnyalt, telt, színes, kifejező furulyahangot,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differenciált hangindítást és hanglezárást,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megfelelő tempójú repetíciót,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laza, egyenletes ujjtechnikát,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 pontosan összehangolt nyelv- és ujjmozgást.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fentiek eléréséhez gyakoroltasson rendszeresen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tartott hangokat állandó és változó dinamikával, az intonáció lehetőség szerinti megtartásával,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hangsorokat, fokozatosan táguló hangterjedelemben, különböző figurációkkal,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felmerülő technikai problémáknak megfelelő mozdulatsorokat, ujjgyakorlatokat,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tegye jártassá a tanulót a furulyairodalom javát képező reneszánsz és barokk művek díszítésében.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Fordítson figyelmet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furulyázni tanulók alapfunkcióinak gondos megalapozására,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céltudatos gyakorlási módszer kialakítására,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lapról olvasási készség fejlesztésére,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különböző alaphangú furulyák használatakor az abc-s névvel történő helyes (nem transzponáló) olvasásra,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tudatos zenei memorizálásra,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művek zeneileg igényes kidolgozására,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az eredeti furulyairodalom mellett más zenei korszakok műveinek megismertetésére,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rendszeres társas muzsikálásra.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Tanítsa meg a tanulót a hangszer ápolására.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b/>
          <w:bCs/>
          <w:sz w:val="24"/>
          <w:szCs w:val="24"/>
        </w:rPr>
        <w:t>Előképző évfolyamok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1. évfolyam</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zeneiskola 1. évfolyamának tanterve a 8 éves tanulók (általános iskola 3. évfolyam) életkori sajátosságainak figyelembevételével készült. Az ennél fiatalabb tanulókkal szemben nem támaszthatók ugyanazok a követelmények.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Fejlesztési feladatok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tanulók értelmi, érzelmi és fizikai fejlettségéhez alkalmazkodva az előképző célja a tanuló hangszeres készségének,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zenei érzékének felmérése.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Hangszeres és zenei ismeretek átadása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hangszer részei, összeállítása.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Egyszerű ritmusértékek és ütemsúlyok.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Különböző játékmód és hangindítások.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játszott anyagban előforduló tempó- és karakterjelzések, előadási utasítások.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hangszerkezelés fejlesztése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 A helyes légzéstechnika elsajátítása, fejlesztése.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Játék a hangszer fejével.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Helyes test-, hangszer- és kéztartás kialakítása, a bal hüvelykujj megfelelő helyzeteinek mielőbbi pontos begyakorlása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helyes gyakorlás és memorizálás módjai kottával és kotta nélkül.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Ajánlott tananyag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Lőrincz-Paragi: Furulya ABC (EMB 14090)</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Béres: Furulyaiskola I. (EMB 5406)</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Markovich J.: GRADUS a barokk furulyához 1.</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Gyermekdalok, népdalok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Követelmények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Jól megalapozott testtartás, légzés, hangindítás, hüvelykujjtechnika.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tanult hangkészlet biztonságos olvasása és fogásainak ismerete.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Gyermekdalok, népdalok és egyszerűbb táncok értelmesen tagolt megszólaltatása.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Az év végi vizsga ajánlott anyaga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Négy gyermekdal, illetve egyéb dallam a tanult hangterjedelemben kotta nélkül.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2. évfolyam</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Fejlesztési feladatok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tanulók értelmi, érzelmi és fizikai fejlettségéhez alkalmazkodva az előképző célja a hangmagasság, ritmus iránti fogékonyságának, zenei memóriájának fejlesztése, aktivitásának, kreativitásának kibontakoztatása, az életkornak megfelelően játékos formában ritmikus mondókák, ütőhangszerek, esetleg táncmozgások segítségével. Feladata olyan alapokat adni, melyekre az 1. évfolyam tananyaga szilárdan támaszkodhat.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Hangszeres és zenei ismeretek átadása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hangszer részei, összeállítása.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Egyszerű ritmusértékek és ütemsúlyok.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Különböző játékmód és hangindítások.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játszott anyagban előforduló tempó- és karakterjelzések, előadási utasítások.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hangszerkezelés fejlesztése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helyes légzéstechnika elsajátítása, fejlesztése.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Helyes test-, hangszer- és kéztartás kialakítása, a bal hüvelykujj megfelelő helyzeteinek mielőbbi pontos begyakorlása.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Az ismert hangterjedelmen belül lehetőleg intenzív, lebegésmentes hang elérése.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 A helyes gyakorlás és memorizálás módjai kottával és kotta nélkül.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Ajánlott tananyag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Lőrincz-Paragi: Furulya ABC (EMB 14090)</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Béres: Furulyaiskola I. (EMB 5406)</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Markovich J.: GRADUS a barokk furulyához 1.</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Gyermekdalok, népdalok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Követelmények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Jól megalapozott testtartás, légzés, hangindítás, hüvelykujjtechnika.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tanuló kizárólag helyes beidegződésekkel rendelkezzen.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tanult hangkészlet biztonságos olvasása és fogásainak ismerete.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Gyermekdalok, népdalok és egyszerűbb táncok értelmesen tagolt megszólaltatása.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Az év végi vizsga ajánlott anyaga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Négy gyermek- vagy népdal, illetve egyéb dallam a tanult hangterjedelem minél teljesebb igénybevételével, kotta nélkül.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b/>
          <w:bCs/>
          <w:sz w:val="24"/>
          <w:szCs w:val="24"/>
        </w:rPr>
        <w:t>Alapfokú évfolyamok „A” tagozat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1. évfolyam „A” tagozat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Fejlesztési feladatok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Hangszeres és zenei ismeretek átadása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hangszer részei, összeállítása.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Különböző ritmusértékek, pontozások, ütemsúlyok, felütés.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játékmód és az artikuláció alapfogalmai, különböző hangindítások és hanglezárás nyelvvel.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játszott anyagban előforduló tempó- és karakterjelzések, előadási utasítások stb.</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szerkezet és tagolás alapfogalmai (motívum, zenei sor stb.).</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hangszerkezelés fejlesztése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helyes légzéstechnika elsajátítása és állandó fejlesztése.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Helyes test-, hangszer- és kéztartás kialakítása, a bal hüvelykujj megfelelő helyzeteinek mielőbbi pontos begyakorlása (a tartófunkció kialakulásának elkerülése érdekében).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Hangképzés, különböző hosszúságú hangok.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dü és tü hangindítások, valamint hanglezárás nyelvvel.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helyes gyakorlás és memorizálás módjai.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társas muzsikálás kezdetei, esetleg a tanár vagy zongorakísérő közreműködésével is.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Ajánlott tananyag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Lőrincz-Paragi: Furulya ÁBC (EMB 14090) Béres: Furulyaiskola I. (EMB 5406) Markovich J.: GRADUS a barokk furulyához 1. Gyermekdalok, népdalok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Követelmények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hangszer helyes összeállítása és ennek önálló ellenőrzése.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Jól megalapozott testtartás, légzés, hangindítás, hüvelykujjtechnika.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tanult hangkészlet és ritmusok biztonságos olvasása, valamint a hangkészlet fogásainak ismerete.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Gyermekdalok, ritmikus népdalok és egyszerűbb táncdarabok értelmesen tagolt megszólaltatása (kotta nélkül is).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Az év végi vizsga ajánlott anyaga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Két-három népdal, kotta nélkül.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Egy-két könnyű tánctétel kísérettel, lehetőleg kotta nélkül.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2. évfolyam „A” tagozat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Fejlesztési feladatok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Hangszeres és zenei ismeretek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Az eddig tanult hangkészlet bővítése, főfogásokkal is könnyen játszható trillák.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Az artikulációk szerepe a furulyajátékban.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Tizenhatodok, nyolcad szünet, nyújtott ritmus, nyolcad felütés.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Régi és új stílusú magyar népdalok.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játszott anyag formai elemzése az életkornak megfelelő szinten: azonosság, hasonlóság, különbségek felismerése stb.</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hangszerkezelés fejlesztése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Az alapfunkciók (testtartás, légzéstechnika, kéztartás) állandó ellenőrzése és fejlesztése.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Tartott hangok gyakorlása minimális crescendo-decrescendo-val.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hangindítás és hangismétlés gyorsítása a nyelv lazaságának megőrzésével.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Társas zenélés: furulya kísérettel, duók.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Ajánlott tananyag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Markovich J.: GRADUS a barokk furulyához 2.</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Bali J.: Furulyaiskola 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Béres J.: Furulyaiskola I., II. (EMB 5406, 7062)</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Keuning, Hans P.: 30 simple studies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Giesbert, F. J.: 77 Daily Exercises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Anonymus: Allemande (EMB 4303)</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Anonymus: Angol tánc (EMB 7888)</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Anonymus: Hajdútánc (EMB 7888)</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Anonymus: Rondo (EMB 7888)</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Bach, J. S.: Menuett (EMB 14090/118)</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Purcell, H.: A pásztor (EMB 8959)</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Követelmények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Jól értelmezhető beintés a kamarapartner felé.</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Jól megalapozott testtartás, légzés, hangindítás, hüvelykujjtechnika.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tanult hangkészlet biztonságos olvasása és fogásainak ismerete.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tü-dü hangindítások zökkenőmentes, de megszólalásában határozottan megkülönböztethető alkalmazása.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Dúr skálák gyakorlása.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Rövidebb lélegzetű etűdök.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Egyszerűbb táncdarabok értelmesen tagolt megszólaltatása a már megismert artikulációk és trillák alkalmazásával, kotta nélkül is.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Az év végi vizsga ajánlott anyaga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Skála lehetőleg figurációkkal kotta nélkül.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Egy népdal, kotta nélkül.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Egy etűd.</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Két különböző karakterű tánctétel, kísérettel lehetőleg kotta nélkül.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3. évfolyam „A” tagozat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Fejlesztési feladatok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Hangszeres és zenei ismeretek átadása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furulyacsalád tagjai és hangterjedelmük.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Az eddig tanult hangkészlet bővítése.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játszott anyaghoz kapcsolódó trilla- és egyéb segédfogások.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játszott anyagban előforduló új ritmusértékek, ütemfajták, tempó- és karakterjelzések, előadási utasítások stb.</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játszott anyagban előforduló táncok jellegzetességei (pl. pavane, allemande, chorea, menüett stb.).</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hangszerkezelés fejlesztése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tü, dü, rü artikulációk és a belőlük alkotott összetett hangindítások állandó gyakorlása.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Hanglezárása száj kinyitásával.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 Dúr és moll skálák c1-c3 hangterjedelemben.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Hosszabb zenei gondolatok egy levegővel játszása, szopránfurulyán.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Társas zenélés: furulya kísérettel, duók, triók.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Ajánlott tananyag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Markovich J. GRADUS a barokk furulyához 3.</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Oromszegi O. 101 etűd, népdalvariáció és karakterdarab</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Sellner, J. Etüden für Oboe /I., II., III.(EMB 12002)</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Hinke, G. Praktische Elementarschule für Oboe (Peters 2377)</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Keuning, H. P. 20 studies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Rodgers, Ph. Sight reading exercises 118-150. (SM 1479)</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Giesbert, F. J. 77 Daily Exercises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Anonymus: Lassú tánc (EMB 7888)</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Bach, J. S.: Menuett (EMB 14090/142)</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Bach, J. S.: Menuett (EMB 2750)</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Bach, J. S.: Polonaise (EMB 14090/130)</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Pepusch, J. Chr.: C-dúr szonáta III-IV. tétel (6 szopránszonáta/1.) (EMB 14071)</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Purcell, H.: Bourrée (EMB 6106)</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Követelmények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Jól megalapozott testtartás, légzés, hangindítás, hanglezárás, hüvelykujjtechnika.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tanult hangkészlet biztonságos olvasása és fogásainak ismerete.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Egyszerűbb szabad díszítések a kottakép alapján.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Társas zenélésnél hangolás tanári segítséggel.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Parlando népdalok (szöveggel is) és egyszerű tánctételek értelmesen tagolt megszólaltatása, a már megismert artikulációk és trillák alkalmazásával, hangsorok, mérsékelt tempójú rövidebb etűdök (kotta nélkül is).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Az év végi vizsga ajánlott anyaga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Skála figurációkkal (tercek, hármashangzat), kotta nélkül.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Egy etűd.</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Két különböző karakterű előadási darab, trillákkal, kísérettel lehetőleg kotta nélkül.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4. évfolyam „A” tagozat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Fejlesztési feladatok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Hangszeres és zenei ismeretek átadása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játszott anyaghoz kapcsolódó trilla- és egyéb segédfogások.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 A hangmagasság és az artikulációs magánhangzók összefüggéseinek tudatosítása.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megfelelő artikuláció megválasztásának szempontjai.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Könnyebb ékítések a trillákon kívül: mordent, paránytrilla, előkék.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játszott anyagban előforduló új tempó- és karakterjelzések, előadási utasítások stb.</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játszott anyagban előforduló táncok jellegzetességei (pl. gagliarda, gavotte, siciliano stb.).</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„F” alapú furulya bevezetése, fogásai és olvasása hangzó magasságban.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hangszerkezelés fejlesztése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t, d, r artikulációk és a belőlük alkotott összetett hangindítások állandó gyakorlása.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Staccato-játék nyelvzárással.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Dúr és moll skálák c1-d3 tercekkel, hármashangzat-felbontásokkal, az eddig tanult artikulációkkal.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Az„F”-alapú furulya használatának gyakorlása.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Kézfunkciók (különösen a bal hüvelykujj) fokozott ellenőrzése az altfurulya bevezetésekor.</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„rekesz”-légzés és támasz állandó ellenőrzése, különös tekintettel az altfurulya megnövekedett levegő-szükségletére.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Társas zenélés: furulya kísérettel, duó, trió.</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Ajánlott tananyag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Giesbert, F. J.: 77 Daily Exercises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Hinke, G.: Praktische Elementarschule für Oboe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Keuning, H. P.: 20 studies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Keuning, H. P.: 10 difficult studies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Keuning, H. P.: 25 studies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Keuning, H. P.: 40 simple studies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Linde, H. M.: Die kleine Übung (Tágliche Studien für....)</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Markovich J.: GRADUS a barokk furulyához 3.</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Oromszegi O.: 101 etűd, népdalvariáció és karakterdarab</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Sellner, J.: Etüden für Oboe /I., II. (EMB 12002)</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Fesch, W. de: G-dúr szonáta III., IV. tétel (Dobblinger Musicverlag)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Pepusch, J.Chr.: d-moll szonáta III-IV. tétel (6 szopránszonáta/4.) (EMB. 14071)</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Telemann, G. Ph.: G-dúr Partita VI. Aria (Tempo di Minuet) (EMB 14071)</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Telemann, G. Ph.: Menuett (EMB 13100)</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Vivaldi, A.: Largo (EMB 14090/167)</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Händel, G. Fr.: F-dúr szonáta III., IV tétel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Lavigne, Ph. de: Gaiment (EMB 13100)</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Loeillet, J. B. John: op. 3/2 d-moll szonáta III., IV tétel (EMB 13100)</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Somis, G. B.: Allegro (EMB 14095)</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Követelmények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összetett hangindítások gördülékeny alkalmazása a tanár útmutatása alapján.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„F”-alapú furulya használata.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Melodikus vagy összhangzatos moll hangsorok gyakorlása.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fogástáblázat önálló használata.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tanuló alkalmazzon minimális dinamikát a zenei motívumok és kisebb zenei egységek megformálására, a tanár útmutatásai alapján, legyen képes változó nyomáserősségű levegővezetésre.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Az év végi vizsga ajánlott anyaga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Skála: figurációkkal (tercek, hármashangzat), kotta nélkül.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Egy etűd.</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Két szonátatétel trillákkal, kísérettel lehetőleg kotta nélkül.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5. évfolyam „A” tagozat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Fejlesztési feladatok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Hangszeres és zenei ismeretek átadása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játszott anyaghoz kapcsolódó trilla- és egyéb segédfogások.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trillatáblázat használata.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Inégal játék fogalma, szerepe a furulyajátékban.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játszott anyagban előforduló új tempó- és karakterjelzések, előadási utasítások stb.</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játszott anyagban előforduló új tánctípusok jellegzetességei (pl. gigue, rigaudon stb.).</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hangszerkezelés fejlesztése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Gyakorlás szoprán- és altfurulyán is.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Az artikulációkés a belőlük alkotott összetett hangindítások állandó gyakorlása.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Hangsorok gyakorlása lehetőleg altfurulyán.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Hosszabb zenei gondolatok egy levegővel való játéka altfurulyán.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Lapról olvasás az előző év anyagának megfelelő nehézségi fokon, szoprán- és altfurulyán.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Társas zenélés: furulya kísérettel, duó, trió, furulyanégyes.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Ajánlott tananyag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Kállay G. Hang nemgyakorló szopránfurulyára (EMB14071)</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Keuning, H. P. 10 difficult studies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Keuning, H. P. 25 studies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Keuning, H. P. 12 difficult studies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Kölz, E. M. I Essercizi per il Flauto dolce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Sellner, J. Etüden für Oboe/ IV. V. (EMB 12002)</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Winterfeld, L. Höffer v. Zwölf Etüden für Altblockflöte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Corelli, A: Sarabande (EMB 7888)</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d’Hervelois, L. de Caix: La Tubeuf (EMB 14071)</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Loeillet, J. B.: e-moll szonáta I., II. tétel op. 3/7</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Loeillet, J. B.: F-dúr szonáta (szopránkiadásból 3/2.)</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Pepusch, J. Chr.: G-dúr „altszonáták” 6/3. szopránon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Telemann, G. Ph.: II. G-dúr Partita - tételek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Lavigne, Ph. de: Rondeau - Tambourin I., II. (EMB 13100)</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Marcello, B.: B-dúr szonáta op. 2/7 III., IV., V tétel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Marcello, B.: d-moll szonáta op. 2/2</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Telemann, G. Ph.: F-dúr szonáta II., I. tétel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Követelmények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Az egyszerűbb hangnemekhez tartozó fontosabb trillák ismerete.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Mordent, paránytrilla, előkék alkalmazása.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Az év végi vizsga ajánlott anyaga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Skála figurációkkal (tercek, hármashangzat), kotta nélkül.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Egy etűd.</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Két szonáta- vagy szvittétel trillákkal és egyéb egyszerűbb ékesítésekkel, kísérettel, lehetőleg kotta nélkül.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6. évfolyam „A” tagozat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Fejlesztési feladatok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Hangszeres és zenei ismeretek átadása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furulya története és különböző stíluskorszakokban betöltött szerepe.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népi furulya és a furulya (blockflöte) közti különbség.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játszott anyaghoz kapcsolódó trilla- és egyéb segédfogások.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játszott anyagban előforduló új tempó- és karakterjelzések, előadási utasítások stb.</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hangszerkezelés fejlesztése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Hangsorok gyakorlása altfurulyán.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Kromatikus skála.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 Lapról olvasás az előző év anyagának megfelelő nehézségi fokon szoprán- és altfurulyán.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Társas zenélés: furulya kísérettel, duó, trió, furulyanégyes, triószonáták.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Ajánlott tananyag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Kállay G. Hang nemgyakorló szopránfurulyára (EMB 140719)</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Keuning, H. P. 10 difficult studies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Keuning, H. P. 25 studies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Keuning, H. P. 12 difficult studies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Kölz, E. M. I Essercizi per il Flauto dolce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Sellner, J. Etüden für Oboe/ IV. V. (EMB 12002)</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Winterfeld, L. Höffer v. Zwölf Etüden für Altblockflöte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Bach, J. S.: Gavotte, Bourrée D-dúr (EMB 14071)</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Fesch, W.: G-dúr szonáta I., II. tétel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Händel, G. Fr.: Menuett (EMB 7888)</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Loeillet, J. B.: h-moll szonáta op. 3/10 (EMB 13160-3)</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Telemann, G. Ph.: I. B-dúr Partita - tételek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Bellinzani, P. B.: C-dúr szonáta op. 3/3</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Händel, G. Fr.: C-dúr szonáta III., IV. tétel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Telemann, G. Ph.: B-dúr szonáta III., IV. tétel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Veracini, Fr. M.: G-dúr szonáta I., II. tétel (12/2)</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Követelmények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trillatáblázat önálló használata.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Egyszerűbb trillák forgódíszítéssel.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tanuló alkalmazzon önállóan minimális belső dinamikát zenei motívumok és kisebb zenei egységek megformálására.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Az év végi vizsga ajánlott anyaga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Skála figurációkkal (tercek, hármashangzat), kotta nélkül,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Egy etűd,</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Két szonáta- vagy szvittétel, trillákkal és egyéb egyszerűbb ékesítésekkel illetve dallami díszítésekkel, kísérettel, lehetőleg kotta nélkül.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b/>
          <w:bCs/>
          <w:sz w:val="24"/>
          <w:szCs w:val="24"/>
        </w:rPr>
        <w:t>Alapfokú évfolyamok „B” tagozat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xml:space="preserve">„B” tagozatos oktatásra irányítható az a tanuló, aki az átlagot meghaladó zenei tehetséggel és hangszeres adottságokkal rendelkezik, valamint érdeklődése és szorgalma alkalmassá teszi arra, </w:t>
      </w:r>
      <w:r w:rsidRPr="007379E8">
        <w:rPr>
          <w:rFonts w:ascii="Times New Roman" w:eastAsia="Calibri" w:hAnsi="Times New Roman" w:cs="Times New Roman"/>
          <w:sz w:val="24"/>
          <w:szCs w:val="24"/>
        </w:rPr>
        <w:lastRenderedPageBreak/>
        <w:t xml:space="preserve">hogy megfeleljen a „B” tagozatos oktatás </w:t>
      </w:r>
      <w:r w:rsidRPr="007379E8">
        <w:rPr>
          <w:rFonts w:ascii="Times New Roman" w:eastAsia="Calibri" w:hAnsi="Times New Roman" w:cs="Times New Roman"/>
          <w:strike/>
          <w:sz w:val="24"/>
          <w:szCs w:val="24"/>
        </w:rPr>
        <w:t>minőségben és mennyiségben</w:t>
      </w:r>
      <w:r w:rsidRPr="007379E8">
        <w:rPr>
          <w:rFonts w:ascii="Times New Roman" w:eastAsia="Calibri" w:hAnsi="Times New Roman" w:cs="Times New Roman"/>
          <w:sz w:val="24"/>
          <w:szCs w:val="24"/>
        </w:rPr>
        <w:t xml:space="preserve"> magasabb követelményeinek.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3. évfolyam „B” tagozat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Fejlesztési feladatok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Hangszeres és zenei ismeretek átadása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furulyacsalád tagjai és hangterjedelmük.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Az eddig tanult hangkészlet bővítése.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játszott anyaghoz kapcsolódó trilla- és egyéb segédfogások.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Pontozott ritmusértékek, 8-ados ütemmutatók, hemiola ismerete, használata.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Könnyebb ékítések a trillákon kívül: mordent, paránytrilla, előkék.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Enharmónia.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játszott anyagban előforduló új tempó- és karakterjelzések, előadási utasítások stb.</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játszott anyagban előforduló táncok jellegzetességei (pl. pavane, allemande, chorea, menüett stb.).</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Az „f” alapú furulya bevezetése, fogásai és olvasása hangzó magasságban.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hangszerkezelés fejlesztése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Artikulációkés a belőlük alkotott összetett hangindítások állandó gyakorlása.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Hanglezárása száj kinyitásával.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dúr és moll skálák tercekkel, hármashangzat felbontásokkal, az eddig tanult artikulációkkal.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Hosszabb zenei gondolatok egy levegőre játszása, szopránfurulyán.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Az „f” alapú hangszer használatának gyakorlása.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„rekesz”-légzés és támasz állandó ellenőrzése a kétféle hangolású hangszer levegőszükségletének figyelembevételével.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Kézfunkciók (különösen a bal hüvelykujj) fokozott ellenőrzése a kétféle hangolású hangszer bevezetésekor.</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Az abc-s névvel való helyes, nem transzponáló gondolkodás ellenőrzése különböző módszerekkel.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Társas zenélés: furulya kísérettel, duók, triók.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Ajánlott tananyag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Giesbert, F. J. 77 Daily Exercises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Hinke, G. Praktische Elementarschule für Oboe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Keuning, H. P. 20 studies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Keuning, H. P. 10 difficult studies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Keuning, H. P. 25 studies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Keuning, Hans P. 40 simple studies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Linde, H. M. Die kleine Übung (Tágliche Studien für....)</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Markovich J. GRADUS a barokk furulyához 3.</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Oromszegi 0.101 etűd, népdalvariáció és karakterdarab</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Sellner, J. Etüden für Oboe /1., II. (EMB 12002)</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Bach, J. S.: Menüett I. (EMB 4303)</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Bach, J. S.: Polonaise (EMB 14090/130)</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Corelli, A.: op. 5/8 a-moll szonáta III., II. tétel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Fesch, W. de: G-dúr szonáta III., IV. tétel (Dobiinger Musicverlag)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Pepusch, J. Chr.: C-dúr szonáta (6 szopránszonáta/1.)</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Händel, G. Fr.: F-dúr szonáta III., IV. tétel (EMB 13100)</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Loeillet, J. B. John: op. 3/2 d-moll szonáta III., IV tétel (EMB 13160-3)</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Telemann, G. Ph.: F-dúr szonáta II., I. tétel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Követelmények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Jól megalapozott testtartás, légzés, hangindítás, hanglezárás, biztos hüvelykujjtechnika.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tanult hangkészlet biztonságos olvasása és fogásainak ismerete.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Összetett hangindítások gördülékeny alkalmazása a tanár útmutatásai alapján.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Melodikus moll hangsorok gyakorlása.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Társas zenélésnél hangolás tanári segítséggel.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tanuló alkalmazzon minimális dinamikát, zenei motívumok és kisebb zenei egységek megformálására, a tanár útmutatásai alapján, legyen képes változó nyomáserősségű levegővezetésre.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Az év végi vizsga ajánlott anyaga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Skála: tercekkel, hármashangzat felbontásokkal, kotta nélkül.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Egy etűd,</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Két különböző karakterű előadási darab/tétel, trillákkal, kísérettel kotta nélkül.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4. évfolyam „B” tagozat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Fejlesztési feladatok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Hangszeres és zenei ismeretek átadása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játszott anyaghoz kapcsolódó trilla- és egyéb segédfogások.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trillatáblázat használata.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Jelzetlen kötelező díszítések szükségességének felismerése.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 Egyszerűbb szabad díszítések a tanár útmutatásai alapján.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megfelelő artikuláció megválasztásának szempontjai.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játszott anyagban előforduló új tempó- és karakterjelzések, előadási utasítások stb.</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játszott anyagban előforduló táncok jellegzetességei (pl. gagliarda, gavotte, rondeau, gigue stb.).</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hangszerkezelés fejlesztése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Artikulációkés a belőlük alkotott összetett hangindítások állandó gyakorlása.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Staccatók nyelvzárással.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Az altfurulya használatának gyakorlása.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Lapról olvasás az előző év anyagának megfelelő nehézségi fokon, szopránfurulyán.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Társas zenélés: furulya kísérettel, duók, triók.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Ajánlott tananyag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Kállay G. Hang nemgyakorló szopránfurulyára (EMB 14071)</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Keuning, H. P. 10 difficult studies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Keuning, H. P. 25 studies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Keuning, H. P. 12 difficult studies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Kölz, E. M. I Essercizi per il Flauto dolce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Sellner, J. Etüden für Oboe/ IV. V. (EMB 12002)</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Winterfeld, L. Höffer v. Zwölf Etüden für Altblockflöte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Bach, J. S.: Bourrée I., II. h-moll (Z. 14071)</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Corelli, A.: op. 5/8 a-moll szonáta I., IV. tétel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LoeilletJ. B.: C-dúr szonáta (szopránkiadásból 3/1.)</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PepuschJ.Chr.: d-moll szonáta III-IV. tétel (6 szopránszonáta/1.) (EMB 14071)</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Telemann, G. Ph.: G-dúr Partita - tételek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Händel, G. Fr.: g-moll szonáta III., IV tétel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Lavigne, Ph. de: Gaiment (EMB 13100)</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Marcello, B.: op. 2/2 d-moll szonáta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Telemann, G. Ph.: F-dúr szonáta II., I. tétel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Követelmények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Mordent, paránytrilla, előkék alkalmazása.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Altfurulya használata.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fogástáblázat önálló használata.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Az év végi vizsga ajánlott anyaga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 Skála tercekkel, hármashangzat- és domináns négyeshangzat-felbontásokkal, kotta nélkül.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Két etűd.</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Két szonátatétel egyszerűbb ékesítésekkel és dallami díszítésekkel, kísérettel kotta nélkül.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5. évfolyam „B” tagozat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Fejlesztési feladatok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Hangszeres és zenei ismeretek átadása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játszott anyaghoz kapcsolódó trilla- és egyéb segédfogások.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Egész értéknél hosszabb hangok és szünetjeleik, tizenhatod-triolák.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Inégal játék fogalma.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moduláció fogalma, egyszerű hangnemi kitérések felismerése a tanár segítségével.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szonáta felépítése, variációs formák, az anyagban megjelenő új tánctípusok.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játszott anyagban előforduló új tempó- és karakterjelzések, előadási utasítások stb.</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hangszerkezelés fejlesztése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Gyakorlás szoprán és altfurulyán is.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Hangsorok gyakorlása altfurulyán, tempójának fokozása.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Hosszabb zenei gondolatok egy levegővel való játéka altfurulyán.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Lapról olvasás az előző év anyagának megfelelő nehézségi fokon, szoprán- és altfurulyán.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Társas zenélés: furulya kísérettel, duó, trió, furulyanégyes.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Ajánlott tananyag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Kállay G. Hang nemgyakorló szopránfurulyára (EMB 14071)</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Keuning, H. P. 10 difficult studies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Keuning, H. P. 25 studies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Keuning, H. P. 12 difficult studies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Kölz, E. M. I Essercizi per il Flauto dolce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Sellner, J. Etüden fúr Oboe/ IV. V. (EMB 12002)</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Winterfeld, L. Höffer v. Zwölf Etüden für Altblockflöte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d’Hervelois, L. de Caix: La Tubeuf (EMB 14071)</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Händel, G. Fr.: Menüett (EMB 7888)</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Loeillet, J. B.: F-dúr szonáta (szopránkiadásból 3/2)</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Loeillet, J. B.: h-moll szonáta op. 3/10</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Telemann, G. Ph.: II. G-dúr Partita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Händel, G. Fr.: C-dúr szonáta III., IV. tétel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Lavigne, Ph. de: Rondeau - Tambourin I., II. (EMB 13100)</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Marcello, B.: op. 2/7 B-dúr szonáta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Pepusch, J. Chr.: B-dúr „altszonáták” 6/6.</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Telemann, G. Ph.: B-dúr szonáta III., IV tétel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Veracini, Fr. M.: G-dúr szonáta I., II. tétel (12/2)</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Vivaldi, A.: d-moll szonáta RV 36 I., III. tétel (EMB 14130)</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Követelmények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t, d, r artikulációk és a belőlük alkotott összetett hangindítások önálló megválasztása, bejegyzése a játszandó anyagnak megfelelően.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trillatáblázat önálló használata.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Egyszerűbb trillák forgódíszítéssel.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Minimális belső dinamika önálló alkalmazása a zenei motívumok és kisebb zenei egységek megformálására.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Az év végi vizsga ajánlott anyaga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Skála tercekkel, hármashangzat- és domináns négyeshangzat-felbontásokkal, kotta nélkül.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Két etűd.</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Két szonáta- vagy szvittétel egyszerűbb ékesítésekkel és dallami díszítésekkel, kísérettel, kotta nélkül.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6. évfolyam „B” tagozat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Fejlesztési feladatok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Hangszeres és zenei ismeretek átadása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furulya története és különböző stíluskorszakokban betöltött szerepe.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népi furulya és a furulya (blockflöte) közti különbség.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játszott anyaghoz kapcsolódó trilla- és egyéb segédfogások.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Az inégal játék (elsősorban francia zenénél) alkalmazásának szabályai.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játszott anyagban előforduló új tempó- és karakterjelzések, előadási utasítások stb.</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Versenymű, fantázia.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hangszerkezelés fejlesztése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Gyakorlás szoprán és altfurulyán is.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t, d, r artikulációk és a belőlük alkotott összetett hangindítások, valamint a (t-) t-r-t-r-t inégal játék állandó gyakorlása.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t-l d-l összetett hangindítások bevezetése, gyakorlása.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Hangsorok gyakorlása altfurulyán.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Lapról olvasás az előző év anyagának megfelelő nehézségi fokon, szoprán- és altfurulyán.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 Társas zenélés: furulya kísérettel, duó, trió, furulyanégyes, triószonáta.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Ajánlott tananyag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Quantz, J. J.-Nagy Frigyes 100 Tágliche Übungen für Flöte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Winterfeld, L. H. v. 40 Studien für Altblockflöte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Linde, H. M. Der Kunst des Blockflötenspiels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Sellner, J. Etüden für Oboe VI. (EMB 12002)</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Staeps, H. U. Das Tágliche Pensum</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Staeps, H. U. Das Tágliche Pensum (átírta: Báthori Béla)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Brüggen, F.5 etűd</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Collette, J. 12 melodikus gyakorlat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Staeps, H. U. Methodische Übungen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Veilhan, J.-C. La flute ? bee baroque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Winterfeld, L. Höfferv. Technische Studien für Altblockflöte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EyckJ.v. DerFluyten Lust-hof I-III.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Thomas, B. The Baroque solo book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Anonymus: Greensleeves to a Ground</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Bach, J. S.: Menüett h-moll (EMB 13100)</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Fesch, W.: G-dúr szonáta I., II. tétel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Telemann, G. Ph.: I. B-dúr Partita - tételek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Bellinzani, P. B.: op. 3/3 C-dúr szonáta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Händel, G. Fr.: a-moll szonáta III., IV tétel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Marcello, B.: op. 2/4 e-moll szonáta I., II. tétel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Telemann, G. Ph.: „kis” C-dúr szonáta I., II. tétel (TWV 41: C 2)</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Telemann, G. Ph.: Andante (EMB 14095)</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Veracini, Fr. M.: a-moll szonáta (12/6)</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Vivaldi, A.: g-moll szonáta op. 13/6 III., IV. tétel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Követelmények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Zárlati hemiolák önálló felismerése.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Önálló hangolás.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Hosszabb lélegzetű etűdök technikailag pontos megoldása.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Barokk szonáták élményszerű előadása a tanult zenei kifejezőeszközök felhasználásával.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Altfurulya szólamok olvasása kóruslejegyzésben.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Bonyolultabb szabad díszítések játéka a kottakép alapján.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Az év végi vizsga ajánlott anyaga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Skála tercekkel, hármashangzat és domináns négyeshangzat - felbontásokkal, kotta nélkül.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Egy etűd.</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Egy teljes szonáta kotta nélkül.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b/>
          <w:bCs/>
          <w:sz w:val="24"/>
          <w:szCs w:val="24"/>
        </w:rPr>
        <w:t>Követelmények az alapfokú évfolyamok elvégzése után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tagozat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tanuló</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legyen képes a zenei anyagot életkorának, egyéni képességeinek és készségeinek megfelelő hangszerkezeléssel, kotta- és stílushűen, értelmesen tagolva, kifejezően megszólaltatni,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rendelkezzék a játszott zenei anyag megszólaltatásához szükséges koncentrálóképességgel,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legyen tisztában a hangszerkezelés alapvető tudnivalóival, alkalmazza tudatosan a helyes légzéstechnikát, befúvásmódot, billentést stb.,</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legyen képes a hangok biztonságos megszólaltatására a furulya klasszikusan értelmezett hangterjedelmében f g3-ig (in F),</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legyen jártas mind a C, mind az F alaphangú hangszer használatában,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tudjon dinamikailag árnyalt, kulturált, kifejező hangot képezni,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alkalmazza játékában a hangindítás, elválasztás és hangbefejezés különböző módjait, többek között a t, r, d hangindításokat és ezek különböző kombinációit,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törekedjék játékában a tiszta intonációra, javítsa tudatosan hangszere intonációs hibáit, rendelkezzék az alapfokon játszott zenei anyag megszólaltatásához szükséges ujjtechnikával,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tudjon önállóan hangolni,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tanár útmutatásai alapján legyen képes a különböző zenei kifejezőeszközök alkalmazására (artikuláció, agogika, díszítés, lassítás, hangsúlyozás stb.), az új darabok egyszerűbb dallami díszítésére,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Ismerje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az f-g3 (in F), hangterjedelem valamennyi hangjának fogását, a leggyakoribb segédfogásokat,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hangszer ápolásának karbantartásának alapvető feladatait, és végezze ezeket önállóan,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tanult anyagban előforduló tempo- és karakterjelzéseket, egyéb előadási jeleket, zenei műszavakat és ezek jelentését,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tanult előadási darabok zeneszerzőinek nevét, a művek címét, és tudja helyesen kiejteni és leírni azokat,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furulya történetét, rokon hangszereit,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furulya szerepét különböző zenei korszakokban.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A „B” tagozat végén (az „A” tagozat követelményein felül)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tanuló legyen képes tudásáról számot adni az alábbiak pódiumon történő bemutatásával: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dúr és moll skálák 3#, 4b előjegyzésig, tercekkel, hármashangzat- és dominánsszeptim négyeshangzat-felbontásokkal, minimum az f1-g3 (in F) hangterjedelem teljes kihasználásával,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két etűd vagy egy variációsorozat,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legalább két tétel egy nagybarokk szonátából vagy versenyműből.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b/>
          <w:bCs/>
          <w:sz w:val="24"/>
          <w:szCs w:val="24"/>
        </w:rPr>
        <w:t>Az alapfokú művészeti vizsga követelményei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Művészeti alapvizsga részei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vizsga gyakorlati vizsgarészből áll.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gyakorlati vizsga tantárgya és időtartama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Furulya főtárgy</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tagozat: minimum 10 perc</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„B” tagozat: minimum 15 perc</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vizsga tartalma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tagozat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Egy etűd vagy technikai jellegű mű szoprán-vagy altfurulyán; Kállay G.: Hangnemgyakorló (EMB14071), Baroque Solo Book-ból könnyebb darabok, Giesbert: Furulyaiskola 2. rész (Schott) nehézségi szintjén.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Előadási darab két különböző karakterű tétele, az egyik tétel választható kamaraműből is; Anon: Greensleeves to a Ground, Marcello szonáták (EMB13476-7), Loeillet de Gant: Szonáták, op. 1 és op. 3 (EMB 13160-3), Vivaldi: F-dúr szonáta RV 52, d-moll RV 36 (Ricordi Nrl 3322300), Telemann: F-dúr szonáta (EMB 13542), kamaraművek: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Boismortier: Leichte Duos (Schott), 6 Suite, Loeillet: 6 szonáta 2 furulyára, Naudot: Triószonáta, Czidra: Régi magyar táncok (EMB 14283) nehézségi szintjén. A vizsgaanyagot az etűd és a kamaramű kivételével lehetőleg kotta nélkül kell játszani.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„B” tagozat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Egy etűd vagy szólómű; Kállay G.: Hangnemgyakorló (EMB 14071), J.v.Eyck: Der Fluyten Lust-hof - Variációk (Amadeus), Braun: etűdök/Baroque Solo Book, Winterfeld: 12 etűd altfurulyára (Hofmeister) nehézségi szintjén.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Előadási darab két különböző karakterű tétele, az egyik tétel választható kamaraműből is; Telemann: C-dúr szonáta (EMB 13542), Veracini: a-moll szonáta (Peters), Lavigne: Rondeau és Tambourin I-II. tétel, Fesch: F-dúr szonáta op. 6. no. 2; Telemann: 6 duett, Telemann: Kánonszonáták, Loeillet de Gant: Szonáta 2 altfurulyára nehézségi szintjén.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A vizsgaanyagot az etűd és kamaramű kivételével kotta nélkül kell játszani.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vizsga értékelése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megfelelés az előírt követelményeknek,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technikai felkészültség,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helyes légzés, testtartás, hangszertartás,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hangképzés,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intonáció,</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hangszerkezelés,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artikulációkés díszítések alkalmazása,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helyes ritmus és tempó,</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előadásmód,</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zenei stílus és az előírások megvalósítása,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memória,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alkalmazkodóképesség,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állóképesség.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b/>
          <w:bCs/>
          <w:sz w:val="24"/>
          <w:szCs w:val="24"/>
        </w:rPr>
        <w:t>Továbbképző évfolyamok „A” tagozat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7. évfolyam „A” tagozat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Fejlesztési feladatok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Hangszeres és zenei ismeretek átadása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játszott anyaghoz kapcsolódó trilla- és egyéb segédfogások.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T-I, d-l artikulációk szerepe a furulyajátékban.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Nehezebb trillák forgódíszítéssel, kettős ékesítések (doppelschlag).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vibrato szerepe a zenében; vibrato, mint a barokk díszítés eszköze.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játszott anyagban előforduló új tempó- és karakterjelzések, előadási utasítások stb.</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fa hangszerek tisztítása, karbantartása.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hangszerkezelés fejlesztése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Összetett hangindítások, valamint az inégal játék állandó gyakorlása.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Hangsorok gyakorlása altfurulyán.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Különböző vibratok állandó gyakorlása, alkalmazása.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Lapról olvasás az előző év anyagának megfelelő nehézségi fokon, a feltételezhető kamaraegyüttesben alkalmazott hangszeren.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Társas zenélés: furulya kísérettel, duó, trió, furulyanégyes, triószonáták.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Ajánlott tananyag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Quantz, J. J.-Nagy Frigyes 100 Tágliche Übungen für Flöte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Winterfeld, L: H. v.: 40 Studien für Altblockflöte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Linde, H. M.: Der Kunst des Blockflötenspiels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Sellner, J.: Etüden für Oboe/ VI. - (EMB 12002)</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Staeps, H. U.: Das Tagliche Pensum</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Staeps, H. U.: Das Tagliche Pensum (átírta: Báthori Béla)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Brüggen, F:. 5 etűd</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Collette, J.: 12 melodikus gyakorlat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Staeps, H. U.: Methodische Übungen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Veilhan, J.-C: La flute ? bee baroque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Winterfeld, L: Höfferv. Technische Studien für Altblockflöte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Eyck, J.v.: DerFluyten Lust-hof I-III.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Thomas, B.: The Baroque solo book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Anonymus: Greensleeves to a Ground</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Bach, J. S.: Menüett h-moll (EMB 13100)</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Fesch, W.: G-dúr szonáta I., II. tétel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Telemann, G. Ph.: I. B-dúr Partita - tételek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Bellinzani, P. B.: op. 3/3 C-dúr szonáta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Händel, G. Fr.: a-moll szonáta III., IV. tétel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Marcello, B.: op. 2/4 e-moll szonáta I., II. tétel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Telemann, G. Ph.: „kis” C-dúr szonáta I., II. tétel (TWV 41: C 2)</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Telemann, G. Ph.: Andante (EMB 14095)</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Veracini, Fr. M.: a-moll szonáta (12/6)</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Vivaldi, A.: g-moll szonáta op. 13/6 III., IV tétel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Követelmények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Zárlati hemiolák önálló felismerése.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Önálló hangolás.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Az artikulációs magánhangzók tudatos, önálló alkalmazása a hangmagasság függvényében.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Hosszabb lélegzetű etűdök technikailag pontos megoldása.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Az év végi vizsga ajánlott anyaga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Skála: (tercek, hármashangzat), kotta nélkül.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Egy etűd.</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Két különböző karakterű előadási darab, vagy egy tételpár; lehetőleg kotta nélkül.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8. évfolyam „A” tagozat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Fejlesztési feladatok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Hangszeres és zenei ismeretek átadása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játszott anyaghoz kapcsolódó trilla- és egyéb segédfogások.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tanult ritmusértékek, ritmusképletek, ütemfajták átfogó rendszerezése.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Egyszerűbb szabad díszítések önállóan.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játszott anyagban előforduló új tempó- és karakterjelzések, előadási utasítások stb.</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hangszerkezelés fejlesztése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Az eddig tanult artikulációk és a belőlük alkotott összetett hangindítások, valamint a (t-) t-r-t-r-t inégal játék állandó gyakorlása.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Hangsorok gyakorlása altfurulyán.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Különböző vibratok állandó gyakorlása, alkalmazása.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Lapról olvasás az előző év anyagának megfelelő nehézségi fokon, a feltételezhető kamaraegyüttesben alkalmazott hangszeren.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Társas zenélés: furulya kísérettel, duó, trió, furulyanégyes, triószonáták.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Ajánlott tananyag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Quantz, J. J.-Nagy Frigyes 100 Tágliche Übungen für Flöte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Winterfeld, L. H. v. 40 Studien für Altblockflöte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Linde, H. M. Der Kunst des Blockflötenspiels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SellnerJ. Etüden fürOboe/VI. (EMB 12002)</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Staeps, H. U. Das Tágliche Pensum</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Brüggen, F.5 etűd</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Collette, J. 12 melodikus gyakorlat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Staeps, H. U. Methodische Übungen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Veilhan, J.-C. La flute a bee baroque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Winterfeld, L. Höfferv. Technische Studien für Altblockflöte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EyckJ.v. DerFluyten Lust-hof I-III.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Thomas, B. The Baroque solo book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Anonymus: Greensleeves to a Ground</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Bach, J. S.: Menüett h-moll (EMB 13100)</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Fesch, W.: G-dúr szonáta I., II. tétel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Telemann, G. Ph.: I. B-dúr Partita - tételek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Bellinzani, P. B.: op. 3/3 C-dúr szonáta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Händel, G. Fr.: a-moll szonáta III., IV. tétel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Marcello, B.: op. 2/4 e-moll szonáta I., II. tétel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Telemann, G. Ph.: „kis” C-dúr szonáta I., II. tétel (TWV 41: C 2)</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Telemann, G. Ph.: Andante (EMB 14095)</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Veracini, Fr. M.: a-moll szonáta (12/6)</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Vivaldi, A.: g-moll szonáta op. 13/6 III., IV. tétel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Követelmények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t-d, t-r, d-r artikulációk egységes tempójú alkalmazási képessége.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Inégal játék gördülékeny alkalmazása a tanár útmutatásai alapján.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Jelzetlen kötelező díszítések önálló alkalmazása.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Barokk szonáták élményszerű előadása a tanult zenei kifejezőeszközök felhasználásával.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Az év végi vizsga ajánlott anyaga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Skála figurációkkal (tercek, hármashangzat), kotta nélkül.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Egy etűd.</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Két különböző karakterű előadási darab vagy egy tété Ipar, lehetőleg kotta nélkül.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9. évfolyam „A” tagozat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Fejlesztési feladatok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Hangszeres és zenei ismeretek átadása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játszott anyaghoz kapcsolódó trilla- és egyéb segédfogások.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Új ritmikai elemek megértése az eddig tanultak alapján.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t-r-l-r összetett hangindítás szerepe a furulyajátékban.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hangindítások tempójának fokozását szolgáló artikulációk.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játszott anyagban előforduló új tempó- és karakterjelzések, előadási utasítások stb.</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különböző barokk szonátatípusok tételeinek jellegzetességei.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hangszerkezelés fejlesztése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Az eddig tanult artikulációk és a belőlük alkotott összetett hangindítások, valamint a (t-) t-r-t-r-t inégal játék állandó gyakorlása.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t-r-l-r összetett hangindítás bevezetése és gyakorlása.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Hangsorok gyakorlása altfurulyán.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Különböző vibratok állandó gyakorlása, hajlékony, változatos alkalmazása (tempó, amplitúdó).</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Lapról olvasás az előző év anyagának megfelelő nehézségi fokon, a feltételezhető kamaraegyüttesben alkalmazott hangszeren.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 Társas zenélés: furulya kísérettel, duó, trió, furulyanégyes, triószonáták.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Ajánlott tananyag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Linde, H. M. Der Kunst des Blockflötenspiels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Staeps, H. U. Das Tágliche Pensum</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Brüggen, F.5 etűd</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Collette, J. 12 melodikus gyakorlat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EyckJ.v. DerFluyten Lust-hof I-III.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Thomas, B. The Baroque solo book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Staeps, H. U. Methodische Übungen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Veilhan, J.-C. La flute a bee baroque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Winterfeld, L. Höfferv. Technische Studien für Altblockflöte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Boeke, K. Three exercises for alto recorder</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LoeilletJ. B. deGant: 12 szonáta op. 1 (EMB 13160-3)</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Loeillet, J. B. John: 12 szonáta op. 3 (EMB 13160-3)</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Marcello, B.: 12 szonáta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Telemann, G. Ph.: 6 partita (szoprán)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Telemann, G. Ph.: B-dúr szonáta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Telemann, G. Ph.: F-dúr szonáta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Valentine, R.: 12 szonáta op. 2</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Vivaldi, A.: F-dúr koncert op. 10 no. 5</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Vivaldi, A.: a-moll koncert RV 108 (+ 2 hegedű + be.)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Követelmények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(t-) t-r-t-r-t inégal játék önálló alkalmazása.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Nehezebb trillák forgódíszítéssel.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Kettős ékesítések problémamentes alkalmazása.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Ujjvibrato, rekeszvibrato.</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Az év végi vizsga ajánlott anyaga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Skála figurációkkal (tercek, hármashangzat), kotta nélkül.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Egy etűd.</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Két különböző karakterű előadási darab, vagy egy tételpár lehetőleg kotta nélkül.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10. évfolyam „A” tagozat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Fejlesztési feladatok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Hangszeres és zenei ismeretek átadása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 A játszott anyaghoz kapcsolódó trilla- és egyéb segédfogások.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barokk „duplanyelv”, a di-dll di-dll.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játszott anyagban előforduló új tempó- és karakterjelzések, előadási utasítások stb.</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fa hangszerek „block”-jának tisztítása.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hangszerkezelés fejlesztése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tanult artikulációk és a belőlük alkotott összetett hangindítások, a (t-) t-r-t-r-t inégal játék, valamint a „duplanyelves” hangindítások állandó gyakorlása.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Hangsorok gyakorlása altfurulyán.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különböző vibratok tudatos és változatos alkalmazása.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Lapról olvasás az előző év anyagának megfelelő nehézségi fokon, a feltételezhető kamaraegyüttesben alkalmazott hangszeren.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Társas zenélés: furulya kísérettel, duó, trió, furulyanégyes, triószonáták.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Ajánlott tananyag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Linde, H. M. Der Kunst des Blockflötenspiels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Staeps, H. U. Das Tágliche Pensum</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Brüggen, F.5 etűd</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Collette, J. 12 melodikus gyakorlat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EyckJ.v. DerFluyten Lust-hof I-III.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Thomas, B. The Baroque solo book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Staeps, H. U. Methodische Übungen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Veilhan, J.-C. La flute à bee baroque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Winterfeld, L. Höfferv. Technische Studien für Altblockflöte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Boeke, K. Three exercises for alto recorder</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LoeilletJ. B. deGant: 12 szonáta op. 1 (EMB 13160-3)</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Loeillet, J. B. John: 12 szonáta op. 3 (EMB 13160-3)</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Marcello, B.: 12 szonáta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Telemann, G. Ph.: 6 partita (szoprán)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Telemann, G. Ph.: B-dúr szonáta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Telemann, G. Ph.: F-dúr szonáta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Valentine, R.: 12 szonáta op. 2</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Vivaldi, A.: F-dúr koncert op. 10 no. 5</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Vivaldi, A.: a-moll koncert RV 108 (+ 2 hegedű + be.)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Követelmények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A t-k t-k, d-g d-g „duplanyelves” hangindítások alkalmazása.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Egyszerűbb szabad díszítések önálló alkalmazása.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Összetett ornamensek.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Az előző években tanult artikulációk stílusos alkalmazása.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Az év végi vizsga ajánlott anyaga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Skála: tercek, hármashangzat, kotta nélkül.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Egy etűd.</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Két különböző karakterű előadási darab, vagy egy tételpár, lehetőleg kotta nélkül.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b/>
          <w:bCs/>
          <w:sz w:val="24"/>
          <w:szCs w:val="24"/>
        </w:rPr>
        <w:t>Továbbképző évfolyamok „B” tagozat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7. évfolyam „B” tagozat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Fejlesztési feladatok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Hangszeres és zenei ismeretek átadása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játszott anyaghoz kapcsolódó trilla- és egyéb segédfogások.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túlpontozás, mint zenei elem.</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Összetett ornamensek.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Bonyolultabb szabad díszítések a tanár útmutatásai alapján.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vibrato szerepe a zenében; vibrato, mint a barokk díszítés eszköze.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játszott anyagban előforduló új tempó- és karakterjelzések, előadási utasítások stb.</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fa hangszerek tisztítása, karbantartása.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hangszerkezelés fejlesztése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Gyakorlás szoprán- és altfurulyán is.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t, d, r, I artikulációk és a belőlük alkotott összetett hangindítások, valamint a (t-) t-r-t-r-t inégal játék állandó gyakorlása.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Hangsorok gyakorlása altfurulyán.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Különböző vibratok állandó gyakorlása, alkalmazása.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Lapról olvasás az előző év anyagának megfelelő nehézségi fokon.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Társas zenélés: furulya kísérettel, duó, trió, furulyanégyes, triószonáta.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Ajánlott tananyag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Braun, D.: Szólók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Eyck, J. van: Der Fluyten Lust-hof I-III.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Händel, G. Fr.: B-dúr szonáta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Händel, G. Fr.: g-moll szonáta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Kölz, E. M.: Essercizi per il Flauto dolce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LoeilletJ. B. deGant: 12 szonáta op. I (EMB 16160-3)</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Marcello, B.: 12 szonáta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Preludes from The Division Flute (1706)</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Quantz, J. J.-Nagy Frigyes: 100 Tágliche Übungen für Flöte (szopr.)</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Telemann, G. Ph.: 6 partita (szoprán)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Telemann, G. Ph.: F-dúr szonáta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Telemann, G. Ph.: (kis) f-moll szonáta (TWV 41: f 2)</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Valentine, R.: 12 szonáta op. 2</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Vivaldi, A.: F-dúr koncert op. 10 no. 5</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Winterfeld, L. H. v.: Zwölf Etüden für Altblockflöte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Követelmények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Az artikulációs magánhangzók tudatos, önálló alkalmazása a hangmagasság függvényében.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t-d, t-r, d-r artikulációk könnyed alkalmazása tizenhatodokban is.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Inégal játék gördülékeny alkalmazása a tanár útmutatásai alapján.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Jelzetlen kötelező díszítések önálló alkalmazása.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Nehezebb trillák forgódíszítéssel.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Az év végi vizsga ajánlott anyaga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Skála, tercekkel, hármashangzat- és domináns négyeshangzat-felbontásokkal, kotta nélkül.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Két etűd.</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Egy versenymű két tétele, vagy egy egyéb tételpár kotta nélkül.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8. évfolyam „B” tagozat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Fejlesztési feladatok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Hangszeres és zenei ismeretek átadása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játszott anyaghoz kapcsolódó trilla- és egyéb segédfogások.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tanult ritmusértékek, ritmusképletek, ütemfajták átfogó rendszerezése.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t-r-l-r összetett hangindítás szerepe a furulyajátékban.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Egyszerűbb szabad díszítések önállóan.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játszott anyagban előforduló új tempó- és karakterjelzések, előadási utasítások stb.</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különböző barokk szonátatípusok tételeinek jellegzetességei.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hangszerkezelés fejlesztése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Gyakorlás C- és F-alapú furulyán is.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Az eddig tanult artikulációk és a belőlük alkotott összetett hangindítások, valamint a (t-) t-r-t-r-t inégal játék állandó gyakorlása.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 A t-r-l-r összetett hangindítás bevezetése, gyakorlása.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Hangsorok gyakorlása altfurulyán.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skálák tempójának fokozása.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Különböző vibratok állandó gyakorlása, alkalmazása.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Lapról olvasás az előző év anyagának megfelelő nehézségi fokon.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Társas zenélés: furulya kísérettel, duó, trió, furulyanégyes, triószonáta.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Ajánlott tananyag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Brüggen, Fr.:5 etűd</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Collette, J.: 12 melodikus gyakorlat (szopránra)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Corelli, A.: Szonáták op. 5,7-11.</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Eyck, J. van: Der Fluyten Lust-hof I-III.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Fesch, W.: 6 szonáta op. 6</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Frescobaldi, G.: 5 canzona (szopránra vagy tenorra)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Händel, G. Fr.: F-dúr szonáta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Mancini, Fr.: 12 szonáta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Pepusch, J. Chr.: 6 szonáta (alt!)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Schickhardt, J. Chr.: 6 szonáta op. 1</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Select Preludes and Voluntaries for the Flute (1708)</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Telemann, G. Ph.: (kis) C-dúr szonáta (TWV 41: C 2)</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Veracini, Fr. M.: 12 szonáta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Vivaldi, A.: RV 427. D-dúr koncert (szoprán)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Követelmények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Az előző években tanult artikulációk stílusos alkalmazása.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(t-) t-r-t-r-t inégal játék önálló alkalmazása.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Összetett ornamensek.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Ujjvibrato, rekeszvibrato.</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barokk szvit tételeinek ismerete.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Az év végi vizsga ajánlott anyaga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Skála tercekkel, hármashangzat- és domináns négyeshangzat-felbontásokkal, kotta nélkül.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Két etűd.</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Egy versenymű két tétele, vagy egy egyéb, tételpár kotta nélkül.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9. évfolyam „B” tagozat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Fejlesztési feladatok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Hangszeres és zenei ismeretek átadása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játszott anyaghoz kapcsolódó trilla- és egyéb segédfogások.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Új ritmikai elemek megértése az eddig tanultak alapján.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hangindítások tempójának fokozását szolgáló artikulációk.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játszott anyagban előforduló új tempó- és karakterjelzések, előadási utasítások stb.</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hangszerkezelés fejlesztése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Gyakorlás C- és F-alapú furulyán is.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Az eddig tanult artikulációk és a belőlük alkotott összetett hangindítások, valamint a (t-) t-r-t-r-t inégal játék állandó gyakorlása.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dúr és melodikus moll skálák ismétlése kibővített hangterjedelemben, tercekkel, hármashangzat- és domináns négyeshangzat-felbontásokkal, az eddig tanult artikulációkkal. A skálák tempójának fokozása.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Különböző vibratok állandó fejlesztése, alkalmazása.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Lapról olvasás az előző év anyagának megfelelő nehézségi fokon.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Társas zenélés: furulya kísérettel, duó, trió, furulyanégyes, triószonáta.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Ajánlott tananyag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Bach, J. S.: F-dúr (fuvolára írt) szonáta BWV 1031</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Bellinzani, P. B.: 12 szonáta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Corelli, A.: La Follia op. 5 no. 12</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Dieupart, Ch.: 6 szvit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Eyck, J. van: Der Fluyten Lust-hof I-III.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Feltkamp, J. H.: 12 Etudes vor Sopran-Blockfluit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Fesch, W.: 6 szonáta op. 8</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Händel, G. Fr.: C-dúr szonáta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Hotteterre, J.: 4 szvit op. 5 / F-dúr, d-moll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Linde, H. M.: Der Kunst des Blockflötenspiels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Sammartini, G.: F-dúr koncert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Schickhardt, J. Chr.: 24 szonáta op. 30 (különböző hangnemekben)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Staeps, H. U.: DasTágliche Pensum</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Staeps, H. U.: Methodische Übungen (szopránra)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Telemann, G. Ph.: a-moll fantázia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Valentine, R.: 6 szonáta op. 5 (a szerző díszítéseivel)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Vivaldi, A.: g-moll szonáta (II Pastor fido 6 szonáta)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Vivaldi, A.: F-dúr koncert op. 10 no. 1 (La tempesta di Maré)</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Vivaldi, A.: D-dúr koncert op. 10 no. 3 (II Gardellino), (piccolo)</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Winterfeld, L. H. v.: 40 Studien für Altblockflöte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Winterfeld, L. H. v.: Technische Studien für Altblockflöte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Követelmények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Valamennyi tanult hangindítás egységes tempójú alkalmazási képessége, stílusos használata.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Ujjvibrato és rekeszvibrato differenciált alkalmazása.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Ritkán előforduló enharmóniák intonálásának ismerete.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Tájékozódás bonyolult polifon zenében.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Az év végi vizsga ajánlott anyaga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Skálák tercekkel, hármashangzat- és domináns négyeshangzat-felbontásokkal, kotta nélkül.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Egy etűd.</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Egy kora barokk vagy XX. századi mű/tétel, kotta nélkül.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Egy versenymű két tétele kotta nélkül.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10. évfolyam „B” tagozat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Fejlesztési feladatok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Hangszeres és zenei ismeretek átadása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játszott anyaghoz kapcsolódó trilla- és egyéb segédfogások.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barokk „duplanyelv”, a di-dll di-dll.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játszott anyagban előforduló új tempó- és karakterjelzések, előadási utasítások stb.</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fa hangszerek „block”-jának tisztítása.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hangszerkezelés fejlesztése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Gyakorlás C- és F-alapú furulyán is.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Valamennyi eddig tanult artikuláció és a belőlük alkotott összetett hangindítások, a (t-) t-r-t-r-t inégal játék, valamint a t-k t-k, d-g d-g „duplanyelves” hangindítások állandó gyakorlása, hármas elrendezésben is.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Hangsorok gyakorlása altfurulyán.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technikai elemek továbbfejlesztése a virtuozitás irányába.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különböző vibratok tudatos és változatos alkalmazása.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Lapról olvasás az előző év anyagának megfelelő nehézségi fokon.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Társas zenélés: furulya kísérettel, duó, trió, furulyanégyes, triószonáták.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Ajánlott tananyag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Bach, J. S.: C-dúr (fuvolára írt) szonáta BWV 1032</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Bach, J. S.: F- (vagy G-)dúr (fuvolára írt) szonáta BWV 1035</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Castello, D.: Sonata seconda (szopránra vagy tenorra)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Castrucci, P.: F-dúr szonáta (a szerző díszítéseivel) op.1/5</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Castrucci, P.: C-dúr szonáta (a szerző díszítéseivel) op.1/6</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Corelli, A.: Szonáták 1-6. op. 5 (részben korabeli díszítésekkel)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D’Hervelois, De Caix: G-dúr szvit (szoprán)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Eyck, J. van: Der Fluyten Lust-hof I-III.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Fontana, G. B.: 6 szonáta (szoprán)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Hotteterre, J.: 4 szvit op. 5</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Quantz, J. J.: Capricciok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Schickhardt, J. Chr.: 24 szonáta op. 30 (különböző hangnemekben)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Staeps, H. U.: Neue Übungen im chromatischen Raum der 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Telemann, G. Ph.: a-moll szvit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Telemann, G. Ph.: B-dúr fantázia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Telemann, G. Ph.: d-moll fantázia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Vivaldi, A.: G-dúr koncert op. 10 no. 6</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Követelmények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Valamennyi tanult hangindítás egységes tempójú alkalmazási képessége, stílusos használata. At-kt-k, d-g d-g „duplanyelves” hangindítások használata, hármas elrendezésben is. Egyszerűbb szabad díszítések önállóan.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Az év végi vizsga ajánlott anyaga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skálák: b-s mollok kibővített hangterjedelemben tercekkel, hármashangzat- és domináns négyeshangzat-felbontásokkal, kotta nélkül.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Egy etűd.</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Egy kora barokk vagy XX. századi mű/tétel, kotta nélkül.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Egy versenymű két tétele kotta nélkül.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b/>
          <w:bCs/>
          <w:sz w:val="24"/>
          <w:szCs w:val="24"/>
        </w:rPr>
        <w:t>Követelmények a továbbképző évfolyamok elvégzése után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tagozat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tanuló legyen képes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hangok biztonságos megszólaltatására a furulya XX. századi elvárásainak megfelelő hangterjedelemben,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hangindítás és zárás különböző módjainak önálló alkalmazására,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segédfogások önálló megválasztására,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 az előadandó mű stílusának, jellegének megfelelő zenei kifejezőeszközök önálló megválasztására,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játszott zenei anyagot stílushű értelmes tagolt, kifejező megszólaltatására,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az új darabok egyszerűbb, de önálló dallami díszítésére,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megszerzett ismereteinek és hangszerkezelési szintjének megfelelő előadási darabok, kamarazenei szólamok önálló, technikailag és zeneileg igényes elsajátítására, a hibák önálló javítására.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Ismerje a furulya történetét, fizikai sajátosságait, irodalmát, különböző műfajokban betöltött szerepét. Rendelkezzék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az egyéni és társas muzsikáláshoz szükséges koncentrálóképességgel, lapról olvasási készséggel,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egyenletes, laza ujjtechnikával,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zenei képzelőerővel.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„B” tagozat (az „A” tagozat követelményein felül)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tanuló ismerje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hangszere történetét és irodalmát,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f-a3-ig (in F) a fogásokat,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trilla-, segéd-, piano-, forte- fogásokat,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az irodalomra legjellemzőbb tánc- és tételtípusok tempóit és karaktereit. Legyen képes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természetes, könnyed hangszerkezelésre,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megfelelő légzéstechnika alkalmazására,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levegő tudatos beosztására,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vibrato-mentes hang képzésére,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értelmesen tagolt, kifejező előadásra. Rendelkezzék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összehangolt ujj- és nyelvtechnikával,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fürge szimpla-nyelvtechnikával,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saját adottságainak megfelelő gyakorlási módszerrel,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megfelelő lapról olvasási készséggel. Tudjon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tisztán intonálni,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pontos ritmusban játszani,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dúr és moll hangsorokat játszani 4#, 5b előjegyzésig, tercekkel, hármashangzat- és dominánsszeptim-felbontásokkal.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b/>
          <w:bCs/>
          <w:sz w:val="24"/>
          <w:szCs w:val="24"/>
        </w:rPr>
        <w:t>A művészeti záróvizsga követelményei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Művészeti záróvizsga részei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vizsga gyakorlati vizsgarészből áll.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gyakorlati vizsga tantárgya és időtartama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Furulya főtárgy</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tagozat: minimum 10 perc</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„B” tagozat: minimum 15 perc</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vizsga tartalma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tagozat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Egy technikai jellegű mű vagy szólódarab; Brüggen: Etűdök, Linde: Neuzeitliche Übungsstücke (Schott), Winterfeld: Technische Studien, (Hofmeister), Telemann: Fantáziák (Bárenreiter), Eyck: Der Fluyten Lust-hof I-III. (Amadeus) nehézségi szintjén.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Egy teljes szonáta vagy concerto (kettősverseny).</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Egy korabarokk, vagy XX. századi illetve kortárs mű, vagy tétel; Telemann: vagy Händel szonáták, Telemann: Metodikus szonáták 1-6., (Bárenreiter), nehézségi szintjén.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vizsgaanyagot lehetőleg kotta nélkül kell játszani.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„B” tagozat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Egy etűd vagy szólódarab; Brüggen: 1., Quantz: Solos 1-5. (Baroque Solo Book), Eyck, J. van: Der Fluyten Lust-hof I-III. (Amadeus), G. Ph. Telemann: Fantázia 2, c-moll (Bárenreiter), nehézségi szintjén.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Egy teljes szonáta vagy concerto.</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Egy korabarokk vagy XX. századi mű vagy tétel, amely lehet kamaramű; Kráhmer, E: Variációk op. 18, Händel: g-moll szonáta (V.) (EMB 13405, Castrucci, P.: Szonáták op. 1/5, op. 1/6, nehézségi szintjén.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vizsgaanyagot az etűd és a kamaramű kivételével kotta nélkül kell játszani.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vizsga értékelése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megfelelés az előírt követelményeknek,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technikai felkészültség,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helyes légzés, testtartás, hangszertartás,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hangképzés,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intonáció,</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hangszerkezelés,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artikulációkés díszítések alkalmazása,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helyes ritmus és tempó,</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 előadásmód,</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zenei stílus és az előírások megvalósítása,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memória,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alkalmazkodóképesség,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állóképesség.</w:t>
      </w:r>
    </w:p>
    <w:p w:rsidR="007379E8" w:rsidRPr="007379E8" w:rsidRDefault="007379E8" w:rsidP="007379E8">
      <w:pPr>
        <w:autoSpaceDE w:val="0"/>
        <w:autoSpaceDN w:val="0"/>
        <w:adjustRightInd w:val="0"/>
        <w:spacing w:after="0" w:line="360" w:lineRule="auto"/>
        <w:contextualSpacing/>
        <w:rPr>
          <w:rFonts w:ascii="Times New Roman" w:eastAsia="Calibri" w:hAnsi="Times New Roman" w:cs="Times New Roman"/>
          <w:b/>
          <w:bCs/>
          <w:iCs/>
          <w:sz w:val="28"/>
          <w:szCs w:val="28"/>
        </w:rPr>
      </w:pPr>
    </w:p>
    <w:p w:rsidR="007379E8" w:rsidRPr="007379E8" w:rsidRDefault="007379E8" w:rsidP="007379E8">
      <w:pPr>
        <w:spacing w:after="0" w:line="360" w:lineRule="auto"/>
        <w:contextualSpacing/>
        <w:rPr>
          <w:rFonts w:ascii="Times New Roman" w:hAnsi="Times New Roman"/>
          <w:sz w:val="24"/>
        </w:rPr>
      </w:pPr>
      <w:bookmarkStart w:id="201" w:name="_Toc103851882"/>
      <w:r w:rsidRPr="007379E8">
        <w:rPr>
          <w:rFonts w:ascii="Times New Roman" w:hAnsi="Times New Roman"/>
          <w:sz w:val="24"/>
        </w:rPr>
        <w:t>ZENEISMERET TANSZAK</w:t>
      </w:r>
      <w:bookmarkEnd w:id="201"/>
    </w:p>
    <w:p w:rsidR="007379E8" w:rsidRPr="007379E8" w:rsidRDefault="007379E8" w:rsidP="007379E8">
      <w:pPr>
        <w:spacing w:after="0" w:line="360" w:lineRule="auto"/>
        <w:contextualSpacing/>
        <w:rPr>
          <w:rFonts w:ascii="Times New Roman" w:hAnsi="Times New Roman"/>
          <w:sz w:val="24"/>
        </w:rPr>
      </w:pPr>
      <w:bookmarkStart w:id="202" w:name="_Toc103851883"/>
      <w:r w:rsidRPr="007379E8">
        <w:rPr>
          <w:rFonts w:ascii="Times New Roman" w:hAnsi="Times New Roman"/>
          <w:sz w:val="24"/>
        </w:rPr>
        <w:t>SZOLFÉZS (KÖTELEZŐ</w:t>
      </w:r>
      <w:bookmarkEnd w:id="202"/>
      <w:r w:rsidRPr="007379E8">
        <w:rPr>
          <w:rFonts w:ascii="Times New Roman" w:hAnsi="Times New Roman"/>
          <w:sz w:val="24"/>
        </w:rPr>
        <w: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szolfézsnak, mint kötelező tantárgynak két előképző és négy alapfokú évfolyama van, követelményei megegyeznek a szolfézs tantárgy azonos évfolyamainak követelményeivel. Az előképző évfolyamok elvégzése nem kötelező. A 4. évfolyam végén alapvizsga tehető.</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szolfézstanítás - a hangszertanítással szerves egységben - a zene megszerettetését, megértését, valamint a későbbi öntevékeny muzsikálás és zenehallgatás iránti igény kialakulását kívánja megalapozni.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zeneművek élményt nyújtó megismerésén és megértésén túl a tantárgy sajátosságából adódóan a hangsúly a tanítás folyamatában a zenei ismeretek elsajátíttatására, a képesség- és készségfejlesztésre, a kreativitás és a tudás alkalmazásának kimunkálására kerül.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végső cél a globális zenei látásmód és gondolkozás alapjainak kialakítása, elindítása az alapfokú szolfézstanításban is: „A tanuló, hallja, amit lát és lássa, amit hall!” (Kodály Zoltán)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tantervi program e cél elérését kívánja segíteni azzal, hogy az általános zenei képességek fejlesztését és a zenei alapismeretek elsajátítását pedagógiai folyamattá szervezi.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Külön figyelmet fordít arra, hogy e tevékenység gazdagítsa a tanulót a zene megszólaltatásának és befogadásának örömével.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szolfézstanítás célja, feladata: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tanulók zenei készségeinek kiművelése, képességeik fejlesztése és ismereteik bővítése az alábbi területeken: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belső hallás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ritmus-metrum,</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tiszta intonáció,</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tájékozódás a magassági viszonyokban (relációk, hangközök),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dallamhallás,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többszólamúság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harmóniaazonosítás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 zenei olvasás-írás,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zenei szerkezet (forma),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zenei memória,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zenehallgatás (zeneértés)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kreativitás fejlesztése, - rögtönzés,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megszerzett tudás alkalmazása,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hangszertanulás segítése,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zenei szaknyelv legfontosabb kifejezéseinek megismertetése,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zenei műveltség igényének kialakítása,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társművészetek iránti nyitottság megalapozása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zenei pályára készülő tanulók felkészítése a továbbtanulásra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tanulók személyiségének erkölcsi és szellemi formálása; nemzeti identitástudatuk megerősítése, érzelemviláguk kibontakoztatása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Rendelkezzék a tanuló</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olyan késztetéssel, mely a választott - eddig tanult - muzsikálási formát élete szerves részévé teszi,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tanulmányai során elsajátított készség-, jártasság-, ismeret-repertoárral, melyek eszközt biztosítanak a zene belső elképzeléséhez, értelmezéséhez, stílusos megszólaltatásához,</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olyan zenei áttekintőképességgel, melynek birtokában önállóan meg tudja oldani a képesség-készség szintjének megfelelő zenei feladatokat,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biztos zenei ízléssel és ítélő képességgel és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zene iránti elkötelezettséggel.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b/>
          <w:bCs/>
          <w:sz w:val="24"/>
          <w:szCs w:val="24"/>
        </w:rPr>
        <w:t>Előképző évfolyamok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1. évfolyam</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Fejlesztési feladatok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Zenei élményanyag gyűjtése énekléssel és játékkal.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zene megszerettetése, örömteli művelése.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figyelmes zenehallgatás kezdeti lépéseinek kimunkálása.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Az éneklési készség fejlesztése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Helyes testtartás, levegővétel.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Kezdőhang átvétele.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Megfelelő tempóválasztás és tempótartás.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Éneklés játékkal.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 Éneklés szöveggel emlékezetből.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Ismert dallami fordulatok éneklése kézjelekkel.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Önálló dalkezdés.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Ritmikai ismeretek, készségfejlesztés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Egyenletes járással ritmusmotívumok megszólaltatása.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ritmusértékek neveinek, jeleinek és gyakorlóneveinek elsajátítása: negyed, nyolcad és negyed szünet értékekkel.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- 2/4-es ütem.</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Ütemvonal, záróvonal, ismétlőjel.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„belső mérés” kialakítása.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Ritmusmotívumok hangoztatása, visszatapsolása, olvasása, ütemekbe helyezése.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Dalfelismerés ritmusról, ritmusfelismerés dallamról.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különböző tempók közötti különbségek érzékelése.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Dallami ismeretek, készségfejlesztés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Daltanulás játékkal együtt.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belső hallás kialakításának kezdeti lépései.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Hangmagasság-megfigyelés, magas és mély képzet kialakítása.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relatív szolmizáció bevezetése (pentaton, pentachord hangkészletben).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dallami jelrendszerek: kéz-, betűjel, hangjegy.</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Hanglépcső, vonalrendszer.</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Az elsajátított hangkészleteken belüli rövid dallamfordulatok kiemelése, gyakorlása.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Dalfelismerés, dallambújtatás.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kétszólamúság előkészítése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Felelgetős játékok, dal és mérő (ritmusosztinátók, ritmuskíséretek, egyszerű dallamosztinátók).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Rögtönzés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Ritmussorok kiegészítése.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Kérdés, felelet.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Mondókák, versek, ritmusok megszólaltatása énekléssel.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Mozgás és játék rögtönzése.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Zenehallgatás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zeneértő és -érző képesség fejlesztése.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Aktív (előkészített) zenehallgatás.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 Alapvető tempó különbségek megfigyelése (gyors-lassú).</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Zajok-zörejek, zenei hang.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Hangszínek (hangerő) megfigyelése és megkülönböztetése, hangszerek hangjainak felismerése.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Zenei hangulatok - karakterek hallás utáni megfigyelése.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többször hallgatott zeneművek felismerése.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Ajánlott tananyag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Magyar népi mondókák, gyermekversek, gyermekjátékok, gyermekdalok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Zeneszerzők kicsinyeknek írt dalai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Rokon népek dalai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Horváth Istvánné-Smid Anna: Csicsergő 1. (tankönyv, munkafüzet és útmutató)</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Horváth Guidóné: Utazás a zene birodalmába (könyv és munkafüzet, tanmenet)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József Andrásné-Szmrecsányi Magda: Zenei előképző (tankönyv és munkafüzet, Útmutató)</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P. Vesztróczy Judit: Zenei előképző (Ifjúsági Lapkiadó: Muzsikáljunk együtt 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P. Vesztróczy Judit: Zenei ABC kicsinyeknek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Kodály Zoltán: Kis emberek dalai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Kodály Zoltán: 333 olvasógyakorlat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Forrai Katalin: Ének az óvodában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Forrai Katalin: Jár a baba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Forrai Katalin: Európai gyermekdalok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Törzsök Béla: Zenehallgatás az óvodában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Rimóczy Gáborné: Fecske mese (Debrecen, Művelődési Központ kiadványa)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Dobszay László: A magyar dal könyve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Weöres Sándor: Magyar etűdök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Weöres Sándor: Ha a világ rigó lenne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Cini-cini muzsika (Óvodások verseskönyve)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Szabó Helga-Réber László: Te is tudsz énekelni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Szabó Helga: Irány a zene birodalma (MR kiadványa)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Lajtha László: Játékország (a Lajtha László Zeneiskola reprint kiadványa)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Borsai I.-Haider E.: Magyar népi gyermekjátékok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Kiss Áron: Gyermekjáték gyűjtemény</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Dimény Juciit: Hang-játék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Ajánlott zenehallgatási anyag: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Magyar gyermekdalok és népdalok, népdalfeldolgozások, más népek gyermekdalai szóló-, kíséretes- vagy kórusfeldolgozásban.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Hangszeres szemelvények (karakter-, mesedarabok) lehetőleg élő előadásban.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Követelmények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„belső” lüktetés fejlesztése.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Az egyenletes lüktetés és a dalritmus különbségeinek megéreztetése.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negyed, páros nyolcad és a negyed szünet ritmusjeleinek folyamatos olvasása gyakorlónevekkel.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törzshangok szolmizációs nevének, kézjeleinek ismerete.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zenére figyelés, valamint együttműködési képesség a játékban, éneklésben.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Az év végi vizsga ajánlott anyaga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tanult dalok, gyermekjátékok, ritmus- és dallami elemek, zenei ismeretek elsajátításának bemutatása csoportos és egyéni munkával.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2. évfolyam</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Fejlesztési feladatok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Zenei élményanyag gyűjtése énekléssel, játékkal.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magyar gyermekjátékok, dalok és népdalok - mint zenei anyanyelvünk és néphagyományunk - megismerése.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zenei készségek megalapozása a 7-9 éves korú gyermekek hangszertanulásához.</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Felkészítés a hangszerválasztásra, a zenére figyelés, a zenehallgatási élmény megteremtése.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Az éneklési készség fejlesztése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tiszta intonáció, a helyes zenei hangsúlyok kialakítása.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kifejező éneklés igényének felkeltése.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Ritmikai ismeretek, készségfejlesztés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Az egyenletes lüktetés és az ütempárok megéreztetése mozgással (ütemezéssel).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negyed, nyolcad, fél, egész, pontozott negyed és fél és egész értékek, szünetjeleik, a szinkópa, éles és nyújtott ritmus elsajátítása gyakorló és zenei nevekkel, jelekkel.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- 2/4-es ütem.</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3/4-es lüktetés megéreztetése.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Szövegek ritmusának megfejtése.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Ritmusmotívumok olvasása, felismerése.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Az ütemhangsúlyok érzékeltetése.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Metrum és ritmus egyidejű megfigyelése.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 Osztinátó, majd ritmuskíséret ismert dalokhoz.</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Ritmusgyakorlatok.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Dallami ismeretek, készségfejlesztés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Daltanulás játékkal együtt, illetve hallás után.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magas és mély képzet kialakítása.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szolmizációs relációk elsajátítása (hétfokúság).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dallami jelrendszerek ismerete.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szolmizációs hangok kézjele, betűjele és helye a vonalrendszeren.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Dallamfordulatok gyakorlása a pentaton és hétfokú hangkészletekben.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Éneklés kézjel után, olvasás betűkottáról és ötvonalas rendszerben kulcs nélkül.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Dallamfordulatok visszaéneklése.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Memorizálás hallás után.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belső hallás fejlesztése.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kétszólamúság előkészítése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Dal és mérő.</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Felelgetős játékok.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Ritmusosztinátók, ritmuskíséretek.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Egyszerű dallamosztinátók (dudakíséret).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Kétszólamú (igen könnyű) gyakorlatok kézjelekről.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Igen könnyű kánonok - a csoport képességei szerint.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Kétszólamú ritmusok, ének-kopogós „játékok”.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Ének, járás, taps, ütőhangszerek kíséretével, változatos csoportosításban.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Zenei ismeretek: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Hangközök fogalmának bevezetése, kis- és nagy szekund, tiszta oktáv, tiszta kvint.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Formai ismeretek: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Motívum</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Azonosság, hasonlóság, különbözőség.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Zenei olvasás, írás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Az íráskészség kialakítása (írástechnika, zenei helyesírás).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Rövid ritmusmotívumok, könnyű dalok ritmusának lejegyzése ritmusjelekkel (2-4-8 ütem).</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dó helyének változtatása.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Tájékozódás a vonalrendszeren.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Kulcsok, ábécés nevek bevezetése.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 Dallamok, olvasógyakorlatok éneklése szolmizálva, alkalmi hangzókkal betűkottáról és hangjegyekről.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Memorizálás.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Könnyű dalok, dalrészletek, dallamok lejegyzése hangonkénti folyóírással vagy emlékezetből, betűkottával, majd hangjegyekkel (2-4-8 ütem).</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Rögtönzés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Zárások megkeresése ritmusokban, dallamokban.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Hiányos dallamok kiegészítése egy-két hanggal.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Ritmusfelelgetős, dallamfelelgetős.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Ütempárhoz ütempár rögtönzése.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Mondókák, versek megszólaltatása énekléssel.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Mozgás és játék rögtönzése.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Zenehallgatás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Hangszínek megfigyelése, megkülönböztetése.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Emberi hangfajták (gyermek-, női-, férfi).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Zenei együttesek: énekkar, zenekar.</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Dinamika, előadási módok.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Különböző karakterek megfigyelése.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Hangszerek hangja: zongora, hegedű, cselló, furulya (réz- és fafúvósok).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dallami azonosság, különbözőség felismerése a zenehallgatási anyagban is.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Zenei kifejezések: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Ritmus, dallam.</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Ütem, ütemmutató, ütemvonal, záróvonal, ismétlőjel.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megismert ritmusértékek nevei.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Tempó, mérőütés.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Osztinátó.</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Hangmagasság, hangköz, hangkészlet, hangsor.</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Pentaton, pentachord.</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G-kulcs, F-kulcs.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törzshangsor.</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megismert hangközök nevei, jelentésük.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Motívum, dallamsor.</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Kánon.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 Piano-forte.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Ajánlott tananyag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Magyar népi mondókák, gyermekjátékok, népszokások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Magyar gyermekdalok, népdalok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Gyermekversek.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Rokon népek dalai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Magyar zeneszerzők gyermekeknek komponált dalai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Más népek dallamai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Horváthné Smid Anna: Csicsergő 2.(tankönyv és munkafüzet, Útmutató)</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Horváth Guidóné: Utazás a zene birodalmába (könyv és munkafüzet, Útmutató)</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József Andrásné-Szmrecsányi Magda: Zenei előképző (tankönyv és munkafüzet, Útmutató)</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P. Vesztróczy Judit: Zenei előképző (Ifjúsági Lapkiadó: Muzsikáljunk együtt 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P. Vesztróczy Judit: Zenei ABC kicsinyeknek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Kodály Zoltán: Kis emberek dalai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Kodály Zoltán: 333 olvasógyakorlat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Forrai Katalin: Ének az óvodában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Forrai Katalin: Európai gyermekdalok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Törzsök Béla: Zenehallgatás az óvodában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J. Irsai Vera: Szolfézs példatár, Alsófok I. kötet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Rimóczy Gáborné: Fecske mese (Debrecen, Művelődési Központ kiadványa)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Dobszay László: A magyar dal könyve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Bárdos Lajos: 70 kánon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Weöres Sándor: Magyar etűdök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Weöres Sándor: Ha a világ rigó lenne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Cini-cini muzsika (Óvodások verseskönyve)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Szabó Helga-Réber László: Te is tudsz énekelni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Szabó Helga: Irány a zene birodalma (MR kiadványa)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Lajtha László: Játékország (a Lajtha László Zeneiskola reprint kiadványa)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Borsai Ilona-Haider Edit: Magyar népi gyermekjátékok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Kiss Áron: Gyermekjáték gyűjtemény</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Dimény Judit: Hang-játék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Ajánlott zenehallgatási anyag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Válogatás a néphagyomány zenei anyagából. Gyermekdal feldolgozások.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A hangszeres műzene karakterdarabjai. Mesedarabok.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Rövid daraboka hangszeres iskolákból (különböző hangszereken).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Követelmények az előképző évfolyamok elvégzése után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Rendelkezzék a tanuló a zenetanuláshoz szükséges alapvető magatartásformákkal: tudjon zenére figyelni, tudjon együttműködni társaival, tanárával a csoportos éneklésben, játékban.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Tudjon az egyenletes lüktetéshez járni, énekelni. Tudjon önállóan dalt kezdeni.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Ismerje fel kottáról a negyed, nyolcad, fél, egész, pontozott negyed értékű hangokat, a megfelelő szüneteket, valamint a szinkópa, éles és nyújtott ritmust.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Legyen képes 4-8 ütemes ritmust folyamatosan olvasni és hangoztatni.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Tudja alkalmazni a ritmuselemeket 2/4-es ütemekben.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Tudjon lejegyezni rövid ritmusmotívumokat.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Ismerje a szolmizációs neveket, kézjeleket és a hangok viszonyított helyét a vonalrendszeren.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Tudja a dalokat szöveggel és szolmizálva - a zenei tartalomnak megfelelő tempóban, pontos ritmusban, helyes frazeálással - emlékezetből énekelni.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Tudjon rövid zenei egységet (a tanult dallami fordulatok köréből) visszaénekelni.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Ismerje a G-kulcs hangjait, legyen tájékozott a vonalrendszeren.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Ismerje a kis és nagy szekund, tiszta kvint, tiszta oktáv hangközöket.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Az év végi vizsga ajánlott anyaga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tanult dalok, gyermekjátékok, ritmus- és dallami elemek, zenei ismeretek elsajátításának bemutatása csoportos és egyéni munkával.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b/>
          <w:bCs/>
          <w:sz w:val="24"/>
          <w:szCs w:val="24"/>
        </w:rPr>
        <w:t>Alapfokú évfolyamok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Az első évfolyam tanítási anyagának összeállítása az előképző évfolyamok követelményeinek ismeretét feltételezi.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1. évfolyam</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Fejlesztési feladatok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zenei élményanyag bővítése.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magyar népzene régi stílusú dallamainak megismerése.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Betekintés a műzene kis formáiba. A zenei értelmezés kezdeti lépéseinek kimunkálása.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Az előképzőben tanult zenei ismeretanyag ismétlése.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készségek megalapozása, fejlesztése a tananyaghoz kapcsolódóan.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Az abszolút rendszer további gyakorlása.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szolfézs és a hangszerjáték kapcsolatának kialakítása.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zenehallgatási élmény elmélyítése.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Az éneklési készség fejlesztése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Helyes testtartás, levegővétel, tiszta intonáció, tempótartás.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Artikuláció, szövegmondás.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tanulók hangterjedelmének fokozatos bővítése.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Az igényes, szép éneklés kialakítása.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Ritmikai ismeretek, készségfejlesztés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Az előképzőben tanult ritmikai elemek alapos ismétlése.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korona, az átkötés, az értéknyújtó pont ismerete.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legegyszerűbb ütemek: 2/4, 4/4, 3/4.</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Ütemsúlyok. (ütemezés).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szinkópa, az éles és a nyújtott ritmus ismétlése, elmélyítése.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tizenhatodok páros formációi.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Dallami ismeretek, készségfejlesztés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Daltanulás hallás után, kézjelről, betűkottáról.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Az új szolmizációs hangok (relációk) elsajátítása.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régi stílusú magyar népdalok jellemzői.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tonalitásérzék fejlesztése, a dallamzáró alaphang: lá, és dó.</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hétfokúság dallamfordulatainak gyakorlása.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Periodizáló műzenei szemelvények éneklése, memorizálása.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belső hallás további kimunkálása: memorizálás belső hallás alapján kézjelről, kottaképről.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kétszólamúság előkészítő gyakorlatai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Dallamhoz ritmusosztinátó vagy önálló ritmusszólam megszólaltatása.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Könnyű kétszólamú művek éneklése (a csoport képességeinek megfelelően válogatott könnyű kánonok, biciniumok).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Hangközök: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Tiszta prím, kis és nagy szekund, kis és nagy terc, tiszta kvart, tiszta kvint, tiszta oktáv.</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Éneklés szolmizálva, építés megadott hangokra.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Felismerés kottakép és hallás után (hallás után: szekundok, tercek, kvint, oktáv).</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Hangzatok: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Az alaphelyzetű dúr és moll hármashangzatok szerkezete.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Éneklés szolmizálva mindkét irányban.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Felismerés hallás után együtthangzásban vagy felbontásban.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Építés megadott ábécés hangokra a tanult hangnemek alapján.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Hangkészlet, hangsorok, hangnemek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Alaphang fogalma.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Tiszta- és pien hangos pentatónia.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Pienhangok (fá, ti, fi), díszítőhangok.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Módosító jelek, előjegyzések.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módosított hangok nevei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tanult hangnemek előjegyzéseinek sorrendje írásban is.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Hétfokúság: dúrok és mollok (eol) 2#, 1b előjegyzésig.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párhuzamos hangsorok fogalma.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zeneművek hangnemének megállapítása kottakép alapján az eddigi ismeretek felhasználásával.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formaérzék fejlesztése: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Részletek, egységek megfigyeltetése: hasonlóság, azonosság, különbözőség, variáns, sorszerkezet.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kvintváltás megfigyeltetése.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A5A5vAAv, illetve A5B5A B sorszerkezetek.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helyes frazeálás.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Zenei olvasás-írás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helyes kottaírás.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Ritmusgyakorlatok olvasása.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Ritmusfordulatok lejegyzése hallás és memorizálás alapján.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Éneklés betűkottáról, majd ötvonalas rendszerben hangjegyekről, G-kulcsban, abszolút magasságban ábécés nevekkel 2#, 1b előjegyzéssel.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Dallamok átírása betűkottáról hangjegyekre, illetve G-kulcsból F-kulcsba (és fordítva).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Igen könnyű diktálási feladatok.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Könnyű dalok, dallamok lejegyzése hangonkénti folyóírással, betűkottával G- és F-kulcsban (2-4-8 ütem).</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Transzponálás írásban.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Rögtönzés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Ritmussorok rögtönzése.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Megadott ritmikai, dallami fordulatok variálása (szaporítás - ritkítás stb.).</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Megadott több ritmussorból, dallamsorból teljes zenei forma kialakítása.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Ritmus kiegészítések megadott ütemmutatók alapján.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 Párbeszéd, kérdés-felelet.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Adott dallamhoz ritmuskíséret.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Hiányos dallam kiegészítése.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Zenehallgatás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Különféle kórushangzások.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Dallam és kíséret, szólamok megfigyelése.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hangszerek hangszínének felismerése.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Dinamikai különbségek megismerése.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népzene és műzene.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különféle hangulatok, előadásmódok (pl. parlando) megfigyelése.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Zenei szakkifejezések ismerete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szolfézs előképzőben tanultakhoz.</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Ütemmutató, ütemsúly, ütempár.</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Alkalmazkodó ritmus.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Kulcsok, előjegyzések, módosító jelek.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Pentatónia, díszítőhang, vendéghang (pienhang).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Hangkészlet, hangsor, hangnem.</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Pentachord, Dur és moll (eol).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párhuzamos hangsor fogalma.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Dallamsorok, alaphang, kvintváltás, szolmizációváltás.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Ereszkedő dallamvonal.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Azonosság, variáns, sorszerkezet.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Szekvencia.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Periódus.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Transzponálás.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Prima volta, seconda volta.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Solo, tutti.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Parlando, rubato, tempo giusto.</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Staccato, legato.</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Ajánlott tananyag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Régi stílusú magyar népdalok, énekelhető műzenei szemelvények a hangszeres iskolák anyagából is (könnyű barokk és klasszikus táncok).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Könnyű kánonok, biciniumok.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Dobszay László: A hangok világa I. és Útmutató</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Horváth Guidóné: Utazás a zene birodalmába I. II. (könyv és munkafüzet, tanmenet)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J. Irsai Vera: Szolfézs példatár, Alsófok 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Kodály Zoltán: 333 olvasógyakorlat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Kodály Zoltán: Válogatott biciniumok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Kodály Zoltán: Énekeljünk tisztán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Bárdos Lajos: Kicsinyek kórusa 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Bárdos Lajos: 70 kánon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Tegzes György: Hétfokú olvasógyakorlatok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Forrai Katalin: Európai gyermekdalok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Péter József: 165 kánon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Kocsárné Herboly Ildikó: Többszólamúság, harmónia és forma tanítása az általános iskolában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Szabó Helga: Énekes improvizáció az iskolában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Brukner Adrienn: Énekelni jó!</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Laczó Zoltán: Zenehallgatás az általános iskola alsó tagozatában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Balázs Oszkár-Zempléni László: Ritmusgyakorlatok kezdőknek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Horváth Istvánné Smid Anna - Lázárné Nagy Andrea: Margaréta 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Dalkíséretek I. Szőlő érik (Tankönyvkiadó</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Ajánlott zenehallgatási anyag: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Eredeti népzenei felvételek gyermekdalok, népdalok.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Gyermekeknek komponált művek Bartók Béla, Kodály Zoltán Bárdos Lajos kórusműveiből.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Szemelvények a tanulók hangszeres anyagából: barokk, klasszikus táncok (különböző hangszereken).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Mese- és karakterdarabok.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Követelmény</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Tudja a tanuló a dalokat zeneileg igényesen énekelni.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Legyen tájékozott a vonalrendszeren, tudjon G- és F-kulcsban ábécés névvel olvasni.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Ismerje a módosítójeleket, az előjegyzések sorrendjét írásban is mindkét kulcsban 2#, 1 b előjegyzésig.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Ismerje a dúr és moll hangsorokat 2#, 1b előjegyzésig.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Ismerje fel és tudja ritmusolvasásban folyamatosan hangoztatni a szinkópát, az éles és nyújtott ritmust, valamint a tizenhatodok páros formációit.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Legyen képes egyszerű, rövid (a tanult zenei anyagnál könnyebb) dallamfordulatokat hallás után szolmizálva visszaénekelni, memorizálni, lejegyezni.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Ismerje a tiszta prím, kis és nagy szekund, kis és nagy terc, tiszta kvart, tiszta kvint és tiszta oktáv hangközök fogalmát, tudja ezeket kottakép alapján azonosítani.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Ismerje fel hallás után a kis és nagy szekund, a kis és nagy terc, a tiszta kvint és tiszta oktáv hangközöket tonális keretben.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Ismerje az alaphelyzetű dúr és moll hármashangzatok felépítését.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Ismerje a régi stílusú népdalok jellemző vonásait.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Az év végi vizsga ajánlott anyaga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tanult dalok, gyermekjátékok, ritmus- és dallami elemek, zenei ismeretek elsajátításának bemutatása csoportos és egyéni munkával.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2. évfolyam</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Fejlesztési feladatok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zenei ismeret- és élményanyag bővítése.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zenei képességek, készségek fejlesztése a szolfézs, illetve hangszeres anyaghoz kapcsolódóan.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Az új stílusú magyar népdalok jellemzőinek elsajátítása.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műzene kis formáinak megismerése: elsősorban barokk tánctételek megszólaltatásával.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Tájékozódás és gyakorlás az abszolút rendszerben.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Az aktív, a figyelmes zenehallgatás további kimunkálása, fejlesztése.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zenei kifejezőkészség és ízlés formálása.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Az éneklési és intonációs készség fejlesztése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népdalok kifejező megszólaltatása.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tanulók hangterjedelmének fokozatos bővítése.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kétszólamú éneklés kimunkálása.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Intonációs gyakorlatok.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Ritmikai ismeretek, készségfejlesztés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Az előző évfolyamokban elsajátított ritmusok ismétlése, további gyakorlása, alkalmazása.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„kis nyújtott” és „kis éles” ritmus, a negyedértékű triola.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Negyed felütés.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- 3/8-os ütem.</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Váltakozó ütem.</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4/4-2/4 és a 3/4-2/4 váltás megéreztetése.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 Alla breve.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Az új stílusú magyar népdalok néhány ritmikai jellegzetessége: alkalmazkodó ritmus, erős és gyenge zárás.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Dallami ismeretek, készségfejlesztés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Daltanulás hallás után, valamint kottaképről.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fi, szi és ta hang, valamint dallamfordulataik.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népdalanyagon belül: dó, lá, ré (mi) és szó alaphangú dalok éneklése.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tanult zenei anyag jellegzetes dallamfordulatainak gyakorlása, olvasása és hallás utáni felismerése.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Az alap és kvint szerepe, kvintváltás felfelé.</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Régi és új stílusú népdalok stílusjegyeinek rendszerezése, összefoglalása az eddigi ismeretek alapján.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dúr és moll tonalitás megfigyelése műzenei anyagon.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műzene dallamfordulatainak megfigyelése, éneklése, gyakorlása (hármashangzat felbontások, skálamenetek, terclépések, szekvenciák).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többszólamúság fejlesztése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Hangközök megszólaltatása két szólamban.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Intonációs gyakorlatok.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Kánonok, biciniumok éneklése.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többszólamú művek szólammozgásainak énekes megszólaltatása (párhuzamos mozgás, ellenmozgás).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Hangközök: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Az előző években tanult hangközök további gyakorlása.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Éneklés szolmizálva, ábécés-s nevekkel mindkét irányban.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Felismerés hallás után és kottaképről.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szext hangköz és a szűkített-bővített kvint elsajátítása.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bővített szekund megfigyelése.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Hangközláncok építése, éneklése.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Hangzatok: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Az előző évben tanult hármashangzatok további gyakorlása, elsősorban hallási elmélyítése.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tanult hangnemek alap-hármashangzatai.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Hangsorok: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háromféle moll hangsor elsajátítása, a vezetőhang.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 Dúrok és mollok 3#, 3b előjegyzésig.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formaérzék fejlesztése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AA5A5vA, AA5BA, ABBvA, AABA formaszerkezetek.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periódus felépítése (előtag, utótag, nyitás, zárás).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Formai elemzések az elsajátított ismeretek alapján.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Zenei olvasás, írás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Ritmusgyakorlatok olvasása.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Ritmusírás énekelt népdalok alapján.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Hangszeren megszólaltatott egyszerű ritmusú barokk tánctételek ritmusának lejegyzése.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Könnyű dallamok olvasása (mérővel), memorizálás, lejegyzés.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Egyszerű periodizáló dallamok memorizálása, lejegyzése.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Hangközök, hangközláncok lejegyzése betűvel és számmal.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Hármashangzatok lejegyzése együtthangzás vagy felbontás alapján.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Új stílusú népdalok lapról éneklése szolmizálva, szöveggel.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Műzenei szemelvények éneklése szolmizálva és ábécés nevekkel, alkalmi hangzókkal, szöveggel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Rögtönzés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Megadott ritmikai, dallami fordulatok variálása.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Hiányos dallam kiegészítése.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Megadott dallamsorokból a tanult népdalformák kialakítása.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Adott dallamhoz ritmuskíséret.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tanult népdalokhoz hasonló dallamok rögtönzése.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AA5A5vA, A5BA, ABBvA formákban, megadott egy vagy több sor alapján.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Rögtönzés szövegre is.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Megadott periodizáló dallamrészletek kiegészítése.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Előtagra utótag rögtönzése (a-av).</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Zenehallgatás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tanult népdalok felismerése népdalfeldolgozásokban.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Mozgás, gesztus a zenében.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Népdalok, népi táncdallamok feldolgozásai, régi magyar táncok.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Műzenei táncok (elsősorban menüett) megismerése.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barokk tánctételek jellemzőinek megfigyelése hallás alapján is.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zenekari hangzás megfigyelése, hangszerek hangszínének felismerése.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 A többszólamú művek szólammozgásainak követése: párhuzamos mozgás, ellenmozgás, „pont”, „vonal” stb.</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Zenei szakkifejezések ismerete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Triola, „kis” nyújtott, „kis” éles ritmus.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Felütés.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Váltakozó ütem.</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Eol, összhangzatos, dallamos moll, vezetőhang fogalma.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Az eddigi hangközökön kívül a kis és nagy szext, bővített szekund.</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Parlando, rubato, tempo giusto.</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régi és új stílusú népdalok.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Motívum, periódus, szekvencia.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Kvintoszlop.</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Párhuzamos és ellenmozgás.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metronómjelzés.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tanult zenei anyagban előforduló előadási jelek és tempójelzések, valamint a megismert zeneszerzők nevének helyes kiejtése, leírása.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Ajánlott tananyag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magyar népdalok újabb rétege: pentaton, dúr, háromféle moll, valamint dór (fríg) és mixolid hangkészletű dallamok.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Néhány tánctétel a barokk korból - elsősorban a tanulók hangszeres anyagából (menüett, bourrée, sarabande, rigaudon, gavotte).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Válogatás Bartók Béla Mikrokozmosz c. művéből énekes megszólaltatáshoz (a népdalanyagban megismert zenei jelenségek, valamint a többszólamú komponálási technikák megfigyelésére).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Könnyű kétszólamúság: kánonok, biciniumok.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Dobszay László: A hangok világa II. és III. kötet és Útmutatók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Horváth Guidóné: Utazás a zene birodalmába I. II. (könyv és munkafüzet, tanmenet)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Horváthné Smid Anna - Lázárné Nagy Andrea: Margaréta II.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J. Irsai Vera: Szolfézs példatár, Alsófok II.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Kodály Zoltán: Ötfokú zene I-II.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Kodály Zoltán: Válogatott biciniumok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Kodály Zoltán: Énekeljünk tisztán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Bárdos Lajos: Kicsinyek kórusa I-II.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Bárdos Lajos: 70 kánon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Tegzes György: Hétfokú olvasógyakorlatok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Szőnyi Erzsébet: Biciniumok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Péter József: 165 kánon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Sulyok Gizella: Pilletánc I. és II. kötet.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Kocsárné Herboly Ildikó: Többszólamúság, harmónia és forma tanítása az általános iskolában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Szabó Helga: Énekes improvizáció az iskolában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Brukner Adrienn: Énekelni jó!</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Kezdők zongoramuzsikája sorozat (Purcell, J. S. Bach, Händel stb.)</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Kezdők hangszeres kottagyűjteményei, előadási darabjai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Komjáthyné: Zongoraiskola II.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Fantóné-Komjáthyné-Hernádiné: Régi táncok gyermekeknek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Balázs Oszkár-Zempléni László: Ritmusgyakorlatok kezdőknek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Ajánlott zenehallgatási anyag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Népdalfeldolgozások (elsősorban a tanult dalokhoz kapcsolódóan).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Szemelvények Bartók Béla Gyermekeknek és Mikrokozmosz című műveiből.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Válogatás Bartók Béla és Kodály Zoltán kórusműveiből.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Barokk táncok, (hangszeres táncok, zenekari tételek).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Mesealakok a zenében.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Követelmény</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Tudja a tanuló a dalokat - ezen belül műzenei szemelvényeket - szöveggel, zeneileg igényesen előadni.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Legyen tájékozott a vonalrendszeren, tudjon G- és F-kulcsban folyamatosan ábécés névvel olvasni.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Ismerje fel kottaképről a tanult ritmusképleteket, tudja folyamatosan olvasni, hangoztatni mérőütéssel vagy belső méréssel.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Legyen képes a tanult anyagnál könnyebb, rövid dallamokat szolmizálva visszaénekelni, hallás után lejegyezni, memorizálni.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Ismerje fel a népdalok jellegzetességeit, stílusát (sorszerkezet, hangnem).</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Ismerje a dúr és moll hangsorokat 3#, 3b előjegyzésig, tudja a hangnemeket kottakép alapján megállapítani.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Ismerje az eddig tanult hangközöket, tudja ezeket felépíteni, illetve kottaképről azonosítani.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Ismerje fel hallás után a kis és nagy szekund, kis és nagy terc, tiszta kvart, tiszta kvint és tiszta oktáv hangközöket tonális keretben.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Ismerje a dúr, moll alaphelyzetű hármashangzatok felépítését. Ismerje fel hallás után a dúr és moll hármashangzatokat felbontásban vagy együtthangzásban.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Az év végi vizsga ajánlott anyaga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tanult zenei anyag, a ritmus- és dallami elemek, zenei ismeretek elsajátításának bemutatása csoportos és egyéni munkával.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3. évfolyam</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Fejlesztési feladatok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zenei élményanyag bővítése.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Bevezetés a bécsi klasszikus zene forma- és harmóniavilágába európai többszólamú népdalok és műzenei szemelvények alapján.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Tájékozódás és gyakorlás az abszolút rendszerben - elsősorban a dúr és moll tonalitáson belül.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többszólamúság, társas zenélés készségének fejlesztése funkciós művek alapján.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magyar népdalok élményszerű előadása.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zenei kifejezőkészség és ízlés formálása.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Tudatos zenehallgatásra nevelés.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Ritmikai ismeretek, készségfejlesztés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Kis éles, kis nyújtott ritmusok, a nyolcad triola további gyakorlása, alkalmazása.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nyújtott és szinkópa ritmusok variánsai.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Nyolcad és páros tizenhatod felütés.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- 3/8, 6/8. Pontozás, átkötés 6/8-ban.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Asiciliano és a mazurka ritmus jellegzetessége.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Ritmusgyakorlatok egy és két szólamban.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Dallami ismeretek, készségfejlesztés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Daltanulás elsősorban kottaképről.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Módosított hangok: fi, szi, di, ri és ta gyakorlása népzenei és műzenei olvasási anyagon (szolmizálva és ábécés névvel).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többszólamú éneklés készségfejlesztése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Más népek zenéjének többszólamú megszólaltatása.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Hangszerkíséretes dalok.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Kánonok.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 Kürtmenetek, hangközmenetek, kétszólamú funkciós részletek megszólaltatása énekléssel és egyéni hangszerjátékkal is.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T-D-T kapcsolatok megfigyelése.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Funkciós főhangok éneklése a dallamhoz szolmizálva és ábécés nevekkel.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belső hallás és memória fejlesztése.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Hangközök: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Az előző évben tanult hangközök gyakorlása: felismerés hallás után és kottaképről.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szűkített, bővített kvint (oldással) ismertetése.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Új hangközök: a kis és nagy szeptim, (oldással).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Hangzatok: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Az alaphelyzetű hármashangzatok felismerése hallás után felbontásban vagy együtthangzásban, építésük, felismerésük kottaképről.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hármashangzatok megfordításainak elve.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Hallásgyakorlatok felbontásban, együtthangzásban.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Hangsorok: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Dúrok és mollok4#, 4b előjegyzésig.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Azonos alapú dúr és moll.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hangnemi kitérés és moduláció megfigyeltetése.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formaérzék fejlesztése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periódus felépítése. Nyitás-zárás.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Kis kéttagú-, háromtagú forma. Rondo forma.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Zenei olvasás, írás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Olvasógyakorlatok szolmizálva, alkalmi hangzókkal, ábécés nevekkel.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Igen könnyű magyar népdalok lejegyzése.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Hangközök, hármashangzatok felismerése, lejegyzése együtthangzásban vagy felbontásban.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Hangközmenetek éneklése felbontással is, lejegyzése memorizálás, hallás után.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Könnyű periódusok olvasása, memorizálása kottaképről.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Lejegyzés memorizálás vagy hallás után egy szólamban.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Igen könnyű funkciós kísérőszólamok megfigyelése, éneklése, lejegyzése betűkottával a dallamhangok alá.</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Rögtönzés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Adott dallamhoz tercmenet, kürtmenet szerkesztése.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Periódusok kiegészítése: adott előtaghoz utótag (A-Av).</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 Periodizáló dallamokhoz egy-egy kísérőhang éneklése.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Zenehallgatás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Magyar és más népek táncai a műzenében.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Barokk, klasszikus táncok - elsősorban a tanulók hangszeres darabjaiból.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hangszerelés, a dinamika - mint a zenei kifejezés eszközei.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Dinamika a barokk korban.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barokk és bécsi klasszikus zenekar hangszerei.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tanult formák, dallami elemek megfigyelése hallás után.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Zenei szakkifejezések ismerete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Siciliano és mazurka ritmus.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Azonos alapú dúr és moll hangsor.</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Kvintoszlop.</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Kürtmenet.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Funkciók.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Hangnemi kitérés, moduláció.</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Periódus.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Kéttagú-, háromtagú forma. Triós forma. Da Capo forma.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Duett, duó, tercett, trió.</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Partitúra.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tanult zenei anyagban előforduló előadási jelek és tempójelzések.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Ajánlott tananyag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Más népek funkciós népzenéje: egyszerű tercelő, kürtmenetes dalok kísérőszólammal vagy hangszerkísérettel (lengyel, francia, német, olasz népdalok).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Könnyű szemelvények a bécsi klasszikus zeneszerzők műveiből, darabok a tanulók hangszeres anyagából is.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Két-három-négyszólamú könnyű kánonok.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Dobszay László: A hangok világa III. és IV. kötet, Útmutatók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Szigetiné Horváth Zsuzsa-Simonné Sármási Ágnes: Készségfejlesztő gyakorlatok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J. Irsai Vera: Szolfézs példatár II.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Tegzes György: Hétfokú olvasógyakorlatok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Forrai Katalin: Európai gyermekdalok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Kodály Zoltán: Válogatott biciniumok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Kodály Zoltán: Énekeljünk tisztán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Szőnyi Erzsébet: Biciniumok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Péter József: 165 kánon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Bárdos Lajos: 70 kánon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Bárdos Lajos: Európa peremén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Bárdos Lajos: Írások népzenénkről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Kerényi M. György: Százszínű csokor</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Horváthné Smid anna – Lázárné Nagy Andrea: Margaréta III.-IV.</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Sulyok Gizella: Pilletánc II-III.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Laczó Zoltán: Zenehallgatás az általános iskola alsó tagozatában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Nógrádi László-Papp Károlyné-Spiegel Marianna: Dallamírási feladatok I. (Aelia Sabina Alapítvány, Budapest)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Győrffi István: Dallamírási feladatok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Kezdők zongoramuzsikája (J. S. Bach, Haydn, Mozart, Beethoven, Schubert, Weber)</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Szemelvények a tanulók hangszeres darabjaiból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Dalkíséretek II. Érik a szőlő (Tankönyvkiadó)</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Ajánlott zenehallgatási anyag: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Magyar és más népek táncai a műzenében (pl. bécsi klasszikus táncok, valamint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F. Chopin, A. Dvořak, B. Smetana, P. I. Csajkovszkij, J. Brahms, M. Ravel művei).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Balett részletek (nemzeti karakter-táncok: mazurka, csárdás stb.).</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Szemelvények a bécsi klasszikus zeneszerzők műveiből: dalok, opera- és szimfóniarészletek.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Követelmény</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Tudja a tanuló a dalokat, illetve a bécsi klasszikus korból a műveket, részleteket stílusosan előadni.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Tudjon folyamatosan 6/8-os ütemben ritmust olvasni.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Egyszerű 4-8 ütemnyi dallamot lejegyezni, memorizálni.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tanult anyagnál könnyebb dallamfordulatokat kottából szolmizálva, alkalmi hangzókkal, szöveggel megszólaltatni.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Tudja a dúr és moll hangsorokat, vezetőhangokat 4#, 4b előjegyzésig.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Tudja a hangnemeket kottakép alapján megállapítani.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Ismerje az eddig tanult hangközöket, tudja kottaképről azonosítani és felépíteni.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Ismerje fel hallás után a kis és nagy szext hangközt.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Ismerje fel hallás után az alaphelyzetű dúr, moll, szűkített és bővített hármashangzatokat.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Tudja kottaképről azonosítani és adott hangra szerkeszteni (a tanult hangnemek körében).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Ismerje a dúr és moll hármashangzatok fordításainak nevét, felépítésé, a funkciókat.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Ismerje a periódus és a kisformák felépítését.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Ismerje az alapvető tempo és előadási jeleket.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Az év végi vizsga ajánlott anyaga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tanult zenei anyag, a ritmus- és dallami elemek, zenei ismeretek elsajátításának bemutatása csoportos és egyéni munkával.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4. évfolyam</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Fejlesztési feladatok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Zenei élményanyag gyűjtése a bécsi klasszikus zeneszerzők műveiből.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periodizáló és funkciós zenei ismeretek elmélyítése.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Betekintés a romantika és a XX. század zenéjébe.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tanult magyar népzenei anyag bővítése aszimmetrikus dalokkal.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Az eddig tanultak rendszerező ismétlése.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zenei elemzési képesség fejlesztése.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Hallásfejlesztés és zenei ismeretek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Átkötés, pontozás gyakorlása.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Harminckettedek.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Alla breve további gyakorlása.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népzenei anyagban arányok, szimmetriák, aszimmetriák megfigyelése.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- 5/8, 8/8 (3+3+2) gyakorlása ritmusfeladatokkal.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módosított szolmizációs hangok további gyakorlása.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bővített kvart oldással.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Alterált hangok, mint a díszítés, és mint a hangnemváltás eszközei.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kromatika megfigyelése, kromatikus fordulatok éneklése.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Késleltetés.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hangközök rendszerezése.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hangközfordítás elve.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tiszta, kis- és nagy hangközök éneklése, felismerése és megnevezése ábécés nevekkel is.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Hangközmenetek éneklése, szolmizálva, ábécés nevekkel; a hangközök megnevezésével, zenei szerepük megfigyelésével.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dúr és moll hármashangzatok fordításai, illetve az alaphelyzetű szűkített, bővített hármashangzat gyakorlása oldással.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Felismerésük hallás és kottakép alapján, építés.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 A dominánsszeptim dúrban és mollban.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Éneklése oldással szolmizálva.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nyolcütemes bécsi klasszikus periódusforma ritmus- és dallamfordulatainak megfigyelése, kiemelése, gyakorlása.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Dallami variánsok, figuráció.</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bécsi klasszikus zene funkciós rendjének gyakorlása.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T-D-T; T-S-D-T kapcsolatok, funkciós jelző basszus hangok.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Funkciós kísérőszólam éneklése a dallamhoz szolmizálva és ábécés nevekkel.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Műdalok olvasása zongorakísérettel (tanár, esetleg tanuló közreműködésével).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Kétszólamú vagy hangszerkíséretes klasszikus művek éneklése a tanult zenei ismeretek megfigyeltetésével.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Két- és többszólamú vokális művek megszólaltatása különféle hangszeres együttesek előadásában.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Kánonok éneklése.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Hangsorok 6#, 6b előjegyzésig, vezetőhanggal.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formaérzék fejlesztése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Zárlatok: fél- és egész-zárlat, álzárlat.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klasszikus (és romantikus) dal.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Két- és háromtagú kisformák, visszatéréses típusok megfigyelése.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Egy rondó, egy variáció és egy szonátaforma formai megismerése.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Zenei olvasás, írás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Könnyű periódusok lapról éneklése.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Periódus terjedelmű bécsi klasszikus anyag lejegyzése a tanult hangnemekben.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Könnyű hangközmenetek éneklése, írása.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kétszólamú írás bevezetése: a kísérő szólamban funkciós főhangok.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Könnyű népdalok lejegyzése (szöveggel is).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Zenehallgatás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zenei kifejezés eszközei a bécsi klasszikus korban (stílusjegyek összegyűjtése).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Hangszín-hangszerelés.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ritmikai, dallami és harmóniai elemek szerepének hallás utáni megfigyelése: (alteráció, kromatika, késleltetés, hangzatfelbontások, funkciók, zárlatok, feszültség - oldás, hangnemi kitérés, moduláció).</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 Két- és háromtagú kisformák, visszatéréses típusok, egy rondó, egy variáció és egy szonátaforma megismerése zenehallgatás alapján is.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bécsi klasszikus zene stílusjegyeinek, jellegzetes műfajainak, előadói apparátusainak megfigyelése a meghallgatott művekben.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romantika kifejezési eszközeinek és a XX. század új hangzásvilágának megfigyelése.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homofon és polifon szerkesztési mód felismerése hallás után is.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Rögtönzés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Ritmuskíséretek rögtönzése aszimmetrikus népdalokhoz. Osztinátók.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Periódus kiegészítése: megadott előtaghoz utótag rögtönzése.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Periódusok zenei anyagának variálása a megismert ritmikai és dallami elemekkel (hangzatfelbontás, kromatika, késleltetés stb.).</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Funkciójelző basszus szólam rögtönzése ismert periódushoz dúrban, mollban.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Zenei elemzési képesség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tanult ismeretek alkalmazása a zeneművek feldolgozása során.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stílusjegyek és az alapvető zenei összefüggések megfigyeltetése (ritmika, dallam, funkció, harmónia, forma).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Zenei szakkifejezések ismerete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Bécsi klasszikusok, Köche1-jegyzék, opusz.</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Kvint kör.</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Hangnemi rokonságok, maggiore-minore, a hangnemi kitérés, moduláció.</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hangközfordítás elve.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Tritonusz.</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Alteráció, kromatika.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Funkciók, funkciós vonzás.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Késleltetés.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Kadencia, álzárlat, fél- és egész-zárlat.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Előjáték, utójáték, visszatérés, Coda.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Imitáció.</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Orgonapont.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Hangszeres és vokális zene.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Dal, ária, opera.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Szimfónia.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Kamarazene, duó, duett, trió, tercett, kvartett, kvintett.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 Kisformák.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Triós forma, szonátaforma, rondóforma, variáció.</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tanult zenei anyagban előforduló előadási jelek és tempójelzések.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Az eddig megismert zenei korok rövid áttekintő ismétlése, kronológiai rendezése, a legfontosabb stílusjegyek kiemelése.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Ajánlott tananyag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Elsősorban bécsi klasszikus (romantikus) hangszerkíséretes dalok, duettek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Szimfónia tételek, hangszeres szonáta, variáció, rondó</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Néhány könnyű XX. századi dal, kórusmű vagy énekelhető hangszeres darab</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Dobszay László: A hangok világa IV. és V. kötet, Útmutatók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Tegzes György: Hétfokú olvasógyakorlatok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Ádám Jenő: A dal mesterei (válogatás a kötetekből)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Kodály Zoltán: Biciniumok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Szőnyi Erzsébet: Biciniumok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Szőnyi Erzsébet: A zenei írás-olvasás gyakorlófüzetei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Legányné Hegyi Erzsébet: Énektanár képzés Kodály Zoltán pedagógiai művei alapján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Virágos sorozat népdalfüzetei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Péter József: 165 kánon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W. A. Mozart: 30 kánon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Bárdos Lajos: 70 kánon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Molnár Antal: Klasszikus kánonok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Frank Oszkár: Formák, műfajok a barokk és klasszikus zenében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Nógrádi László-Papp Károlyné-Spiegel Marianna: Dallamírási feladatok 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Győrffy István: Dallamírási feladatok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Ajánlott zenehallgatási anyag: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Szemelvények a bécsi klasszikusok műveiből a szonátaforma, a szimfónia (Menüett tétel), az opera megismeréséhez.</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Romantikus dalok, karakterdarabok.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XX. század zenéjéből néhány vokális és hangszeres mű.</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Néhány darab Bartók Béla Mikrokozmosz sorozatából (aszimmetria).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Követelmény</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Tudjon a tanuló emlékezetből bécsi klasszikus, romantikus műveket, szemelvényeket (dal, kánon, műrészlet) zeneileg igényesen előadni.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Tudjon leolvasni, lejegyezni egyszerű, könnyű klasszikus periódust.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Ismerje a dúr és moll hangsorokat 6#, 6b előjegyzésig.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Ismerje az oktávon belüli hangközöket.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Ismerje a négy alaphelyzetű hármashangzatot, a dúr és moll hangzatok fordításait, valamint a dominánsszeptim akkordot.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Tudja ezeket szolmizálva énekelni, felismerni hallás után, ábécés hangokkal megnevezni a könnyebb hangnemekben (3#, 3b.).</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Ismerje a funkciós főhangokat dúrban és mollban.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Ismerje a klasszikus zene alapvető stílusjegyeit, a tanult formáit és műfajait.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Az év végi vizsga ajánlott anyaga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tanult zenei anyag megszólaltatása szép énekléssel, helyes frazeálással,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műzenei szemelvények, zenei ismeretek elsajátításának bemutatása csoportos és egyéni munkával,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Klasszikus kisforma elemzése (csoportos és egyéni munkával, tanári irányítással).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b/>
          <w:bCs/>
          <w:sz w:val="24"/>
          <w:szCs w:val="24"/>
        </w:rPr>
        <w:t>Követelmények az alapfokú évfolyamok (4. évfolyam) elvégzése után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Ismerje a tanuló a ritmuselemeket a harminckettedektől az egész értékű kottáig.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Ismerje fel hallás után és kottaképről a szinkópa-, éles- és nyújtott ritmust, valamint az egyszerűbb ritmikai átkötéseket.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Legyen áttekintőképessége a 2/4, 3/4, 4/4, 3/8, 6/8, 2/2-es ütemekben.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Legyen biztos tájékozottsága a relatív és abszolút rendszerben (könnyebb alterációkban is) 4#, 4b előjegyzésig.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Ismerje 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pentaton hangsorokat.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tudja a dúr és moll hangsorokat 6#, 6b előjegyzésig,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ismerje a háromféle moll hangsort.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Ismerje fel a művek hangnemeit - hangszeres darabjaiban is.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Legyen tájékozott a hangmagassági viszonyokban: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tudja azonosítani - hangszeres tanulmányaihoz kapcsolódóan is - az oktávon belüli tiszta, kis és nagy hangközöket,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ismerje fel ezeket kottaképről és hallás után.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Ismerje a bővített szekund, bővített kvart, szűkített és bővített kvint hangközöket; tudja ezeket kottaképről azonosítani.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Ismerje a négyféle alaphelyzetű hármashangzat, a dúr és moll fordítások elvét, valamint a dominánsszeptim-hangzat felépítését.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Legyen képes ezeket hallás után felismerni, és kottaképről azonosítani.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Ismerje a funkciós főhangokat 3#, 3b előjegyzésig.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Ismerje a funkciós vonzást.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Ismerje a hangnemi kitérés és moduláció fogalmát.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Tudjon lejegyezni: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rövid szótagszámú, tempo giusto magyar népdalt szöveggel,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kétszólamú, igen könnyű műzenei periódust, illetve szólamait hallás után kiegészíteni.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Legyen képes a fentieknek megfelelő nehézségi fokú dallamot lapról olvasni.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Ismerje és tudja kottaképről is azonosítani (hangszeres tanulmányaiban is alkalmazni):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magyar népzene stílusjegyeit,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periódus fogalmát,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kis formákat,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triós formát,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klasszikus szonátaformát,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rondót.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Rendelkezzék a tanulmányai során érintett zenetörténeti korok, kiemelkedő zeneszerzők, műfajok ismeretével (elsősorban a bécsi klasszikus zenében).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Ismerje a leggyakrabban előforduló zenei kifejezéseket.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b/>
          <w:bCs/>
          <w:sz w:val="24"/>
          <w:szCs w:val="24"/>
        </w:rPr>
        <w:t>Az alapfokú művészeti vizsga követelményei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vizsga részei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Írásbeli vagy szóbeli vizsga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xml:space="preserve">A vizsga feladatait az iskola választja ki az </w:t>
      </w:r>
      <w:r w:rsidRPr="007379E8">
        <w:rPr>
          <w:rFonts w:ascii="Times New Roman" w:eastAsia="Calibri" w:hAnsi="Times New Roman" w:cs="Times New Roman"/>
          <w:i/>
          <w:iCs/>
          <w:sz w:val="24"/>
          <w:szCs w:val="24"/>
        </w:rPr>
        <w:t xml:space="preserve">A) </w:t>
      </w:r>
      <w:r w:rsidRPr="007379E8">
        <w:rPr>
          <w:rFonts w:ascii="Times New Roman" w:eastAsia="Calibri" w:hAnsi="Times New Roman" w:cs="Times New Roman"/>
          <w:sz w:val="24"/>
          <w:szCs w:val="24"/>
        </w:rPr>
        <w:t xml:space="preserve">és </w:t>
      </w:r>
      <w:r w:rsidRPr="007379E8">
        <w:rPr>
          <w:rFonts w:ascii="Times New Roman" w:eastAsia="Calibri" w:hAnsi="Times New Roman" w:cs="Times New Roman"/>
          <w:i/>
          <w:iCs/>
          <w:sz w:val="24"/>
          <w:szCs w:val="24"/>
        </w:rPr>
        <w:t xml:space="preserve">B) </w:t>
      </w:r>
      <w:r w:rsidRPr="007379E8">
        <w:rPr>
          <w:rFonts w:ascii="Times New Roman" w:eastAsia="Calibri" w:hAnsi="Times New Roman" w:cs="Times New Roman"/>
          <w:sz w:val="24"/>
          <w:szCs w:val="24"/>
        </w:rPr>
        <w:t xml:space="preserve">feladatsor közül vagy a helyi tanterv </w:t>
      </w:r>
      <w:r w:rsidRPr="007379E8">
        <w:rPr>
          <w:rFonts w:ascii="Times New Roman" w:eastAsia="Calibri" w:hAnsi="Times New Roman" w:cs="Times New Roman"/>
          <w:strike/>
          <w:sz w:val="24"/>
          <w:szCs w:val="24"/>
        </w:rPr>
        <w:t xml:space="preserve"> </w:t>
      </w:r>
      <w:r w:rsidRPr="007379E8">
        <w:rPr>
          <w:rFonts w:ascii="Times New Roman" w:eastAsia="Calibri" w:hAnsi="Times New Roman" w:cs="Times New Roman"/>
          <w:sz w:val="24"/>
          <w:szCs w:val="24"/>
        </w:rPr>
        <w:t>alapján, hasonló követelményszintű feladatsort állít össze.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vizsga tantárgya és időtartama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Szolfézs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Az írásbeli vizsga időtartama minimum 45 perc.</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szóbeli vizsga időtartama minimum 10 perc.</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b/>
          <w:bCs/>
          <w:sz w:val="24"/>
          <w:szCs w:val="24"/>
        </w:rPr>
        <w:t>Az alapfokú művészeti vizsga tartalma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Írásbeli vizsga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i/>
          <w:iCs/>
          <w:sz w:val="24"/>
          <w:szCs w:val="24"/>
        </w:rPr>
        <w:t xml:space="preserve">A) </w:t>
      </w:r>
      <w:r w:rsidRPr="007379E8">
        <w:rPr>
          <w:rFonts w:ascii="Times New Roman" w:eastAsia="Calibri" w:hAnsi="Times New Roman" w:cs="Times New Roman"/>
          <w:sz w:val="24"/>
          <w:szCs w:val="24"/>
        </w:rPr>
        <w:t>Feladatsor</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1. Feladatok a hangköz-, hangzat-ismeretek köréből - hallás után, kottakép és szerkesztés alapján.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- 5 hangköz, 5 hármashangzat lejegyzése hallás után (jelölés betűvel és számmal)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- 5 hangköz, 5 hármashangzat építése megadott hangokra,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- 5 hangköz, 5 hármashangzat felismerése kottaképről.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tanulók számára adottak azon hangok kottaképe, melyekre a hangközöket, hármashangzatokat építenie kell.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2. Könnyű kétszólamú klasszikus periódus felső szólamának lejegyzése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zenei részlet 2/4, 3/4 vagy 4/4-es lüktetésű, lehetőleg A-Av felépítésű, modulációt, alterációt, nehezebb hangközlépéseket nem tartalmazó legyen. A tanulók számára a táblán adott a kulcs, az előjegyzés, a metrum és a kezdőhang értékkel.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részlet zongorán két szólamban tizenkétszer hangozhat 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3. Megadott klasszikus kis forma elemzése hallás és kottakép alapján.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Az elemzés szempontjai: hangnem, az előforduló zenei elemek megjelölése (hármashangzat-felbontás, szekvencia, késleltetés stb.), formai felépítés, funkciók.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i/>
          <w:iCs/>
          <w:sz w:val="24"/>
          <w:szCs w:val="24"/>
        </w:rPr>
        <w:t xml:space="preserve">B) </w:t>
      </w:r>
      <w:r w:rsidRPr="007379E8">
        <w:rPr>
          <w:rFonts w:ascii="Times New Roman" w:eastAsia="Calibri" w:hAnsi="Times New Roman" w:cs="Times New Roman"/>
          <w:sz w:val="24"/>
          <w:szCs w:val="24"/>
        </w:rPr>
        <w:t>Feladatsor</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1. Feladatok a hangköz-, hangzat-ismeretek köréből - hallás után, kottakép és szerkesztés alapján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- 5 hangköz, 5 hármashangzat lejegyzése hallás után (jelölés betűvel és számmal)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- 5 hangköz, 5 hármashangzat építése megadott hangokra,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- 5 hangköz, 5 hármashangzat felismerése kottaképről.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tanulók számára adottak azon hangok kottaképe, melyekre a hangközöket, hármashangzatokat építenie kell.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2. Egy magyar népdal lejegyzése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népdal: új stílusú, négysoros, 8-10-es szótagszámú, tempo giusto, izometrikus, szinkópát, nyújtott és éles ritmust tartalmazhat. A tanulók számára adott a kulcs, az előjegyzés, a metrum és a kezdőhang értékkel.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népdal nyolcszor hangozhat el a megadott abszolút magasságban, énekes előadásban.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3. Megadott klasszikus kis forma elemzése hallás és kottakép alapján.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Az elemzés szempontjai: hangnem, az előforduló zenei elemek megjelölése (hármashangzat-felbontás, szekvencia, késleltetés stb.), formai felépítés, funkciók.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bCs/>
          <w:sz w:val="24"/>
          <w:szCs w:val="24"/>
        </w:rPr>
        <w:t>Az írásbeli vizsgához ajánlott feladatlap készítése.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Szóbeli vizsga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1. Memoriter anyag: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vizsgázó</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tudjon 5 népdalt előadni,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ismerje azok legfontosabb jellemzőit;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tudjon 5 műzenei szemelvényt szóló énekléssel vagy hangszerkísérettel (saját kíséret nem kötelező) megszólaltatni,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ismerje az énekelt darabok legfontosabb zenei jellegzetességeit.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2. A vizsgán a tanuló elemezzen egy választott hangszeres darabot, amellyel kapcsolatban a vizsgabizottság kérdéseket tehet fel a negyedik évfolyam elvégzése utáni követelmények alapján.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Kottáról a tanulónak kell gondoskodnia.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vizsga értékelése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Az írásbeli vizsga értékelése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1. feladat - teszt: A feladat helyes megoldása, a válaszok pontos, világos jelölése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2. feladat: - dallamírás: dallami, metrikai/ritmikai korrektség, kottaírási készség, külalak.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3. feladat: - elemzés: Az elemzési szempontokra adott válaszok teljessége, helytállósága, a jelölések pontossága.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szóbeli vizsga értékelése.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választott zenei anyag élményszerű megszólaltatása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általános zenei ismeretek (hangnemek, hangközök, akkordok, előadásmód, zenei szakkifejezések ismerete)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zenetörténeti tájékozottság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stílusismeret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formai ismeretek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tájékozódás a zenei műfajok között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p>
    <w:p w:rsidR="007379E8" w:rsidRPr="007379E8" w:rsidRDefault="007379E8" w:rsidP="007379E8">
      <w:pPr>
        <w:spacing w:after="0" w:line="360" w:lineRule="auto"/>
        <w:contextualSpacing/>
        <w:rPr>
          <w:rFonts w:ascii="Times New Roman" w:hAnsi="Times New Roman"/>
          <w:sz w:val="24"/>
        </w:rPr>
      </w:pPr>
      <w:bookmarkStart w:id="203" w:name="_Toc103851884"/>
      <w:r w:rsidRPr="007379E8">
        <w:rPr>
          <w:rFonts w:ascii="Times New Roman" w:hAnsi="Times New Roman"/>
          <w:sz w:val="24"/>
        </w:rPr>
        <w:t>SZOLFÉZS</w:t>
      </w:r>
      <w:bookmarkEnd w:id="203"/>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szolfézstanítás - a hangszertanítással szerves egységben - a zene megszerettetését, megértését, valamint a későbbi öntevékeny muzsikálás és zenehallgatás iránti igény kialakulását kívánja megalapozni.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zeneművek élményt nyújtó megismerésén és megértésén túl a tantárgy sajátosságából adódóan a hangsúly a tanítás folyamatában a zenei ismeretek elsajátíttatására, a képesség- és készségfejlesztésre, a kreativitás és a tudás alkalmazásának kimunkálására kerül.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A végső cél a globális zenei látásmód és gondolkozás alapjainak kialakítása, elindítása az alapfokú szolfézstanításban is: „A tanuló, hallja, amit lát és lássa, amit hall!”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tantervi program e cél elérését kívánja segíteni azzal, hogy az általános zenei képességek fejlesztését és a zenei alapismeretek elsajátítását pedagógiai folyamattá szervezi.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Külön figyelmet fordít arra, hogy e tevékenység gazdagítsa a tanulót a zene megszólaltatásának és befogadásának örömével.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szolfézstanítás célja, feladata: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tanulók zenei készségeinek kiművelése, képességeik fejlesztése és ismereteik bővítése az alábbi területeken: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belső hallás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ritmus-metrum</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tiszta intonáció</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tájékozódás a magassági viszonyokban (relációk, hangközök)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dallamhallás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többszólamúság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harmóniaazonosítás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zenei olvasás-írás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zenei szerkezet (forma)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zenei memória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zenehallgatás (zeneértés)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kreativitás fejlesztése, - rögtönzés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megszerzett tudás alkalmazása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hangszertanulás segítése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zenei szaknyelv legfontosabb kifejezéseinek megismertetése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zenei műveltség igényének kialakítása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társművészetek iránti nyitottság megalapozása.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zenei pályára készülő tanulók felkészítése a továbbtanulásra.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tanulók személyiségének erkölcsi és szellemi formálása; nemzeti identitástudatuk megerősítése, érzelemviláguk kibontakoztatása.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Rendelkezzék a tanuló</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olyan késztetéssel, mely a választott - eddig tanult - muzsikálási formát élete szerves részévé teszi,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 a tanulmányai során elsajátított készség-, jártasság-, ismeret-repertoárral, melyek eszközt biztosítanak a zene belső elképzeléséhez, értelmezéséhez, stílusos megszólaltatásához,</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olyan zenei áttekintőképességgel, melynek birtokában önállóan meg tudja oldani a képesség-készség szintjének megfelelő zenei feladatokat,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biztos zenei ízléssel és ítélő képességgel,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zene iránti elkötelezettséggel.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b/>
          <w:bCs/>
          <w:sz w:val="24"/>
          <w:szCs w:val="24"/>
        </w:rPr>
        <w:t>Előképző évfolyamok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1. évfolyam</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Fejlesztési feladatok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Zenei élményanyag gyűjtése énekléssel és játékkal.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zene megszerettetése, örömteli művelése.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figyelmes zenehallgatás kezdeti lépéseinek kimunkálása.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Az éneklési készség fejlesztése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Helyes testtartás, levegővétel.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Kezdőhang átvétele.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Megfelelő tempóválasztás és tempótartás.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Éneklés játékkal.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Éneklés szöveggel emlékezetből.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Ismert dallami fordulatok éneklése kézjelekkel.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Önálló dalkezdés.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Ritmikai ismeretek, készségfejlesztés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Egyenletes járással ritmusmotívumok megszólaltatása.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ritmusértékek neveinek, jeleinek és gyakorlóneveinek elsajátítása: negyed, nyolcad és negyed szünet értékekkel.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- 2/4-es ütem.</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Ütemvonal, záróvonal, ismétlőjel.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„belső mérés” kialakítása.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Ritmusmotívumok hangoztatása, visszatapsolása, olvasása, ütemekbe helyezése.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Dalfelismerés ritmusról, ritmusfelismerés dallamról.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különböző tempók közötti különbségek érzékelése.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Dallami ismeretek, készségfejlesztés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Daltanulás játékkal együtt.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belső hallás kialakításának kezdeti lépései.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 Hangmagasság-megfigyelés, magas és mély képzet kialakítása.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relatív szolmizáció bevezetése (pentaton, pentachord hangkészletben).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dallami jelrendszerek: kéz-, betűjel, hangjegy.</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Hanglépcső, vonalrendszer.</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Az elsajátított hangkészleteken belüli rövid dallamfordulatok kiemelése, gyakorlása.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Dalfelismerés, dallambújtatás.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kétszólamúság előkészítése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Felelgetős játékok, dal és mérő (ritmusosztinátók, ritmuskíséretek, egyszerű dallamosztinátók).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Rögtönzés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Ritmussorok kiegészítése.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Kérdés, felelet.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Mondókák, versek, ritmusok megszólaltatása énekléssel.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Mozgás és játék rögtönzése.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Zenehallgatás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zeneértő és -érző képesség fejlesztése.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Aktív (előkészített) zenehallgatás.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Alapvető tempó különbségek megfigyelése (gyors-lassú).</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Zajok-zörejek, zenei hang.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Hangszínek (hangerő) megfigyelése és megkülönböztetése, hangszerek hangjainak felismerése.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Zenei hangulatok-karakterek hallás utáni megfigyelése.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többször hallgatott zeneművek felismerése.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Ajánlott tananyag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Magyar népi mondókák, gyermekversek, gyermekjátékok, gyermekdalok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Zeneszerzők kicsinyeknek írt dalai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Rokon népek dalai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Horváth Istvánné-Smid Anna: Csicsergő 1. (tankönyv, munkafüzet és útmutató)</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Horváth Guidóné: Utazás a zene birodalmába (könyv és munkafüzet, tanmenet)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József Andrásné-Szmrecsányi Magda: Zenei előképző (tankönyv és munkafüzet, Útmutató)</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P. Vesztróczy Judit: Zenei előképző (Ifjúsági Lapkiadó: Muzsikáljunk együtt 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P. Vesztróczy Judit: Zenei ABC kicsinyeknek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Kodály Zoltán: Kis emberek dalai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Kodály Zoltán: 333 olvasógyakorlat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Forrai Katalin: Ének az óvodában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Forrai Katalin: Jár a baba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Forrai Katalin: Európai gyermekdalok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Törzsök Béla: Zenehallgatás az óvodában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Rimóczy Gáborné: Fecske mese (Debrecen, Művelődési Központ kiadványa)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Dobszay László: A magyar dal könyve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Weöres Sándor: Magyar etűdök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Weöres Sándor: Ha a világ rigó lenne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Cini-cini muzsika (Óvodások verseskönyve)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Szabó Helga-Réber László: Te is tudsz énekelni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Szabó Helga: Irány a zene birodalma (MR kiadványa)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Lajtha László: Játékország (a Lajtha László Zeneiskola reprint kiadványa)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Borsai I.-Haider E.: Magyar népi gyermekjátékok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Kiss Áron: Gyermekjáték gyűjtemény</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Dimény Judit: Hang-játék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Ajánlott zenehallgatási anyag: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Magyar gyermekdalok és népdalok, népdalfeldolgozások, más népek gyermekdalai szóló-, kíséretes- vagy kórusfeldolgozásban.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Hangszeres szemelvények (karakter-, mesedarabok) lehetőleg élő előadásban.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Követelmények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„belső” lüktetés fejlesztése.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Az egyenletes lüktetés és a dalritmus különbségeinek megéreztetése.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negyed, páros nyolcad és a negyed szünet ritmusjeleinek folyamatos olvasása gyakorlónevekkel.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törzshangok szolmizációs nevének, kézjeleinek ismerete.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zenére figyelés, valamint együttműködési képesség a játékban, éneklésben.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Az év végi vizsga ajánlott anyaga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tanult dalok, gyermekjátékok, ritmus- és dallami elemek, zenei ismeretek elsajátításának bemutatása csoportos és egyéni munkával.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2. évfolyam</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Fejlesztési feladatok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Zenei élményanyag gyűjtése énekléssel, játékkal.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 A magyar gyermekjátékok, dalok és népdalok - mint zenei anyanyelvünk és néphagyományunk - megismerése.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zenei készségek megalapozása a 7-9 éves korú gyermekek hangszertanulásához.</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Felkészítés a hangszerválasztásra, a zenére figyelés, a zenehallgatási élmény megteremtése.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Az éneklési készség fejlesztése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tiszta intonáció, a helyes zenei hangsúlyok kialakítása.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kifejező éneklés igényének felkeltése.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Ritmikai ismeretek, készségfejlesztés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Az egyenletes lüktetés és az ütempárok megéreztetése mozgással (ütemezéssel).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negyed, nyolcad, fél, egész, pontozott negyed és fél és egész értékek, szünetjeleik, a szinkópa, éles és nyújtott ritmus elsajátítása gyakorló és zenei nevekkel, jelekkel.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- 2/4-es ütem.</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3/4-es lüktetés megéreztetése.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Szövegek ritmusának megfejtése.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Ritmusmotívumok olvasása, felismerése.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Az ütemhangsúlyok érzékeltetése.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Metrum és ritmus egyidejű megfigyelése.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Osztinátó, majd ritmuskíséret ismert dalokhoz.</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Ritmusgyakorlatok.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Dallami ismeretek, készségfejlesztés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Daltanulás játékkal együtt, illetve hallás után.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magas és mély képzet kialakítása.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szolmizációs relációk elsajátítása (hétfokúság).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dallami jelrendszerek ismerete.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szolmizációs hangok kézjele, betűjele és helye a vonalrendszeren.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Dallamfordulatok gyakorlása a pentaton és hétfokú hangkészletekben.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Éneklés kézjel után, olvasás betűkottáról és ötvonalas rendszerben kulcs nélkül.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Dallamfordulatok visszaéneklése.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Memorizálás hallás után.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belső hallás fejlesztése.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kétszólamúság előkészítése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Dal és mérő.</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Felelgetős játékok.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 Ritmusosztinátók, ritmuskíséretek.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Egyszerű dallamosztinátók (dudakíséret).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Kétszólamú (igen könnyű) gyakorlatok kézjelekről.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Igen könnyű kánonok - a csoport képességei szerint.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Kétszólamú ritmusok, ének-kopogós „játékok”.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Ének, járás, taps, ütőhangszerek kíséretével, változatos csoportosításban.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Zenei ismeretek: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Hangközök fogalmának bevezetése, kis- és nagy szekund, tiszta oktáv, tiszta kvint.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Formai ismeretek: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Motívum</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Azonosság, hasonlóság, különbözőség.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Zenei olvasás, írás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Az íráskészség kialakítása (írástechnika, zenei helyesírás).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Rövid ritmusmotívumok, könnyű dalok ritmusának lejegyzése ritmusjelekkel (2-4-8 ütem).</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dó helyének változtatása.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Tájékozódás a vonalrendszeren.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Kulcsok, ábécés nevek bevezetése.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Dallamok, olvasógyakorlatok éneklése szolmizálva, alkalmi hangzókkal betűkottáról és hangjegyekről.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Memorizálás.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Könnyű dalok, dalrészletek, dallamok lejegyzése hangonkénti folyóírással vagy emlékezetből, betűkottával, majd hangjegyekkel (2-4-8 ütem).</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Rögtönzés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Zárások megkeresése ritmusokban, dallamokban.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Hiányos dallamok kiegészítése egy-két hanggal.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Ritmusfelelgetős, dallamfelelgetős.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Ütempárhoz ütempár rögtönzése.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Mondókák, versek megszólaltatása énekléssel.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Mozgás és játék rögtönzése.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Zenehallgatás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Hangszínek megfigyelése, megkülönböztetése.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Emberi hangfajták (gyermek-, női-, férfi).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Zenei együttesek: énekkar, zenekar.</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 Dinamika, előadási módok.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Különböző karakterek megfigyelése.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Hangszerek hangja: zongora, hegedű, cselló, furulya (réz- és fafúvósok).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dallami azonosság, különbözőség felismerése a zenehallgatási anyagban is.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Zenei kifejezések: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Ritmus, dallam.</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Ütem, ütemmutató, ütemvonal, záróvonal, ismétlőjel.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megismert ritmusértékek nevei.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Tempó, mérőütés.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Osztinátó.</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Hangmagasság, hangköz, hangkészlet, hangsor.</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Pentaton, pentachord.</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G-kulcs, F-kulcs.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törzshangsor.</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megismert hangközök nevei, jelentésük.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Motívum, dallamsor.</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Kánon.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Piano-forte.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Ajánlott tananyag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Magyar népi mondókák, gyermekjátékok, népszokások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Magyar gyermekdalok, népdalok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Gyermekversek.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Rokon népek dalai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Magyar zeneszerzők gyermekeknek komponált dalai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Más népek dallamai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Horváth Istvánné Smid Anna: Csicsergő 2. (tankönyv és munkafüzet, Útmutató)</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Horváth Guidóné: Utazás a zene birodalmába (könyv és munkafüzet, Útmutató)</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József Andrásné-Szmrecsányi Magda: Zenei előképző (tankönyv és munkafüzet, Útmutató)</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P. Vesztróczy Judit: Zenei előképző (Ifjúsági Lapkiadó: Muzsikáljunk együtt 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P. Vesztróczy Judit: Zenei ABC kicsinyeknek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Kodály Zoltán: Kis emberek dalai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Kodály Zoltán: 333 olvasógyakorlat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Forrai Katalin: Ének az óvodában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Forrai Katalin: Európai gyermekdalok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Törzsök Béla: Zenehallgatás az óvodában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J. Irsai Vera: Szolfézs példatár, Alsófok I. kötet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Rimóczy Gáborné: Fecske mese (Debrecen, Művelődési Központ kiadványa)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Dobszay László: A magyar dal könyve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Bárdos Lajos: 70 kánon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Weöres Sándor: Magyar etűdök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Weöres Sándor: Ha a világ rigó lenne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Cini-cini muzsika (Óvodások verseskönyve)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Szabó Helga-Réber László: Te is tudsz énekelni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Szabó Helga: Irány a zene birodalma (MR kiadványa)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Lajtha László: Játékország (a Lajtha László Zeneiskola reprint kiadványa)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Borsai Ilona-Haider Edit: Magyar népi gyermekjátékok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Kiss Áron: Gyermekjáték gyűjtemény</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Dimény Judit: Hang-játék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Ajánlott zenehallgatási anyag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Válogatás a néphagyomány zenei anyagából. Gyermekdal feldolgozások.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hangszeres műzene karakterdarabjai. Mesedarabok.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Rövid daraboka hangszeres iskolákból (különböző hangszereken).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Követelmények az előképző évfolyamok elvégzése után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Rendelkezzék a tanuló a zenetanuláshoz szükséges alapvető magatartásformákkal: tudjon zenére figyelni, tudjon együttműködni társaival, tanárával a csoportos éneklésben, játékban.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Tudjon az egyenletes lüktetéshez járni, énekelni. Tudjon önállóan dalt kezdeni.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Ismerje fel kottáról a negyed, nyolcad, fél, egész, pontozott negyedértékű hangokat, a megfelelő szüneteket, valamint a szinkópa, éles és nyújtott ritmust.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Legyen képes 4-8 ütemes ritmust folyamatosan olvasni és hangoztatni.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Tudja alkalmazni a ritmuselemeket 2/4-es ütemekben.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Tudjon lejegyezni rövid ritmusmotívumokat.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Ismerje a szolmizációs neveket, kézjeleket és a hangok viszonyított helyét a vonalrendszeren.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Tudja a dalokat szöveggel és szolmizálva - a zenei tartalomnak megfelelő tempóban, pontos ritmusban, helyes frazeálással - emlékezetből énekelni.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Tudjon rövid zenei egységet (a tanult dallami fordulatok köréből) visszaénekelni.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Ismerje a G-kulcs hangjait, legyen tájékozott a vonalrendszeren.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Ismerje a kis és nagy szekund, tiszta kvint, tiszta oktáv hangközöket.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Az év végi vizsga ajánlott anyaga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tanult dalok, gyermekjátékok, ritmus- és dallami elemek, zenei ismeretek elsajátításának bemutatása csoportos és egyéni munkával.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b/>
          <w:bCs/>
          <w:sz w:val="24"/>
          <w:szCs w:val="24"/>
        </w:rPr>
        <w:t>Alapfokú évfolyamok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Az első évfolyam tanítási anyagának összeállítása az előképző évfolyamok követelményeinek ismeretét feltételezi.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1. évfolyam „A” tagozat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Fejlesztési feladatok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zenei élményanyag bővítése.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magyar népzene régi stílusú dallamainak megismerése.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Betekintés a műzene kis formáiba. A zenei értelmezés kezdeti lépéseinek kimunkálása.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Az előképzőben tanult zenei ismeretanyag ismétlése.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készségek megalapozása, fejlesztése a tananyaghoz kapcsolódóan.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Az abszolút rendszer további gyakorlása.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szolfézs és a hangszerjáték kapcsolatának kialakítása.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zenehallgatási élmény elmélyítése.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Az éneklési készség fejlesztése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Helyes testtartás, levegővétel, tiszta intonáció, tempótartás.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Artikuláció, szövegmondás.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tanulók hangterjedelmének fokozatos bővítése.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Az igényes, szép éneklés kialakítása.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Ritmikai ismeretek, készségfejlesztés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Az előképzőben tanult ritmikai elemek alapos ismétlése.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korona, az átkötés, az értéknyújtó pont ismerete.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legegyszerűbb ütemek: 2/4, 4/4, 3/4.</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Ütemsúlyok (ütemezés).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szinkópa, az éles és a nyújtott ritmus ismétlése, elmélyítése.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tizenhatodok páros formációi.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Dallami ismeretek, készségfejlesztés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Daltanulás hallás után, kézjelről, betűkottáról.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Az új szolmizációs hangok (relációk) elsajátítása.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régi stílusú magyar népdalok jellemzői.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 A tonalitásérzék fejlesztése, a dallamzáró alaphang: lá, és dó.</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hétfokúság dallamfordulatainak gyakorlása.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Periodizáló műzenei szemelvények éneklése, memorizálása.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belső hallás további kimunkálása: memorizálás belső hallás alapján kézjelről, kottaképről.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kétszólamúság előkészítő gyakorlatai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Dallamhoz ritmusosztinátó vagy önálló ritmusszólam megszólaltatása.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Könnyű kétszólamú művek éneklése (a csoport képességeinek megfelelően válogatott könnyű kánonok, biciniumok).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Hangközök: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Tiszta prím, kis és nagy szekund, kis és nagy terc, tiszta kvart, tiszta kvint, tiszta oktáv.</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Éneklés szolmizálva, építés megadott hangokra.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Felismerés kottakép és hallás után (hallás után: szekundok, tercek, kvint, oktáv).</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Hangzatok: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Az alaphelyzetű dúr és moll hármashangzatok szerkezete.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Éneklés szolmizálva mindkét irányban.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Felismerés hallás után együtthangzásban vagy felbontásban.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Építés megadott ábécés hangokra a tanult hangnemek alapján.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Hangkészlet, hangsorok, hangnemek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Alaphang fogalma.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Tiszta- és pien hangos pentatónia.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Pienhangok (fá, ti, fi), díszítőhangok.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Módosító jelek, előjegyzések.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módosított hangok nevei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tanult hangnemek előjegyzéseinek sorrendje írásban is.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Hétfokúság: dúrok és mollok (eol) 2#, 1 b előjegyzésig.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párhuzamos hangsorok fogalma.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zeneművek hangnemének megállapítása kottakép alapján az eddigi ismeretek felhasználásával.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formaérzék fejlesztése: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Részletek, egységek megfigyeltetése: hasonlóság, azonosság, különbözőség, variáns, sorszerkezet.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kvintváltás megfigyeltetése.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A5A5vAAv, illetve A5B5A B sorszerkezetek.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 A helyes frazeálás.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Zenei olvasás-írás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helyes kottaírás.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Ritmusgyakorlatok olvasása.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Ritmusfordulatok lejegyzése hallás és memorizálás alapján.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Éneklés betűkottáról, majd ötvonalas rendszerben hangjegyekről, G-kulcsban, abszolút magasságban ábécés nevekkel 2#, 1 b előjegyzéssel.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Dallamok átírása betűkottáról hangjegyekre, illetve G-kulcsból F-kulcsba (és fordítva).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Igen könnyű diktálási feladatok.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Könnyű dalok, dallamok lejegyzése hangonkénti folyóírással, betűkottával G- és F-kulcsban (2-4-8 ütem).</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Transzponálás írásban.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Rögtönzés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Ritmussorok rögtönzése.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Megadott ritmikai, dallami fordulatok variálása (szaporítás - ritkítás stb.).</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Megadott több ritmussorból, dallamsorból teljes zenei forma kialakítása.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Ritmus kiegészítések megadott ütemmutatók alapján.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Párbeszéd, kérdés-felelet.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Adott dallamhoz ritmuskíséret.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Hiányos dallam kiegészítése.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Zenehallgatás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Különféle kórushangzások.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Dallam és kíséret, szólamok megfigyelése.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hangszerek hangszínének felismerése.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Dinamikai különbségek megismerése.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népzene és műzene.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különféle hangulatok, előadásmódok (pl. parlando) megfigyelése.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Zenei szakkifejezések ismerete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szolfézs előképzőben tanultakhoz.</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Ütemmutató, ütemsúly, ütempár.</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Alkalmazkodó ritmus.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Kulcsok, előjegyzések, módosító jelek.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Pentatónia, díszítőhang, vendéghang (pienhang).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 Hangkészlet, hangsor, hangnem.</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Pentachord, Dur és moll (eol).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párhuzamos hangsor fogalma.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Dallamsorok, alaphang, kvintváltás, szolmizációváltás.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Ereszkedő dallamvonal.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Azonosság, variáns, sorszerkezet.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Szekvencia.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Periódus.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Transzponálás.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Prima volta, seconda volta.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Solo, tutti.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Parlando, rubato, tempo giusto.</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Staccato, legato.</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Ajánlott tananyag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Régi stílusú magyar népdalok, énekelhető műzenei szemelvények a hangszeres iskolák anyagából is (könnyű barokk és klasszikus táncok).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Könnyű kánonok, biciniumok.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Horváth Istvánné-Smid Anna: Csicsergő II (tankönyv, munkafüzet és Útmutató)</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Dobszay László: A hangok világa I. és Útmutató</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Horváth Guidóné: Utazás a zene birodalmába I.II. (könyv és munkafüzet, tanmenet)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J. Irsai Vera: Szolfézs példatár, Alsófok 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Kodály Zoltán: 333 olvasógyakorlat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Kodály Zoltán: Válogatott biciniumok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Kodály Zoltán: Énekeljünk tisztán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Bárdos Lajos: Kicsinyek kórusa 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Bárdos Lajos: 70 kánon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Tegzes György: Hétfokú olvasógyakorlatok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Forrai Katalin: Európai gyermekdalok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Péter József: 165 kánon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Kocsárné Herboly Ildikó: Többszólamúság, harmónia és forma tanítása az általános iskolában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Szabó Helga: Énekes improvizáció az iskolában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Brukner Adrienn: Énekelni jó!</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Laczó Zoltán: Zenehallgatás az általános iskola alsó tagozatában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Balázs Oszkár-Zempléni László: Ritmusgyakorlatok kezdőknek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Lázárné Nagy Andrea: Margaréta (Gyakorló feladatok)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Dalkíséretek I. Szőlő érik (Tankönyvkiadó)</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Ajánlott zenehallgatási anyag: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Eredeti népzenei felvételek gyermekdalok, népdalok.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Gyermekeknek komponált művek Bartók Béla, Kodály Zoltán, Bárdos Lajos kórusműveiből.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Szemelvények a tanulók hangszeres anyagából: barokk, klasszikus táncok (különböző hangszereken).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Mese- és karakterdarabok.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Követelmény</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Tudja a tanuló a dalokat zeneileg igényesen énekelni.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Legyen tájékozott a vonalrendszeren, tudjon G- és F-kulcsban ábécés névvel olvasni.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Ismerje a módosítójeleket, az előjegyzések sorrendjét írásban is mindkét kulcsban 2#, 1 b előjegyzésig.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Ismerje a dúr és moll hangsorokat 2#, 1b előjegyzésig.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Ismerje fel és tudja ritmusolvasásban folyamatosan hangoztatni a szinkópát, az éles és nyújtott ritmust, valamint a tizenhatodok páros formációit.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Legyen képes egyszerű, rövid (a tanult zenei anyagnál könnyebb) dallamfordulatokat hallás után szolmizálva visszaénekelni, memorizálni, lejegyezni.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Ismerje a tiszta prím, kis és nagy szekund, kis és nagy terc, tiszta kvart, tiszta kvint és tiszta oktáv hangközök fogalmát, tudja ezeket kottakép alapján azonosítani.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Ismerje fel hallás után a kis és nagy szekund, a kis és nagy terc, a tiszta kvint és tiszta oktáv hangközöket tonális keretben.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Ismerje az alaphelyzetű dúr és moll hármashangzatok felépítését.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Ismerje a régi stílusú népdalok jellemző vonásait.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Az év végi vizsga ajánlott anyaga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tanult dalok, gyermekjátékok, ritmus- és dallami elemek, zenei ismeretek elsajátításának bemutatása csoportos és egyéni munkával.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2. évfolyam „A” tagozat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Fejlesztési feladatok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zenei ismeret- és élményanyag bővítése.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zenei képességek, készségek fejlesztése a szolfézs, illetve hangszeres anyaghoz kapcsolódóan.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 Az új stílusú magyar népdalok jellemzőinek elsajátítása.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műzene kis formáinak megismerése: elsősorban barokk tánctételek megszólaltatásával.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Tájékozódás és gyakorlás az abszolút rendszerben.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Az aktív, a figyelmes zenehallgatás további kimunkálása, fejlesztése.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zenei kifejezőkészség és ízlés formálása.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Az éneklési és intonációs készség fejlesztése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népdalok kifejező megszólaltatása.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tanulók hangterjedelmének fokozatos bővítése.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kétszólamú éneklés kimunkálása.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Intonációs gyakorlatok.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Ritmikai ismeretek, készségfejlesztés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Az előző évfolyamokban elsajátított ritmusok ismétlése, további gyakorlása, alkalmazása.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„kis nyújtott” és „kis éles” ritmus, a negyedértékű triola.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Negyed felütés.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- 3/8-os ütem.</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Váltakozó ütem.</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4/4-2/4 és a 3/4-2/4 váltás megéreztetése.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Alla breve.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Az új stílusú magyar népdalok néhány ritmikai jellegzetessége: alkalmazkodó ritmus, erős és gyenge zárás.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Dallami ismeretek, készségfejlesztés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Daltanulás hallás után, valamint kottaképről.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fi, szi és ta hang, valamint dallamfordulataik.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népdalanyagon belül: dó, lá, ré (mi) és szó alaphangú dalok éneklése.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tanult zenei anyag jellegzetes dallamfordulatainak gyakorlása, olvasása és hallás utáni felismerése.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Az alap és kvint szerepe, kvintváltás felfelé.</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Régi és új stílusú népdalok stílusjegyeinek rendszerezése, összefoglalása az eddigi ismeretek alapján.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dúr és moll tonalitás megfigyelése műzenei anyagon.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műzene dallamfordulatainak megfigyelése, éneklése, gyakorlása (hármashangzat felbontások, skálamenetek, terclépések, szekvenciák).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többszólamúság fejlesztése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 Hangközök megszólaltatása két szólamban.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Intonációs gyakorlatok.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Kánonok, biciniumok éneklése.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többszólamú művek szólammozgásainak énekes megszólaltatása (párhuzamos mozgás, ellenmozgás).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Hangközök: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Az előző években tanult hangközök további gyakorlása.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Éneklés szolmizálva, ábécés-s nevekkel mindkét irányban.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Felismerés hallás után és kottaképről.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szext hangköz és a szűkített - bővített kvint elsajátítása.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bővített szekund megfigyelése.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Hangközláncok építése, éneklése.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Hangzatok: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Az előző évben tanult hármashangzatok további gyakorlása, elsősorban hallási elmélyítése.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tanult hangnemek alap-hármashangzatai.</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Hangsorok: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háromféle moll hangsor elsajátítása, a vezetőhang.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Dúrok és mollok 3#, 3b előjegyzésig.</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A formaérzék fejlesztése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AA5A5vA, AA5BA, ABBvA, AABA formaszerkezetek.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periódus felépítése (előtag, utótag, nyitás, zárás).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Formai elemzések az elsajátított ismeretek alapján.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Zenei olvasás, írás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Ritmusgyakorlatok olvasása.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Ritmusírás énekelt népdalok alapján.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Hangszeren megszólaltatott egyszerű ritmusú barokk tánctételek ritmusának lejegyzése.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Könnyű dallamok olvasása (mérővel), memorizálás, lejegyzés.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Egyszerű periodizáló dallamok memorizálása, lejegyzése.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Hangközök, hangközláncok lejegyzése betűvel és számmal.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Hármashangzatok lejegyzése együtthangzás vagy felbontás alapján.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Új stílusú népdalok lapról éneklése szolmizálva, szöveggel.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Műzenei szemelvények éneklése szolmizálva és ábécés nevekkel, alkalmi hangzókkal, szöveggel.</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lastRenderedPageBreak/>
        <w:t>Rögtönzés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Megadott ritmikai, dallami fordulatok variálása.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Hiányos dallam kiegészítése.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Megadott dallamsorokból a tanult népdalformák kialakítása.</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Adott dallamhoz ritmuskíséret.</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tanult népdalokhoz hasonló dallamok rögtönzése.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AA5A5vA, A5BA, ABBvA formákban, megadott egy vagy több sor alapján.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Rögtönzés szövegre is.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Megadott periodizáló dallamrészletek kiegészítése.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Előtagra utótag rögtönzése (a-av).</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Zenehallgatás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tanult népdalok felismerése népdalfeldolgozásokban.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Mozgás, gesztus a zenében.</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Népdalok, népi táncdallamok feldolgozásai, régi magyar táncok.</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Műzenei táncok (elsősorban menüett) megismerése.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barokk tánctételek jellemzőinek megfigyelése hallás alapján is.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zenekari hangzás megfigyelése, hangszerek hangszínének felismerése.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 többszólamú művek szólammozgásainak követése: párhuzamos mozgás, ellenmozgás, „pont”, „vonal” stb.</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Zenei szakkifejezések ismerete</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Triola, „kis” nyújtott, „kis” éles ritmus.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Felütés.</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Váltakozó ütem.</w:t>
      </w:r>
    </w:p>
    <w:p w:rsidR="007379E8" w:rsidRP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Eol, összhangzatos, dallamos moll, vezetőhang fogalma.</w:t>
      </w:r>
    </w:p>
    <w:p w:rsidR="007379E8" w:rsidRDefault="007379E8" w:rsidP="007379E8">
      <w:pPr>
        <w:autoSpaceDE w:val="0"/>
        <w:autoSpaceDN w:val="0"/>
        <w:adjustRightInd w:val="0"/>
        <w:spacing w:after="0" w:line="360" w:lineRule="auto"/>
        <w:contextualSpacing/>
        <w:jc w:val="both"/>
        <w:rPr>
          <w:rFonts w:ascii="Times New Roman" w:eastAsia="Calibri" w:hAnsi="Times New Roman" w:cs="Times New Roman"/>
          <w:sz w:val="24"/>
          <w:szCs w:val="24"/>
        </w:rPr>
      </w:pPr>
      <w:r w:rsidRPr="007379E8">
        <w:rPr>
          <w:rFonts w:ascii="Times New Roman" w:eastAsia="Calibri" w:hAnsi="Times New Roman" w:cs="Times New Roman"/>
          <w:sz w:val="24"/>
          <w:szCs w:val="24"/>
        </w:rPr>
        <w:t>- Az eddigi hangközökön kívül a kis és nagy szext, bővített szekund.</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Könnyű hangközmenetek éneklése szolmizálva, megnevezése ábécés nevekkel, lapról olvasása, írása hallás után.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dúr és moll hármashangzatok alaphelyzetben és fordításokban.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szűkített és bővített hármashangzatok alaphelyzetben, oldással.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dominánsszeptim oldással dúrban és mollban; éneklés szolmizálva és ábécés nevekkel, felismerés felbontásban vagy együtthangzásban, felismerés kottakép alapján is, építés.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hangközök, hangzatok funkciós jelentősége, zenei értelmezése.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Dúr és moll hangsorok 5#, 5b előjegyzésig.</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 Modális hangsorok elsajátítása, felismerése kottakép alapján.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formaérzék fejlesztése: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Zárlatok: fél- és egész-zárlat, álzárlat.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klasszikus (és romantikus) dal, a két- és háromtagú kis formák, visszatéréses típusok megfigyelése.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Triós forma, rondó-, szonátaforma megismerése (könnyű szonatinákon keresztül).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Zenei olvasás, írás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Könnyű periódusok lapról éneklése.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Könnyű hang közmenetek lejegyzése hallás után.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kétszólamú írás bevezetése (a kísérő szólamban funkciós főhangokkal).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Könnyű periódusok lejegyzése (funkciót jelző basszussal).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Népdalok lejegyzése szöveggel, énekes diktálás után.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kétszólamú művek megszólaltatása ének-hangszer előadásban is.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Zenehallgatás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ritmikai, dallami és harmóniai elemek szerepe a zenei kifejezésben (alteráció, késleltetés, hangzatfelbontások, kromatika, funkciók, zárlatok: feszültség - oldás, hangnemi kitérés, moduláció).</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bécsi klasszikus zene előadói gyakorlatának megfigyelése.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szonátaforma megismerése, elemzése zenehallgatással is.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kis formák felismerése hallás után.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Rögtönzés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Ritmuskíséret rögtönzése aszimmetrikus népdalokhoz.</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Osztinátók.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Periódus kiegészítése: megadott előtaghoz utótag rögtönzése (A-Av, A-B).</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Periódusok zenei anyagának variálása a megismert ritmikai és dallami elemekkel (hangzatfelbontás, kromatika, késleltetés stb.).</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Funkciójelző basszus szólam rögtönzése ismert periódushoz dúrban, mollban.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zenei elemző képesség fejlesztése: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tanult ismeretek alkalmazása a zeneművek feldolgozása során.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hangközök, hangzatok funkciós jelentősége, zenei értelmezése.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stílusjegyek és az alapvető zenei összefüggések megfigyeltetése (ritmika, dallam, funkció, harmónia, forma).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Zenei szakkifejezések ismerete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 Hangnemi rokonságok, maggiore-minore, a hangnemi kitérés, moduláció.</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Hangközfordítások, hangzatfordítások.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Tritonusz.</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Figuráció.</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Alteráció, kromatika.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Funkciók, funkciós vonzás, funkciós főhangok.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Késleltetés.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Kadencia, fél- és egész-zárlat, álzárlat.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Előjáték, utójáték, visszatérés, coda.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Homofon, polifon szerkesztési mód.</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Imitáció.</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Orgonapont.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Hangszeres és vokális zene.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Dal, opera, ária, szimfónia.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Kamarazene, duó, duett, trió, tercett, kvartett, kvintett.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Kisformák.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Triós forma, szonátaforma, rondóforma, variáció.</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Bécsi klasszikusok, Köche1-jegyzék, opus.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tanult zenei anyagban előforduló előadási jelek és tempójelzések.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Ajánlott tananyag</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Bécsi klasszikus hangszerkíséretes dalok, duettek.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Jól énekelhető szemelvények (témák) a szonátaforma, a szimfónia menüett tételének (triós forma) és az opera és a kamarazene megismeréséhez.</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Könnyű XX. századi dal, kórusmű vagy éneklésre alkalmas hangszeres darab.</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Kodály Zoltán: Biciniumok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Darabok Bartók Béla Mikrokozmosz sorozatából.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Dobszay László: A hangok világa IV. és V. kötet, Útmutatók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J. Irsai Vera: Énekeljünk, muzsikáljunk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Simonné Sármási Ágnes-Szigetiné Horváth Zsuzsa: Zenei készségfejlesztő feladatgyűjtemény</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Tegzes György: Hétfokú olvasógyakorlatok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Ádám Jenő: A dal mesterei (válogatva a kötetekből)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Kodály Zoltán: Biciniumok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Szőnyi Erzsébet: Biciniumok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Szőnyi Erzsébet: A zenei olvasás írás gyakorlófüzetei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Német-Nógrádi-Puster: Szolfézs antológia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Legányné Hegyi Erzsébet: Énektanár képzés Kodály Zoltán pedagógiai művei alapján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Molnár Antal: Klasszikus kánonok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Péter József: 165 kánon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 A. Mozart: 30 kánon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Bárdos Lajos: 70 kánon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Molnár Antal: Klasszikus kánonok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Frank Oszkár: Formák, műfajok a barokk és klasszikus zenében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Győrffy István: Dallamírási feladatok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Nógrádi László-Papp Károlyné-Spiegel Marianna: Dallamírási feladatok 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Ajánlott zenehallgatási anyag:</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J. Haydn, W. A. Mozart, L. Beethoven dalok, hangszeres táncok. Kamaraművek. Opera részletek.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Hangszeres szonáta és rondó megfigyelése hallás után is.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Követelmény</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Tudjon a tanuló tíz bécsi klasszikus dallamot, öt magyar népdalt és két Kodály biciniumot énekelni.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megszólaltatás legyen stílusos és muzikális.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Ismerje a kvintoszlopot 5#, 5b előjegyzésig.</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Ismerje fel hallás után a tanult hangközöket, tudja azokat felépíteni a tanult hangnemekben.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Tudjon lejegyezni egyszerű hangközmenetet.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Ismerje fel hallás után a négyféle hármashangzatot, a dúr és moll hármashangzatok fordításait, valamint a dominánsszeptim hangzatot.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Tudja megadott hangnemben énekelni ábécés nevekkel és felismerni kottaképről is.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Ismerje a funkciós főhangokat dúrban és mollban.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Tudja az ezekre építhető hármashangzatokat.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Ismerje fel a T-D funkcióváltozást hallás után.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Tudjon könnyű, funkciós főhangokkal kísért kétszólamú dallamot lejegyezni,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Tudjon könnyű dallamot lapról olvasni szolmizálva és ábécés nevekkel,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Tudjon könnyű periódusnyi dallamot memorizálni kottakép vagy hallás alapján.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Tudja használni a zenei szakkifejezéseket.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Ismereteit tudja alkalmazni hangszeres tanulmányai során is.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Az év végi vizsga ajánlott anyaga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tanult zenei anyag megszólaltatása szép énekléssel, helyes frazeálással.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memoriter anyag egyéni bemutatással.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műzenei szemelvények, ritmus- és dallami elemek, zenei ismeretek elsajátításának bemutatása csoportos és egyéni munkával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5. évfolyam „B” tagozat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Fejlesztési feladatok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bécsi klasszikus zene periodizáló és funkciós gondolkodásának elmélyítése nagyobb lélegzetű formákkal.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Betekintés a romantikus zeneirodalomba.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Ismerkedés a XX. századi zene hangzásvilágával.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Az eddig elsajátított magyar népdalkincs bővítése.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Tudatos zenehallgatásra nevelés.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Ismeretanyag, hallásfejlesztés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Az előző évfolyamban tanult ritmusok további gyakorlása, alkalmazása.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Nyolcad szinkópa, tizenhatod triola és változataik, szinkópaláncok, ritmusgyakorlatok.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Augmentálás, diminuálás.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Aszimmetrikus ritmusok megfigyelése, gyakorlása, elsajátítása.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Klasszikus és romantikus dalok, duettek, megszólaltatása.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Klasszikus kánonok éneklése.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Alterált fordulatok gyakorlása lapról olvasással, memorizálással.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Az alterációk szerepének megfigyelése, enharmónia.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Könnyű klasszikus, romantikus és XX. századi dalok, énekelhető szemelvények, kórusművek elsajátítása olvasással, énekléssel, memorizálással.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Két- vagy többszólamú vokális művek megszólaltatása különféle hangszeres együttesekkel is.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Hangközök: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szűkített szeptim, a nóna és decima hangköz fogalma, gyakorlása.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belső hangközhallás intenzív fejlesztése, törekvés a szolmizáció, fokozatos elhagyására.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Hangközmenetek (hangnemi kitéréses is) éneklése, szolmizálva, ábécés névvel.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hangközök zenei szerepének megfigyelése (alterációk és funkciók).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dallam és funkciós kíséret megfigyeltetése, éneklése.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Hangzatok: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Az eddig tanultak hallási elmélyítése.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 A szűkített hármashangzat megfordításai. Oldás dúrban és mollban.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szűkített szeptimhangzat felépítése, oldása.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dúr és moll hangsor minden fokára (kiemelten a funkciós főhangokra épített hármashangzatok).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fá mint domináns basszushang (az V2-I6 kapcsolat megfigyeltetése a fokszám tudatosítása nélkül).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Egyszerű hangzatmenetek éneklése, lejegyzése.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hangközök és hangzatok funkciós jelentőségének megfigyelése.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Hangsorok: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Dúrok, mollok, vezetőhangok 7#, 7b előjegyzésig, a kvintkör.</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modális hangsorok jellemzőinek elsajátítása, éneklés, felismerés, gyakorlása 5#, 5b előjegyzésig.</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Hangnemi rokonságok.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formaérzék fejlesztése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Rendhagyó periódusok egyszerű két- és háromtagú klasszikus formák éneklése, elemzése.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Az álzárlat, mint a bővítés eszköze.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szonátaforma alaposabb ismerete.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Zenei olvasás, írás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Könnyű, klasszikus, alterációs fordulatokat tartalmazó, moduláló periódusok lapról éneklése szolmizálva, alkalmi hangzóval (szöveggel) és ábécés névvel.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Hangköz-, hangzatmenetek éneklése, lejegyzése.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Műdalok olvasása hangszerkísérettel (tanár, esetleg tanuló közreműködésével).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Részletek éneklése, elemzése Bartók Béla Mikrokozmosz c. művéből.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Könnyű alterációs fordulatokat tartalmazó nyolcütemes klasszikus periódusok lejegyzése (funkciós basszussal).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Memorizálás kottakép, valamint hallás után.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Hangközmenetek, hangzatmenetek, könnyű kétszólamú szemelvények ének-zongorás megszólaltatása egyénileg is.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Könnyű XX. századi kórusművek, énekelhető szemelvények megszólaltatása.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Rögtönzés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Teljes periódusok rögtönzése megadott támpontok alapján.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Változatosabb funkciójelző basszus-szólam éneklése dallamhoz.</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 Egyszerű, megadott periódusok zenei anyagának variálása a megismert klasszikus zenei elemekkel.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zenei elemző képesség fejlesztése: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Hangnemi kitérés és moduláció megfigyelése a domináns és párhuzamos hangnembe.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tanult ismeretek alkalmazása a zeneművek feldolgozása során.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hangközök, hangzatok funkciós jelentősége, zenei értelmezése.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stílusjegyek felismerése és az alapvető zenei összefüggések megfigyeltetése (ritmika, dallam, funkció, harmónia, forma).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Bartók Béla Mikrokozmosz sorozatból megismert fordulatok megfigyelése (pl. növekedés, fogyás, pont, vonal, dúr, moll bitonalitása).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Zenehallgatás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klasszikus szonáták, szimfóniák versenyművek tételeinek formai megfigyelése hallás után is.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Variációk, variációs tételek - későbbi korokból is.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Kamarazenei együttesek megismerése: duó, trió, kvartett, kvintett.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Romantikus dalok és kis formák zenei (hangszeres karakterdarabok) kifejezőeszközeinek megfigyelése.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Válogatás XX. századi művekből (pl. Bartók Béla: Concerto).</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Stílusfelismerések zenehallgatás alapján.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Zenei szakkifejezések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hangnemi rokonság.</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Főhang, váltóhang, átmenőhang, figuráció, körülírás, késleltetés, előlegezés.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Bővült periódusok, külső és belső bővülés, nagy- és kisütemes írásmód.</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Zárlatok (gyenge, erős, stb. álzárlat).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Klasszikus táncok.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szonáta- és a variációs forma.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klasszikus szimfónia, versenymű.</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Az opera, nyitány, ária, recitativo.</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Prozódia.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Tempó- és előadási jelzések: az elsajátított zenei anyag szerint.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Ajánlott tananyag</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Klasszikus dalok, duettek, tercettek, kórusrészletek válogatása énekes megszólaltatáshoz.</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klasszikus stílushoz közelálló romantikus műdalok és szemelvények.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Könnyű, első sorban vokális XX. századi művek.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Aszimmetrikus metrumú magyar népdalok.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Dobszay László: A hangok világa V. kötet és Útmutató</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Agócsy László: Zenei olvasókönyv</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J. Irsai Vera: Énekeljünk, muzsikáljunk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Simonné Sármási Ágnes-Szigetiné Horváth Zsuzsa: Zenei készségfejlesztő feladatgyűjtemény</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Kodály Zoltán: 66 kétszólamú énekgyakorlat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Kodály Zoltán: 77 kétszólamú énekgyakorlat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Molnár Antal: Klasszikus kánonok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Agócsy László: Énekeljünk, muzsikáljunk!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Péter József: 165 kánon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Szőnyi Erzsébet: A zenei írás-olvasás gyakorló füzetei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Legányné Hegyi Erzsébet: Énektanár-képzés Kodály Zoltán pedagógiai művei alapján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Németh Rudolf-Nógrádi László-Puster János: Szolfézs antológia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Forrai Miklós: Duettek I-II.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Ádám Jenő: A dal mesterei (válogatva a kötetekből)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Schönberg: A zeneszerzés alapjai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Frank Oszkár: Alapfokú zeneelmélet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Frank Oszkár: Hangzó zeneelmélet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Frank Oszkár: Formák, műfajok a barokk és klasszikus zenében.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Frank Oszkár: A klasszikus moduláció</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Frank Oszkár: Schubert dalok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Győrffy István: Dallamírási feladatok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Nógrádi László-Papp Károlyné-Spiegel Marianna: Dallamírási feladatok I. II. kötet.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Követelmény</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Tudjon a tanuló tíz bécsi klasszikus és romantikus dallamot énekelni és szöveggel előadni, a megszólaltatás legyen stílusos és muzikális.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Ismerje a kvintkört.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Ismerje fel a hangközöket a tiszta prímtől a nagy decimáig, hallás után, együtthangzásban és kottaképről.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Tudja a hármashangzatokat, fordításaikat és a tanult négyeshangzatokat 5#, 5b előjegyzésig a dúr és moll hangsorokban.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Ismerje fel hallás után a dúr, moll és szűkített hármashangzatokat és megfordításaikat; az alaphelyzetű bővített hármashangzatot, valamint a dominánsszeptim- és a szűkített szeptimhangzatot együtthangzásban vagy felbontásban.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Tudjon hallás után lejegyezni: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alterációt tartalmazó hangközmenetet,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egyszerű hangzatmenetet,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bécsi klasszikus periódus funkciót jelző, változatos alsó szólammal.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Tudjon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lapról énekelni (stílusosan, muzikálisan) a tanult anyagnál könnyebb dallamot (4#, 4b előjegyzésig) szolmizálva, vagy alkalmi hangzókkal és ábécés nevekkel,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tanult anyagnál könnyebb periódusnyi dallamot kottaképről vagy hallás után memorizálni,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adott periódus előtagjához utótagot rögtönözni,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ismerje fel hallás után a funkcióváltozásokat,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ismerjen fel hallás után egyszerű műzenei formákat (kis két- és háromtagúság, da capo stb.),</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legyen képes önálló elemzésre hallás után a tanult formákban.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Az év végi vizsga ajánlott anyaga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tanult zenei anyag megszólaltatása szép énekléssel, helyes frazeálással,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memoriter anyagból egyéni bemutatás,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műzenei szemelvények, ritmus- és dallami elemek, zenei ismeretek elsajátításának bemutatása csoportos és egyéni munkával.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6. évfolyam „B” tagozat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Fejlesztési feladatok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zenei élményanyag bővítése.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barokk zene alapvető stílusjegyeinek megismerése.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zenei pályára készülő tanulók zenei készségeinek fejlesztése.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továbbtanuláshoz szükséges ismeretek rendszerezése.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Az önálló gyakorlás - tanulás, elemzés képességének kialakítása.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Ismeretanyag, készségfejlesztés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hallás utáni megfigyelőképesség fejlesztése.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Klasszikus és barokk áriák, színpadi betétdalok, vokális és énekelhető hangszeres művek, szemelvények megszólaltatása kottakép alapján.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hangnemi kitérés és moduláció megfigyelése.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klasszikus zárlatok megfigyelése, éneklése.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 Rendhagyó klasszikus periódusok elemzése.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Kisütemes és nagyütemes periódusok, „fordított” periódusok.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Imitáció, tonális és reális válasz.</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Jellegzetes barokk fordulatok (szekvencia, ellenmozgás, komplementer ritmus) megfigyelése, hangoztatása, éneklése.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Betekintés a XX. századi zene formavilágába: dalok, művek témáinak, memorizálása.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XX. századi művek feldolgozása: egészhangú skála, akusztikus skála, kvartépítkezés, tizenkétfokúság, cluster fogalmainak megismerése.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Az eddig tanult hangközök rendszerezése, gyakorlása.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Hangköz- és hangzatmenetek további gyakorlása.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Könnyű Reihe megszólaltatása hangszeren.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Intenzív hangközhallás fejlesztés a szolmizáció fokozatos elhagyása érdekében.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hármashangzatok és fordításaik gyakorlása, abszolút rendszerbe helyezése.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bővített hármashangzat fordításai (oldással).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dominánsszeptim- és szűkített szeptimhangzat gyakorlása oldással.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fentiek éneklése szolmizálva, ábécés nevekkel tonalitásban, tonalitáson kívül, azonos alsó hangokra is.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Zenei olvasás, írás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Alterációt, hangnemi kitérést, modulációt tartalmazó klasszikus periódusok, barokk dallamok lapról olvasása, éneklése szolmizálva, alkalmi hangzókkal (szöveggel) és ábécés nevekkel.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Könnyű XX. századi szemelvények éneklése, lehetőleg ábécés nevekkel.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Hangköz- és hangzatmenetek éneklése szolmizálva, ábécés nevekkel, lejegyzése hallás után.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Kétszólamú, bővülést, hangnemi kitérést, esetleg modulációt tartalmazó klasszikus periódusok lejegyzése.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Népdalok lejegyzése énekes diktálás után szöveggel.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Memorizálási feladatok kottakép, valamint hallás után.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Funkciójelzéses dallamok, egyenletes ritmusú - hangnemi kitérést tartalmazó - kétszólamú menetek ének-zongorás megszólaltatása egyénileg is.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Homofon és könnyű polifon többszólamúság énekelve és hangszereken előadva is.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Hangszerkíséretes műdalok, áriák két- vagy többszólamú vokális művek megszólaltatása különféle hangszeres együttesekkel is.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Könnyű XX. századi kórusművek, énekelhető szemelvények megszólaltatása, memorizálása.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Rögtönzés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 Periódus előtagjához moduláló utótag rögtönzése.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Dallamhoz basszus rögtönzés.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Egyszerű, megadott periódusok zenei anyagának variálása a megfigyelt, elsajátított klasszikus fordulatokkal.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Improvizáció Bartók Béla Mikrokozmosz sorozatból megismert zenei elemekkel.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zenei elemző képesség fejlesztése: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tanult ismeretek alkalmazása a zeneművek feldolgozása során.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hangközök, hangzatok funkciós jelentősége, zenei értelmezése.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stílusjegyek felismerése és az alapvető zenei összefüggések megfigyeltetése (ritmika, dallam, funkció, harmónia, forma).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Bartók Béla Mikrokozmosz sorozatból megismert fordulatok megfigyelése (pl. növekedés, fogyás, pont, vonal, dúr, moll bitonalitása).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Zenei szakkifejezések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Aautentikus, összetett zárlat.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Poliritmika, hemiola.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Számozott basszus.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Tonalitás, bitonalitás, politonalitás.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Akusztikus skála, egészhangú skála, tizenkétfokúság.</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Cluster.</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Szvit, opera, kantáta, oratórium, korál, recitativo, ária.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szvit jellegzetes tánctételei.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barokk versenymű, concertálás.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Fuga, reális és tonális válasz.</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Opera, recitativo, ária, betétdal.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Szonátaforma, rondóforma, variációs forma.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klasszikus versenymű, kadencia.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Tempó- és előadási jelek a zenei anyaghoz kapcsolódóan.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Ajánlott tananyag</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Klasszikus zenei szemelvények. Dalok, áriák, duettek, kánonok.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Barokk dalok, könnyű áriák, két- és háromszólamú vokális művek.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Reneszánsz kórusművek, táncok. Kodály Zoltán könnyebb kórusművei.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Néhány XX. századi énekes és hangszeres mű.</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Magyar népdalok.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Dobszay László: A hangok világa VI. kötet és Útmutató</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Agócsy László: Énekeljünk, muzsikáljunk!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Simonné Sármási Ágnes-Szigetiné Horváth Zsuzsa: Zenei készségfejlesztő feladatgyűjtemény</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Németh Rudolf-Nógrádi László-Puster János: Szolfézs antológia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Kodály Zoltán: 15 kétszólamú énekgyakorlat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Kodály Zoltán: 66 kétszólamú énekgyakorlat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Kodály Zoltán: 77 kétszólamú énekgyakorlat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Szőnyi Erzsébet: A zenei írás-olvasás gyakorló füzetei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Legányné Hegyi Erzsébet: Bach példatár 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Legányné Hegyi Erzsébet: Stílusismeret II.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Kodály Zoltán-Vargyas Lajos: Magyar népzene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Dobszay László: A magyar dal könyve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Járdányi Pál: Magyar népdaltípusok I-II.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Forrai Miklós: Duettek I-II.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Bartók Béla: Mikrokozmosz</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Bartók Béla: Gyermekeknek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Bartók Béla: 27 egyneműkar</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Kodály Zoltán: Gyermek- és nőikarok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Máriássi István: Bevezetés a barokk zene világába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Agócsy László: Bach olvasókönyv</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Frank Oszkár: Formák, műfajok a barokk és klasszikus zenében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Frank Oszkár: A funkciós zene harmónia- és formavilága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Frank Oszkár: A klasszikus moduláció</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Frank Oszkár: Bevezetés a Mikrokozmosz világába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Kortárs zeneszerzők hangszeres darabjai a tanulók repertoárjából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Párkai István: Modern kórusetűdök (Népművelési Intézet)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Győrffy István: Dallamírási feladatok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Nógrádi László-Papp Károlyné-Spiegel Marianna: Dallamírási feladatok II-III. kötet.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Nógrádi László-P. Vesztróczi Judit-Szatmári Judit: Muzsikáljunk együtt, Szolfézs 8 (kazetta és munkafüzet)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Ajánlott zenehallgatási anyag</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Reneszánsz kórusművek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 Szvit, korál, kantáta-, passió-, oratórium-, versenymű-, operarészletek, hangszeres darabok (H. Purcell, G. F. Händel és J. S. Bach művei)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Válogatás Bartók Béla, Kodály Zoltán kórusműveiből, hangszeres darabjaiból, I. Sztravinszkij, C. Orff műveiből, valamint magyar kortárs zeneszerzők (pl. Kurtág György) darabjaiból.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Követelmény</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Tudjon a tanuló tíz periódus terjedelmű barokk és klasszikus dallamot, tíz népdalt szöveggel emlékezetből, öt művet a XX. századi könnyen énekelhető szemelvényekből (elsősorban Bartók Béla és Kodály Zoltán műveiből).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megszólaltatás legyen stílusos és muzikális.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Ismerje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kvintkört, tudja a hangsorokat 7#, 7b előjegyzésig,</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modális hangsorokat, tudja énekelni azokat ábécés nevekkel 4#, 4b előjegyzésig.</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Tudja énekelni ábécés nevekkel a hangközöket, hármashangzatokat és fordításaikat, valamint a tanult négyeshangzatokat dúr és moll hangsorokban. Ismerje fel együtthangzásban hallás után.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Tudjon lejegyezni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alterációt, hangnemi kitérést tartalmazó hangközmenetet,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kétszólamú klasszikus vagy barokk dallamot.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Tudjon lapról énekelni hasonló nehézségi fokú dallamot szolmizálva, alkalmi hangzókkal és ábécés nevekkel.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Tudjon memorizálni a tanult anyagnál könnyebb, periódusnyi dallamot kottaképről vagy hallás után.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Tudjon rögtönözni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periódus előtaghoz utótagot,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funkciós dallamhoz funkciójelző második szólamot.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Ismerje fel hallás után az egyszerű műzenei formákat.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Ismerje a magyar népdalok stílusköreit és stílusjegyeit.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Ismerje a szonáta-, rondó- és variációs formák felépítését.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Legyen képes az alapvető zenei összefüggések felismerésére (ritmika, dallam, funkció, harmónia, forma), önálló elemzésre.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Az év végi vizsga ajánlott anyaga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tanult zenei anyag megszólaltatása szép énekléssel, helyes frazeálással.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memoriter anyagból egyéni bemutatás.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 A műzenei szemelvények, ritmus- és dallami elemek, zenei ismeretek elsajátításának bemutatása csoportos és egyéni munkával.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b/>
          <w:bCs/>
          <w:sz w:val="24"/>
          <w:szCs w:val="24"/>
        </w:rPr>
        <w:t>Követelmények az alapfokú évfolyamok elvégzése után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tagozat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Ismerje fel hallás után is kottaképről a tanult ritmusképleteket, metrumokat.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Legyen biztos tájékozottsága a relatív és abszolút rendszerben (könnyebb alterációkban is) 4#, 4b előjegyzésig.</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Ismerje 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pentaton hangsorokat.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dúr és moll hangsorokat 5#, 5b előjegyzésig,</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háromféle moll hangsort,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kvintkört.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Ismerje fel a művek hangnemeit hangszeres anyagához kapcsolódóan is.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Legyen tájékozott a hangmagassági viszonyokban: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Tudja azonosítani a hangszeres tanulmányaihoz kapcsolódóan a tanult hangközöket, hármashangzatokat és a domináns szeptim hangzatot, ismerje fel ezeket kottakép és hallás alapján.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Ismerje a funkciós főakkordokat 4#, 4b előjegyzésig.</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Tudja ezeket kottaképről azonosítani hangszeres anyagához kapcsolódóan is.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Ismerje a funkciós vonzást, a hangnemi kitérés és moduláció fogalmát.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Tudjon lejegyezni: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rövid szótagszámú, tempo giusto magyar népdalt szöveggel,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igen könnyű műzenei periódust funkciót jelző basszussal.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Legyen képes a fentieknek megfelelő nehézségi fokú dallamot lapról olvasni.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Ismerje és tudja kottaképről is azonosítani (hangszeres tanulmányaiban is alkalmazni):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magyar népzene stílusjegyeit,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periódus fogalmát,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kis formákat,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triós formát,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klasszikus szonátaformát,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rondót.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Rendelkezzék alapvető zenetörténeti tájékozottsággal: a tanulmányai során érintett zenetörténeti korok, kiemelkedő zeneszerzők, műfajok ismeretével (elsősorban a barokk és a bécsi klasszikus zenében).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Ismerje a leggyakrabban előforduló zenei kifejezéseket.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„B” tagozat végén (az „A” tagozat követelményein felül)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tanuló ismerje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kvintkört, tudja a hangsorokat 7#, 7b előjegyzésig;</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modális hangsorokat, tudja énekelni azokat ábécés nevekkel 4#, 4b előjegyzésig.</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Tudja énekelni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ábécés nevekkel a hangközöket, hármashangzatokat és fordításaikat, valamint a tanult négyeshangzatokat dúr és moll hangsorokban.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Ismerje fel a fentieket együtthangzásban hallás után.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Tudjon lejegyezni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hangközmenetet, kétszólamú klasszikus vagy barokk dallamot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Tudjon lapról énekelni könnyebb dallamot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Tudjon memorizálni a tanult anyagnál könnyebb, periódusnyi dallamot kottaképről vagy hallás után.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Ismerje fel hallás után az egyszerű műzenei formákat.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Ismerje a magyar népdalok stílusköreit és stílusjegyeit.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Ismerje a szonáta-, rondó- és variációs formák felépítését.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Legyen képes az alapvető zenei összefüggések felismerésére (ritmika, dallam, funkció, harmónia, forma), önálló elemzésre.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b/>
          <w:bCs/>
          <w:sz w:val="24"/>
          <w:szCs w:val="24"/>
        </w:rPr>
        <w:t>Az alapfokú művészeti vizsga követelményei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vizsga részei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Írásbeli, és/vagy szóbeli vizsga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xml:space="preserve">A vizsga feladatait az iskola választja ki az </w:t>
      </w:r>
      <w:r w:rsidRPr="00D36127">
        <w:rPr>
          <w:rFonts w:ascii="Times New Roman" w:eastAsia="Calibri" w:hAnsi="Times New Roman" w:cs="Times New Roman"/>
          <w:i/>
          <w:iCs/>
          <w:sz w:val="24"/>
          <w:szCs w:val="24"/>
        </w:rPr>
        <w:t xml:space="preserve">A) </w:t>
      </w:r>
      <w:r w:rsidRPr="00D36127">
        <w:rPr>
          <w:rFonts w:ascii="Times New Roman" w:eastAsia="Calibri" w:hAnsi="Times New Roman" w:cs="Times New Roman"/>
          <w:sz w:val="24"/>
          <w:szCs w:val="24"/>
        </w:rPr>
        <w:t xml:space="preserve">és </w:t>
      </w:r>
      <w:r w:rsidRPr="00D36127">
        <w:rPr>
          <w:rFonts w:ascii="Times New Roman" w:eastAsia="Calibri" w:hAnsi="Times New Roman" w:cs="Times New Roman"/>
          <w:i/>
          <w:iCs/>
          <w:sz w:val="24"/>
          <w:szCs w:val="24"/>
        </w:rPr>
        <w:t xml:space="preserve">B) </w:t>
      </w:r>
      <w:r w:rsidRPr="00D36127">
        <w:rPr>
          <w:rFonts w:ascii="Times New Roman" w:eastAsia="Calibri" w:hAnsi="Times New Roman" w:cs="Times New Roman"/>
          <w:sz w:val="24"/>
          <w:szCs w:val="24"/>
        </w:rPr>
        <w:t>feladatsor közül vagy a helyi pedagógiai programja alapján hasonló követelményszintű feladatsort állít össze.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vizsga tantárgya és időtartama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Szolfézs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Az írásbeli vizsga időtartama minimum 45 perc.</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szóbeli vizsga időtartama minimum 10 perc.</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vizsga tartalma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tagozat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Írásbeli vizsga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i/>
          <w:iCs/>
          <w:sz w:val="24"/>
          <w:szCs w:val="24"/>
        </w:rPr>
        <w:t xml:space="preserve">A) </w:t>
      </w:r>
      <w:r w:rsidRPr="00D36127">
        <w:rPr>
          <w:rFonts w:ascii="Times New Roman" w:eastAsia="Calibri" w:hAnsi="Times New Roman" w:cs="Times New Roman"/>
          <w:sz w:val="24"/>
          <w:szCs w:val="24"/>
        </w:rPr>
        <w:t>Feladatsor</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1. Teszt kérdések a zenei ismeretek köréből; 4-5 kérdés a megismert, hangsorokra, hangközökre, hangzatokra, formai ismeretekre, stílusokra vonatkozóan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2. Könnyű klasszikus periódus mindkét szólamának lejegyzése „keretes” diktálás alapján.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Az idézet 3/4 vagy 4/4-es lüktetésű, nem moduláló, nehezebb hangközlépéseket nem tartalmaz, a felső szólamban könnyebb alteráció előfordulhat.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tanulók számára adott: a kulcsok, az előjegyzés, a metrum, a kezdőhangok értékkel és néhány „támpont”-hang.</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Az idézet zongorán tízszer hangozhat el.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3. Klasszikus zenei szemelvény elemzése hallás- és kottakép alapján. A tanuló számára adott a mű kottaképe.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szemelvény (vagy mű) kis kéttagú, vagy háromtagú forma legyen. Az elemzés szempontjai: hangnem, forma megállapítása, dallami, ritmikai, funkciós zenei történések jelölése, illetve felsorolása. A művet a tanár zongorán bemutathatja.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i/>
          <w:iCs/>
          <w:sz w:val="24"/>
          <w:szCs w:val="24"/>
        </w:rPr>
        <w:t xml:space="preserve">B) </w:t>
      </w:r>
      <w:r w:rsidRPr="00D36127">
        <w:rPr>
          <w:rFonts w:ascii="Times New Roman" w:eastAsia="Calibri" w:hAnsi="Times New Roman" w:cs="Times New Roman"/>
          <w:sz w:val="24"/>
          <w:szCs w:val="24"/>
        </w:rPr>
        <w:t>feladatsor</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1. Teszt kérdések a zenei ismeretek köréből; 4-5 kérdés a megismert, hangsorokra, hangközökre, hangzatokra, formai ismeretekre, stílusokra vonatkozóan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2. Egy magyar népdal dallamának lejegyzése. A népdal új stílusú, négysoros, legfeljebb 8-10-es szótagszámú, tempo giusto, izometrikus.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tanulók számára adott a violinkulcs, az előjegyzés, a metrum és a kezdőhang értékkel.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népdal tízszer hangozhat el a megadott abszolút magasságban, énekes előadásban.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3. Könnyű klasszikus zenei szemelvény elemzése hallás- és kottakép alapján. A tanuló számára adott a mű kottaképe.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szemelvény vagy teljes mű: kis kéttagú, vagy háromtagú forma. Az elemzés szempontjai: hangnem, forma megállapítása, dallami, ritmikai, funkciós zenei történések jelölése, illetve felsorolása. A művet a tanár zongorán bemutathatja.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Mindkét feladatsorhoz ajánlott feladatlap készítése.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Szóbeli vizsga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1. Memoriter anyag:</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vizsgázó</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tudjon előadni öt népdalt,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ismerje a dalok legfontosabb stílusjegyeit;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 tudjon megszólaltatni öt műzenei szemelvényt szóló énekléssel vagy hangszerkísérettel (saját kíséret nem kötelező),</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ismerje az énekelt darabok legfontosabb zenei jellegzetességeit.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2. A vizsgán a tanuló elemezzen egy választott hangszeres darabot, amellyel kapcsolatban a vizsgabizottság kérdéseket tehet fel a hatodik évfolyam követelményei alapján. Kottáról a tanulónak kell gondoskodnia.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vizsga tartalma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„B”-tagozat („B”-tagozaton a vizsga mindkét része kötelező.)</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Írásbeli vizsga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1. Hangközmenet: 11 hangközből álló tonális hangközmenet lejegyzése, a hangközök megnevezésével. A tanuló számára adott a violinkulcs, előjegyzés és a kezdő hangköz, elnevezéssel együtt. A hangközmenet zongorán hatszor hangozhat el.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2. Hangzatlejegyzés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10 akkord felismerése és lejegyzése adott hang(ok)ra, oldással együtt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tanuló számára adott a violinkulcs és a hangzatok alsó hangja. A feladat zongorán hatszor hangozhat el.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3. Kétszólamú klasszikus periódus lejegyzése funkciós basszussal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Az idézet metruma 2/4, 3/4, 4/4 vagy 6/8-változatos ritmikai, dallami fordulatokat tartalmazhat.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tanuló számára adott: a kulcsok, az előjegyzés, a metrum és a kezdőhang értékkel.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Az idézet zongorán tízszer hangozhat el.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feladatsorhoz ajánlott feladatlapot készíteni.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Szóbeli vizsga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1. Egyszólamú klasszikus dallam lapról éneklése rövid átnézés után, szolmizálva és hangnévvel.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Az idézet metruma 2/4, 3/4, 4/4 vagy 6/8-változatos ritmikai, dallami fordulatokat tartalmazhat.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2. Memoriter anyag:</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vizsgázó</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tudjon élményszerűen előadni tíz népdalt,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ismerje azok legfontosabb jellemzőit,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tudjon megszólaltatni öt műzenei szemelvényt szóló énekléssel vagy éneklőtársakkal, ill. hangszerkísérettel (saját kíséret nem kötelező),</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ismerje az énekelt darabok legfontosabb zenei jellegzetességeit.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3. A tanuló elemezzen egy választott hangszeres darabot, amellyel kapcsolatban a vizsgabizottság kérdéseket tehet fel a hatodik évfolyam elvégzése utáni követelmények alapján. Kottáról a tanulónak kell gondoskodnia.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vizsga értékelése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Az írásbeli vizsga értékelése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feladat helyes megoldása, a válaszok pontos, világos jelölése.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Dallamírás: dallami, metrikai/ritmikai korrektség, kottaírási készség, külalak.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Az elemzési szempontokra adott válaszok teljessége, helytállósága, a jelölések pontossága.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szóbeli vizsga értékelése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választott zenei anyag élményszerű megszólaltatása.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általános zenei ismeretek (hangnemek, hangközök, akkordok, előadásmód, zenei szakkifejezések ismerete),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zenetörténeti tájékozottság,</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stílusismeret,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formai ismeretek,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tájékozódás a zenei műfajok között.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b/>
          <w:bCs/>
          <w:sz w:val="24"/>
          <w:szCs w:val="24"/>
        </w:rPr>
        <w:t>Továbbképző évfolyamok „A”-tagozat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7. évfolyam „A”-tagozat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Fejlesztési feladatok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zenei élményanyag bővítése, a zenei készségek további fejlesztése.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régi európai műzene megismerése a gregoriántól a XVI. század vokális művészetén keresztül a kora barokkig.</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középkor világi zenéje.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reneszánsz zene fénykora.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Az opera keletkezése.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két- (és több) szólamú éneklés zenei élményének megteremtése.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Nevelés az értékes zene szeretetére, tudatos zenehallgatásra.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Ismeretanyag, hallásfejlesztés.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gregorián és reneszánsz kottakép (kulcsok, ütemjelzők).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Gregorián dallamok éneklése szolmizálás nélkül, hangzókkal.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Trubadur, Minnesänger dalok, chansonok.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Könnyű két- és háromszólamú reneszánsz kórusművek éneklése, szólamainak memorizálása.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homofon és polifon szerkesztésmód megfigyelése.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 Az imitáció, a reális és tonális válasz.</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Kodály Zoltán reneszánsz stílusban komponált pedagógiai műveinek megszólaltatása.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reneszánsz stílusjegyek megfigyelése.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Kvintpárhuzamok, alaphármashangzat sorozatok éneklése.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Modális dallamok transzformálása.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hangközök ismétlése, hallási elmélyítése.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Új hangközök elsajátítása: duo- és tredecima.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modális hangsorok megismerése, a jellegzetes hangközök kiemelése.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Modális fordulatok megfigyelése, éneklése.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Plagális zárlatok megszólaltatása.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Memóriafejlesztés: témák, rövidebb zenei egységek éneklése, memorizálása, írása emlékezetből.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Jellemző hangzások, szólammozgások követése hallás után is.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Reneszánsz kórusművek szerkesztésmódjának megfigyelése.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Stílusjegyek összegyűjtése.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Zenei szakkifejezések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Melizma.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Motetta, mise, carol, anthem.</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Madrigál, korál, zsoltár.</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gregorián mise állandó részei.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Recitatívó, ária, continuo.</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Plagális zárlat.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Tempó- és előadási jelek: a zenei anyaghoz kapcsolódóan.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Ajánlott tananyag</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Zenei szemelvények énekléshez a középkor egyszólamú egyházi és világi zeneműveiből.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Gregorián ének, trubadúr dallam, valamint régi modális zenei szemelvények.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Válogatás az európai többszólamúság XV-XVI. századi műveiből.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Reneszánsz kórusművek, hangszeres művek.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(Clemens non Papa, Josquin des Prés, A. Willaert, O. Lassus, G. P. Palestrina, G. Gastoldi, L. Marenzio és más szerzők művei).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Néhány mű Kodály Zoltán reneszánsz kétszólamú énekgyakorlataiból.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Szőnyi Erzsébet: A zenei írás-olvasás gyakorlófüzetei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Pécsi Géza: Kulcs a muzsikához</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Dobszay László: A gregorián ének kézikönyve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Szendrey Janka-Dobszay László-Rajeczky Benjamin: Magyar gregoriánum</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Lassus: 24 kétszólamú motetta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Simonné Sármási Ágnes-Szigetiné Horváth Zsuzsa: Zenei készségfejlesztő feladatgyűjtemény</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Legányné Hegyi Erzsébet: Stílusismeret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Orfeusz Hangzó zenetörténet-sorozat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Forrai Miklós: Öt évszázad kórusa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Forrai Miklós: Ezer év kórusa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Fodor Ákos: Schola cantorum I-XIII.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Rajeczky Benjamin: Mi a gregorián?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Rajeczky Benjamin: Magyarország zenetörténete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Sárosi Bálint: Zenei anyanyelvünk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Szabolcsi Bence: Zenetörténet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Pándi Marianne: Hangversenykalauz I-III.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Várnai Péter: Oratóriumok könyve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hét zeneműve sorozat (Szerkesztő: Kroó György)</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zenehallgatási anyag partitúrái.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Ajánlott zenehallgatási anyag</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gregorián és reneszánsz műfajok megismerése zenehallgatással.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középkor világi zenéje.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mise állandó részeinek megfigyelése.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korabarokk opera, C. Monteverdi (pl. operarészlet), H. Schütz (motetta), H. Purcell, és más szerzők művei.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Reneszánsz hangszerek hangzásának megismerése.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Követelmény</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Tudjon a tanuló három gregorián dallamot önállóan, két reneszánsz kórusművet és két művet Kodály Zoltán pedagógiai műveiből éneklőtársakkal zeneileg igényesen előadni.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Ismerje a kvintkört.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Tudjon könnyű egy- vagy kétszólamú modális részletet hallás után leírni.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Tudjon harmóniai fordulatokat elemezni.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Ismerje a feldolgozott zenei korszak legfontosabb stílusjegyeit, műfajait és zeneszerzőit.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Az év végi vizsga ajánlott anyaga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tanult zenei anyag megszólaltatása szép énekléssel, helyes frazeálással.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 A műzenei szemelvények elemzése csoportos és egyéni munkával az elsajátított stílusjegyek alapján.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8. évfolyam „A” tagozat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Fejlesztési feladatok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Zenei élményanyaggyűjtés a barokk kor zenéjéből.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stílus alapos megismerése, elsősorban J. S. Bach és G. F. Händel alkotásai alapján.</w:t>
      </w:r>
    </w:p>
    <w:p w:rsidR="00D36127" w:rsidRPr="00D36127" w:rsidRDefault="00D36127" w:rsidP="00D36127">
      <w:pPr>
        <w:spacing w:after="0" w:line="360" w:lineRule="auto"/>
        <w:contextualSpacing/>
        <w:rPr>
          <w:rFonts w:ascii="Times New Roman" w:hAnsi="Times New Roman" w:cs="Times New Roman"/>
          <w:sz w:val="24"/>
          <w:szCs w:val="24"/>
        </w:rPr>
      </w:pP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zenei készségek elmélyítése.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zenei áttekintési képesség fejlesztése.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Nevelés az értékes zene szeretetére.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Ismeretanyag, hallásfejlesztés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barokk hangszeres műfajok áttekintése.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barokk variáció (folia, chaconne, passacaglia).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Az oratórium.</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Barokkáriák, dalok hangszerkísérettel, duettek, kórusrészletek, korálok megszólaltatása énekléssel, memorizálással.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barokk harmóniafordulatok ismerete, elemzése, felismerése kottáról.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barokk műfajok jellegzetes stílusjegyeinek megismerése, kiemelése, megszólaltatása (komplementer ritmika és dallam; szekvencia, motorizmus, dinamika stb.).</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Az invenció és a fúga felépítésének megfigyelése, elemzése.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Téma, szólambelépések, ellentéma. Hangnemváltások.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Imitáció, reális, tonális válasz.</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Zenei részletek éneklése, memorizálása, megszólaltatása hangszerekkel is.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Kánonok.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Többszólamú énekgyakorlatok.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Könnyű barokk dallamok lapról olvasása alkalmi hangzókkal, ábécés nevekkel.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Zenei írás (hallás vagy kottakép memorizálása alapján) igen könnyű kétszólamú barokk homofon és polifon műrészletek lejegyzése.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Rögtönzés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Imitáció, reális, tonális válasz szerkesztése, rögtönzése.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Zenehallgatás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Válogatás az ajánlott zenehallgatási anyagból a jellegzetes ritmikai, dallami, harmóniai fordulatok-műfajok, stílusjegyek hallási megfigyeléséhez.</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 A barokk billentyűs hangszerek hangszínének megismerése.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Barokk zene meghallgatása eredeti hangszerek megszólaltatásával is.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fúga témák belépésének megfigyelése.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Oratórikus művekben a szereplők dramaturgiai megfigyelése.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Zenei szakkifejezések ismerete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Barokk táncok, a szvit tételei.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Variációk: chaconne, folia, passacaglia.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Concertálás, concerto grosso, continuo.</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Korál.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Mise, oratórium, kantáta, opera.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Fúga.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Ellentéma.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Dux, comes.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Modulációs irányok.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Rokon hangnemek.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Számozott basszus.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Tempó- és előadási jelek: a zenei anyaghoz kapcsolódóan.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Ajánlott tananyag</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Szőnyi Erzsébet: A zenei írás-olvasás gyakorlófüzetei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Simonné Sármási Ágnes-Szigetiné Horváth Zsuzsa: Zenei készségfejlesztő feladatgyűjtemény</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Orfeusz Hangzó zenetörténet-sorozat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Pécsi Géza: Kulcs a muzsikához</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Máriássi István: Bevezetés a barokk zene világába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Rajeczky Benjamin: Magyarország zenetörténete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Sárosi Bálint: Zenei anyanyelvünk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Pándi Marianne: Hangversenykalauz I-III.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Várnai Péter: Oratóriumok könyve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C. V. Palisca: Barokk zene.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hét zeneműve sorozat (Szerkesztő: Kroó György)</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Szabolcsi Bence: Zenetörténet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Forrai Miklós: Ezer év kórusa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Bartha Dénes: A zenetörténet antológiája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Nagy Olivér: Partitúraolvasás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Ádám Jenő: A dal mesterei (válogatva a kötetekből)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Bertalotti: 56 solfeggio</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Legányné Hegyi Erzsébet: Bach példatár II.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J. S. Bach: Négyszólamú korálfeldolgozások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Dobszay László: A hangok világa VI. kötet és Útmutató</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Legányné Hegyi Erzsébet: Stílusismeret I-II.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Legányné Hegyi Erzsébet: Énektanítás Kodály Zoltán művei alapján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Győrffy István: Korál elemzések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Nógrádi László-Papp Károlyné-Spiegel Marianna: Dallamírás III. kötet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zenehallgatási anyag partitúrái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Ajánlott zenehallgatási anyag</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Válogatás C. Monteverdi (pl. operarészlet), H. Schütz (motetta), H. Purcell, F. Couperin, J. Ph. Rameau (hangszeres művek), A. Corelli (pl. La folia), A. Vivaldi (Négy évszak), A. Scarlatti, (dalok), D. Scarlatti (hangszeres) műveiből énekes megszólaltatáshoz.</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G. F. Händel: áriák, recitativók, duettek, kórusrészletek vallásos és történelmi oratóriumokból (pl. Júdás Makkabeus, Messiás), zenekari művek témái: Vízizene)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J. S. Bach: motetta-, kantáta részletek, énekelhető hangszeres művek szemelvényei, versenyművek invenciók, fúga, szvittételek témái. (Jesu meine Freude, Parasztkantáta, Brandenburgi versenyek, d-moll zongoraverseny, a-moll hegedűverseny, egy kétszólamú invenció, Preludium és fuga a Wohltemperiertes Klavier sorozatból, d-moll preludium és fúga, h-moll szvit).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Néhány mű Kodály Zoltán barokk kétszólamú énekgyakorlataiból.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Követelmény</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Tudjon a tanuló öt barokk dallamot (témát) énekelni zeneileg igényes megszólaltatással.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Tudjon két kétszólamú barokk művet, vagy barokk jellegű énekgyakorlatot éneklőtársakkal előadni (pl. Kodály:</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15 kétszólamú énekgyakorlataiból).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Tudja a barokk concertálás, imitáció, fúga, tonális és reális válasz fogalmát.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Tudjon egyszerű barokk dallamot lapról énekelni, memorizálni.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Tudjon egyszerű harmóniamenetet kottaképről elemezni.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Tudja helyesen írni és kiejteni a zeneszerzők nevét, műveik címét.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Legyen képes elmélyíteni, alkalmazni új ismereteit a zenei összefüggések, formák, stílusjegyek felismeréséhez.</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Legyen képes ismereteit hangszeres tanulmányaiban is alkalmazni.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Az év végi vizsga ajánlott anyaga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tanult zenei anyag megszólaltatása szép énekléssel, helyes frazeálással.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műzenei szemelvények elemzése csoportos és egyéni munkával az elsajátított stílusjegyek alapján.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9. évfolyam „A” tagozat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Fejlesztési feladatok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bécsi klasszikus zene ismereteinek áttekintő ismétlése, elmélyítése.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Élményanyaggyűjtés a romantikus zene alkotásaiból a jellegzetes stílusjegyek és műfajok, kiemelkedő zeneszerzők munkásságának megismerésével.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zenei készségek elmélyítése.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zenei áttekintési képesség fejlesztése.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Nevelés az értékes zene szeretetére, tudatos zenehallgatásra.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Ismeretanyag és készségfejlesztés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klasszikus zene stílusjegyeiről, műfajairól, a zeneszerzők munkásságáról tanultak összefoglaló ismétlése.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Klasszikus dalok, operarészletek, romantikus dalok, duettek, hangszeres darabok részleteinek éneklése kottaképről.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hangnemi kitérés, moduláció hallási elmélyítése: éneklése, gyakorlása szolmizálva dó-váltással.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hármashangzatok és a dominánsszeptim fordításainak éneklése és a hallás utáni felismerés gyakorlása.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szeptimhangzatok éneklése ábécés nevekkel, hangnemekben.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zárlattípusok éneklése felbontva memorizálása, hallás utáni felismerése.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Az összetett autentikus zárlat megfigyelése.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váltóhangok, kromatika. Késleltetés, előlegezés.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Jellegzetes alterált akkordok hangzási megfigyelése (a csoport képességei szerint).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Jellegzetes hangközök a harmóniákban (pl. bővített szext).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dallam és harmónia szerves összefüggéseinek megfigyeltetése.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Klasszikus (főként moduláló) periódusok lapról olvasása, ábécés nevekkel is.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Könnyű hangközmenetek, hangzatmenetek éneklése, lejegyzése.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Romantikus fordulatok, oldások hangközmenet-, illetve hangzatmenetszerű megszólaltatása - énekléssel, elsősorban ábécés nevekkel, alkalmi hangzókkal és lehetőség szerint zongorával is.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 Romantikus műdalok, duettek, tercettek, könnyű kórusművek szimfóniarészletek megszólaltatása hangszeres és énekes előadásban, (tanári közreműködéssel).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tercrokon fordulatok, az enharmonikus moduláció, a lebegő tonalitás hallási és kottaképi megfigyelése, éneklése, megszólaltatása kottakép alapján (hangszeren is).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belső hallás fejlesztése, törekvés a szolmizáció fokozatos elhagyására.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Könnyű egy- és kétszólamú dallamok lejegyzése - mindkét stílusból - a dallamírás különböző lehetőségeivel (pl. keretes írás).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Periódus (bővült, esetleg moduláló) lejegyzése könnyű funkciójelző basszussal (a csoport képességétől függően).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romantikus műfajok jellemzői.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Zenei formák ismerete: a kiválasztott, hallgatott, feldolgozott zeneművek alapján (szimfonikus költemény, rapszódia, versenymű, nyitány, karakterdarabok jellegzetességei)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Rögtönzés: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Periódus-előtagra utótag, esetleg moduláló utótag rögtönzése.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Moduláló periódusok alsószólamának szerkesztése, rögtönzése.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Hiányos dallamok kiegészítése.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Dallamhoz kíséret szerkesztése.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Zenehallgatás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Egy bécsi klasszikus szimfónia és egy opera (vagy oratórikus mű) feldolgozása.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funkciós forma- és harmóniavilág fokozatos fellazulásának megfigyelése hallás után is.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nemzeti romantikus zene sajátos zenei kifejezőeszközeinek megfigyelése hallás után.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Hangszerelés, új hangszerek. A romantikus zenekar.</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Hangulatok, érzelmek kifejezése a hangszeres művekben.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Az új zenei formák megfigyelése hallás után.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Zenei szakkifejezések ismerete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Zárlattípusok.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Előlegezés, késleltetés.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Álzárlatok.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Lebegő tonalitás.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Dalciklus.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Szimfonikus költemény.</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Rapszódia.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Programzene.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 Tempó- és előadási jelek: a zenei anyaghoz kapcsolódóan.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Ajánlott tananyag:</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Bécsi klasszikus vokális, hangszeres, szimfonikus művek, drámai műfajok, dalok, változatos feldolgozása.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Válogatás romantikus vokális, hangszeres és szimfonikus művekből (dalok, duettek, hangszerszólók, kamaraművek, versenyművek, szimfónia, szimfonikus költemény, opera és oratórikus művek).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Szőnyi Erzsébet: A zenei írás-olvasás gyakorlófüzetei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Simonné Sármási Ágnes-Szigetiné Horváth Zsuzsa: Zenei készségfejlesztő feladatgyűjtemény</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Orfeusz Hangzó zenetörténet-sorozat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Legányné Hegyi Erzsébet: Stílusismeret III.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Pécsi Géza: Kulcs a muzsikához</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Forrai Miklós: Duettek I-II.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Forrai Miklós: Ezer év kórusa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Forrai Miklós: Öt évszázad kórusa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Frank Oszkár: Schubert-dalok elemzése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Frank Oszkár: Chopin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Frank Oszkár: Liszt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Agócsy László: Énekeljünk, muzsikáljunk!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Ádám Jenő: A dal mesterei (válogatva a kötetekből)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Nógrádi László-Németh Rudolf-Puster János: Szolfézs antológia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Szőnyi Erzsébet: A zenei írás-olvasás gyakorlófüzetei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Nógrádi László-Papp Károlyné-Spiegel Marianna: Dallamírás III. kötet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Agócsy László: Szállj szép énekszó - 16 egyneműkar</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Póczonyi Mária: Romantikus harmóniák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Győrffy István: Dallamírási feladatok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Pándi Marianne: Hangversenykalauz I-III.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hét zeneműve sorozat (Szerkesztő: Kroó György)</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zenehallgatási anyag partitúrái.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Ajánlott zenehallgatási anyag</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L. Beethoven (zongoraszonáták, versenyművek),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F. Schubert (dalok, szimfóniák),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F. Mendelssohn (dalok, duettek, Lieder ohne Worte), R. Schumann (dalok, duettek, zongoraverseny),</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J. Brahms (dalok, versenyművek),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F. Chopin (zongoraművek), H. Berlioz (Fantasztikus szimfónia), Liszt Ferenc (zongoraversenyek, rapszódiák, szimfonikus költemények),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R. Wagner, G. Verdi, Erkel Ferenc (operarészletek),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M. Muszorgszkij (Egy kiállítás képei), P. I. Csajkovszkij (1812 nyitány), B. Smetana (Moldva),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Dvořak (Új világ szimfónia), G. Mahler (egy szimfónia tétel), R. Strauss (Till Eulenspiegel).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Követelmény</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Tudjon a tanuló öt bécsi klasszikus és romantikus dallamot stílusosan, zeneileg igényesen előadni.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Tudjon két romantikus duettet vagy kórusrészletet éneklőtársakkal megszólaltatni.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Ismerje a romantikus stílus főbb műfajait és azok jellemzőit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Ismerje fel kottakép alapján a modulációs irányokat.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Ismerje a szeptimakkordokat alaphelyzetben, valamint a dominánsszeptim fordításait.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Tudjon igen könnyű romantikus dallamot lapról olvasni, memorizálni és lejegyezni.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Ismerje és tudja helyesen írni és kiejteni a romantikus zeneszerzők nevét és főbb műveik címét.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Legyen képes elmélyíteni, alkalmazni új ismereteit a zenei összefüggések, formák, stílusjegyek felismeréséhez.</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Az év végi vizsga ajánlott anyaga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tanult zenei anyag megszólaltatása szép énekléssel, helyes frazeálással.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műzenei szemelvények elemzése csoportos és egyéni munkával az elsajátított stílusjegyek alapján.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10. évfolyam „A” tagozat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Fejlesztési feladatok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Élményanyaggyűjtés a XX. század zenéjéből.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Ismerkedés a XX. század zenéjének főbb irányzataival, stílusjegyeivel, néhány kiemelkedő zeneszerző alkotásával.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zenei áttekintési képesség fejlesztése.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Az „értő” zenehallgatás kialakítása.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Ismeretanyag és készségfejlesztés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xml:space="preserve">- Énekelhető egy és többszólamú szemelvények feldolgozása kottakép alapján énekléssel, alkalmi hangzókkal, ábécés nevekkel (különös figyelemmel Kodály Zoltán többszólamú </w:t>
      </w:r>
      <w:r w:rsidRPr="00D36127">
        <w:rPr>
          <w:rFonts w:ascii="Times New Roman" w:eastAsia="Calibri" w:hAnsi="Times New Roman" w:cs="Times New Roman"/>
          <w:sz w:val="24"/>
          <w:szCs w:val="24"/>
        </w:rPr>
        <w:lastRenderedPageBreak/>
        <w:t>énekgyakorlataira és Bartók Béla Mikrokozmosz füzeteiből néhány darab (részlet) megszólaltatására).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Dallamvariánsok, dallamfordítások megfigyelése, éneklése.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tonalitás fogalmának változásai.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kitüntetett szerepű funkciók elhalványulása és megszűnése.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Bitonalitás, politonalitás.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Néhány XX. századi skála és akkordformáció megfigyelése, éneklése, ismerete a csoport képességei szerint).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Az egészhangúság, az akusztikus skála, a dodekafónia, a skálamodellek fogalmának elsajátítása.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Az aleatória, a hangfürt (cluster) fogalma.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Clusterek megszólaltatása énekléssel, hangszerekkel.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Az aranymetszés megfigyelése.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Könnyű Bartók- és Kodály-dallamok lejegyzése keretes vagy folyóírással (vagy memorizálás alapján).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belső hallás folyamatos továbbfejlesztése: a hangköz és hangzathallás erősítése a XX. századi művek megszólaltatásához.</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Rögtönzés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XX. századi komponálási technikák kipróbálása énekléssel és hangszerek bevonásával.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Reihe, hangfürtök komponálása.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Skála modellek szerkesztése.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Zenehallgatás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különböző irányzatok főbb zenei jegyeinek megfigyelése.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XX. századi zene partitúráinak megismerése.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Zenei szakkifejezések ismerete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Tonalitás, atonalitás, bitonalitás, politonalitás,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Akusztikus és egészhangú skála. Dodekafónia. Reihe.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Skálamodellek.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Téma. Fordítások: tükör, rák, ráktükör.</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Tengely, polaritás, értelmezés a kvintkörön.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Aranymetszés.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Komplementer technika.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Tempó- és előadási jelek: a zenei anyaghoz kapcsolódóan.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Ajánlott tananyag</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Énekes megszólaltatásra, elemzésre alkalmas szemelvények válogatása a XX. század különféle irányzatainak zenéjéből;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az impresszionizmus: C. Debussy, M. Ravel, O. Respighi,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folkloristák: Bartók Béla, Kodály Zoltán, M. de Falla, I. Sztravinszkij,</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az expresszionizmus és a dodekafónia: A. Schönberg és iskolája, I. Sztravinszkij,</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neoklasszicizmus: A. Honegger, P. Hindemith, Sz. Prokofjev, I. Sztravinszkij, B. Britten,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valamint más irányzatok (C. Orff, D. Sosztakovics stb.) képviselőinek műveiből.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Szőnyi Erzsébet: A zenei írás-olvasás gyakorló füzetei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Bartók Béla: Mikrokozmosz I-VI.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Bartók Béla: Kórusművek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Kodály Zoltán: 66 kétszólamú énekgyakorlat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Kodály Zoltán: 77 kétszólamú énekgyakorlat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Kodály Zoltán: Kórusművek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Frank Oszkár: Mikrokozmosz elemzések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Párkai István: Modern kórusetűdök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Simonné Sármási Ágnes-Szigetiné Horváth Zsuzsa: Zenei készségfejlesztő feladatgyűjtemény</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Nógrádi László-Papp Károlyné-Spiegel Marianna: Dallamírás III. kötet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Orfeusz Hangzó zenetörténet-sorozat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Pécsi Géza: Kulcs a muzsikához</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Frank Oszkár: Debussy harmóniák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Lendvai Ernő: Szimmetria a zenében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Lendvai Ernő: Bartók stílusa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Kroó György: Miért szép századunk zenéje?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Kroó György: Miért szép századunk operája?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Kókai Rezső-Fábián Imre: Századunk zenéje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Schönberg: A zeneszerzés alapjai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Szabó Csaba: Hogyan tanítsuk századunk zenéjét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Sárosi Bálint: Zenei anyanyelvünk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Pándi Marianne: Hangversenykalauz I-III.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Várnai Péter: Oratóriumok könyve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hét zeneműve sorozat (Szerkesztő: Kroó György)</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Szabolcsi Bence: Magyar zenetörténet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A zenehallgatási anyag partitúrái.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Ajánlott zenehallgatási anyag</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Debussy: Gyermekkuckó, Noktürnök,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M. de Falla: Háromszögletű kalap,</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Kodály Zoltán: Galántai táncok, Páva variációk,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Bartók Béla: Cantata profana, Zene húros-, ütős hangszerekre és cselesztára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Kórusművek (pl. Tavasz), Mikrokozmosz,</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Honegger: Pacific 236, vagy Johanna a máglyán, C. Orff: Carmina Burana,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Sz. Prokofjev: Klasszikus szimfónia,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I. Sztravinszkij: Le Sacre du Printemps, A tűzmadár, A katona története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B. Britten: Ceremony of Carols, Népdalfeldolgozások, A. Schönberg: Egy varsói menekült.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Gershwin, Bernstein, Kurtág, Ligeti stb. művei.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Követelmény</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Tudjon a tanuló tíz művet Bartók Béla és Kodály Zoltán műveiből (önálló énekléssel), kórusműveiből, énekgyakorlatiból (éneklő társsal, társakkal) zeneileg igényesen előadni.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Tudjon három zenei részletet más XX. századi vagy kortárs zeneszerzők műveiből.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Ismerje az impresszionizmus, a folklorizmus, a dodekafónia és a neoklasszicizmus irányzatát, képviselőit és jelentősebb alkotásaikat.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Tudjon könnyű XX. századi dallamot lejegyezni.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Zenei ismereteit tudja alkalmazni zenehallgatáshoz, hangszeres darabjainak megfogalmazásához.</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Ismerje a legfontosabb tempó és előadási jeleket.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Az év végi vizsga ajánlott anyaga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tanult zenei anyag megszólaltatása szép énekléssel, helyes frazeálással.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műzenei szemelvények elemzése csoportos és egyéni munkával az elsajátított ismeretek, stílusjegyek alapján.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b/>
          <w:bCs/>
          <w:sz w:val="24"/>
          <w:szCs w:val="24"/>
        </w:rPr>
        <w:t>Továbbképző évfolyamok „B” tagozat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7. évfolyam „B” tagozat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Fejlesztési feladatok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zenei élményanyag bővítése.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régi európai műzene megismerése a gregoriántól a XVI. század vokális művészetéig.</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reneszánsz zene fénykora.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zenei készségek további fejlesztése, automatizálása.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 A két- (és több) szólamú éneklés zenei élményének megteremtése.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Nevelés az értékes zene szeretetére, tudatos zenehallgatásra.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Felkészítés zenei pályára.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Ismeretanyag, készségfejlesztés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Gregorián dallamok éneklése szolmizálás nélkül, hangzókkal (zsoltárok, himnuszok, alleluja-dallamok).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gregorián mise állandó részeinek megismerése.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Könnyű két- és háromszólamú reneszánsz kórusművek éneklése, szólamainak memorizálása belső hallás alapján.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modális hangsorok fogalmának, jellemzőinek ismétlése. Gyakorlás: énekléssel, hallás utáni megfigyeléssel, felismeréssel. Felépítés 4#, 4b előjegyzésig.</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gregorián és reneszánsz kottakép (kulcsok, ütemjelzők, brevis)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szopránkulcs bevezetése.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Modális többszólamúság. Kvintpárhuzam. Alaphármas párhuzamok éneklése.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homofon és polifon szerkesztésmód megfigyelése.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Az imitáció, a reális és tonális válasz fogalmainak elsajátítása.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Kodály Zoltán reneszánsz stílusban komponált pedagógiai műveinek megszólaltatása, elsajátítása.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reneszánsz (modális) stílusjegyek megfigyelése Kodály műveiben is: modális hangsorok alkalmazása, harmóniai jellegzetességek, formaépítkezés, a reneszánsz és a népzenei elemek összekapcsolása.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Dallamok transzformálása különböző móduszokba.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hangközök hallási elmélyítése. A belső hallás további fejlesztése.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hangközök ismeretének bővítése az oktávon túli hangközökkel.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Építés megadott hangokra.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Új hangzatok: a szeptimhangzatok elsajátítása. Gyakorlása: éneklés különféle hangnemekben ábécés nevekkel, építés, felismerése kottakép alapján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Plagális zárlatok megfigyelése, éneklése, megszólaltatása több hangnemben.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Zenei olvasás, írás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Modális dallamok lapról olvasása, memorizálása.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Olvasás szoprán kulcsban. Egyszerű dallamok átírása szoprán kulcsba.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Kvintpárhuzamok, alaphármashangzat sorozatok éneklése (lejegyzése hallás után).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Barokk idézetek lejegyzése egy- és két szólamban.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 Két- és háromszólamú reneszánsz műrészletek leírása.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Intenzív memóriafejlesztés: témák, rövidebb zenei egységek éneklése emlékezetből.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Jellemző hangközmenetek (oktávon túli hangközökkel is) és harmóniasorok éneklése ábécével, lejegyzés és transzponálás.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Szeptimhangzatok és fordításaik éneklése és lejegyzése az alsó hang vagy az alaphang megadásával.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Zenehallgatás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gregorián és reneszánsz műfajok megismerése zenehallgatással.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Partitúra használata.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Gregorián mise meghallgatása, a mise állandó részeinek megfigyelése.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Jellemző hangzások, szólammozgások követése hallás után is.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Reneszánsz kórusművek szerkesztésmódjának megfigyelése.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Stílusjegyek összegyűjtése.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Zenei szakkifejezések ismerete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C-kulcsok.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Módusz. Modális hangsorok.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Modális harmóniai fordulatok.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Melizma.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Motetta, mise, carol, anthem.</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Madrigál. Korál. Zsoltár.</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gregorián mise állandó részei: Kyrie eleison, Gloria, Credo, Sanctus és Agnus Dei.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Plagális zárlat.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Tempó- és előadási jelek: a zenei anyaghoz kapcsolódóan.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Ajánlott tananyag</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Zenei szemelvények válogatása énekléshez a középkor egyszólamú egyházi és világi zeneműveiből.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Gregorián ének és trubadúr dallam, valamint régi modális zenei szemelvények.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Válogatás az európai többszólamúság XV-XVI. századi műveiből.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Reneszánsz kórusművek, hangszeres művek.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(Válogatás Clemens non Papa, Josquin des Prés, A. Willaert, 0. Lassus, G. P. Palestrina, G. Gastoldi, L. Marenzio és más szerzők műveiből).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Néhány mű Kodály Zoltán reneszánsz kétszólamú énekgyakorlataiból.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Szőnyi Erzsébet: A zenei írás-olvasás gyakorlófüzetei Orfeusz Hangzó zenetörténet-sorozat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Legányné Hegyi Erzsébet: Stílusismeret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Simonné Sármási Ágnes-Szigetiné Horváth Zsuzsa: Zenei készségfejlesztő feladatgyűjtemény</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Forrai Miklós: Öt évszázad kórusa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Forrai Miklós: Ezer év kórusa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Fodor Ákos: Schola cantorum I-XIII.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Pécsi Géza: Kulcs a muzsikához</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Dobszay László: A gregorián ének kézikönyve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Rajeczky Benjamin: Mi a gregorián?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Rajeczky Benjamin: Magyarország zenetörténete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Sárosi Bálint: Zenei anyanyelvünk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Szendrey Janka-Dobszay László-Rajeczky Benjamin: Magyar gregoriánum</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Pándi Marianne: Hangversenykalauz I-III.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Várnai Péter: Oratóriumok könyve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hét zeneműve sorozat (Szerkesztő: Kroó György)</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zenehallgatási anyag partitúrái.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Követelmény</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Tudjon a tanuló két gregorián dallamot, öt művet a XIV-XVI. századi vokális polifónia különböző műfajaiból, egy</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Bertalotti solfeggiot ének-zongora előadással, valamint két művet Kodály Zoltán zenepedagógiai műveiből előadni.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Az előadás legyen stílusos, muzikális, zeneileg pontos.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Ismerje a kvintkört. Ismerje a modális hangsorokat (éneklés, felépítés, hallás utáni felismerés).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Ismerje a szeptimhangzatok felépítését, tudja ábécés névvel énekelni azokat hangnemekben.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Tudjon könnyű egyszólamú modális dallamot, hangköz-, könnyű harmóniamenetet lejegyezni.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Tudjon szopránkulcsban olvasni.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Ismerje a feldolgozott zenei korszakok legfontosabb stílusjegyeit és műfajait.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Tudjon önállóan (kevés tanári irányítással) elemezni az eddig elsajátított zenei formákban. Alkalmazza tudását hangszeres tanulmányaiban is.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Az év végi vizsga ajánlott anyaga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tanult zenei anyag megszólaltatása szép énekléssel, helyes frazeálással egyénileg és csoportosan.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memoriter anyagból egyéni bemutatások.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 A műzenei szemelvények elemzése csoportos és egyéni munkával az elsajátított ismeretek, stílusjegyek alapján.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8. évfolyam „B” tagozat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Fejlesztési feladatok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barokk zene mélyebb megismerése. A korszak legfontosabb stílusjegyei, műfajai a korszak kiemelkedő zeneszerzőinek alkotásaiban.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zenei áttekintőképesség fejlesztése. A készségek automatizálása.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Felkészítés zenei pályára.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Ismeretanyag, hallásfejlesztés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Barokk vokális és hangszeres szemelvények éneklése szolmizálva, ábécés névvel, chiavetta használatával. Mezzo- és tenorkulcs bevezetése, elsajátítása.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Barokk dalok, áriák, megszólaltatása hangszerkísérettel is.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jellegzetes barokk ritmusok kiemelése, hangoztatása, feldolgozása.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Dominánsszeptim-fordítások, szeptimhangzatok megfordításinak elsajátítása.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Nápolyi szext, mollból kölcsönzött akkordok megfigyelése, éneklése.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barokk harmóniafordulatok ismerete, elemzése, felismerése kottáról és hallás után.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Egyszerűbb Bach-korálok harmóniai elemzése, megszólaltatása énekléssel és zongorával.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Számozott basszus.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barokk műfajok jellegzetes stílusjegyeinek megismerése, kiemelése, megszólaltatása (komplementer ritmika és dallam; szekvencia, motorizmus, dinamika stb.).</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Duettek, kórusok, kánonok éneklése, memorizálása. Kétszólamú énekgyakorlatok.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Jellegzetes barokk ritmikai és dallami fordulatok, harmóniák, formák felismerése hallás és kottakép alapján.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barokk szvit-tételek: allemande, courante, sarabande, gigue, menüett, polonaise, gavotte, bourrée jellegzetességei.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Barokk variációs formák: chaconne, passacaglia, folia elemzése, témák éneklése.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Az invenció és a fúga felépítésének megfigyelése, megismerése (elemzése).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Téma, szólambelépések, ellentéma. Hangnemváltások.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Imitáció, reális, tonális válasz, dux, comes fogalmai, felismerés kottaképről.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Barokk díszítés.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Z enei olvasás, írás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Barokk dallamok lapról olvasása alkalmi hangzókkal, ábécés nevekkel is.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 Zenei írás hallás után vagy memorizálás alapján: könnyű kétszólamú barokk homofon és polifon műrészletek lejegyzése.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Barokk hangköz- és harmóniasor éneklése, írása, transzponálása.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Zenehallgatás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Válogatás az ajánlott zenehallgatási anyagból a jellegzetes ritmikai, dallami, harmóniai fordulatok - műfajok, stílusjegyek hallási megfigyeléséhez.</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barokk billentyűs hangszerek hangszínének megismerése.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Barokk zene meghallgatása eredeti hangszerek megszólaltatásával is.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fúga témák belépésének megfigyelése zenehallgatással is.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Oratorikus művekben a szereplők, a dramaturgia megfigyelése.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Egy Bach-szvit feldolgozása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Invenció elemzése hallás után.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Prelúdium és fúga a Wohltemperiertes Klavier sorozatból.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barokk concertáló stílus megismerése (válogatás G. F. Händel vagy A. Corelli concerto grosso sorozataiból).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Egy barokk versenymű (J. S. Bach: a-moll hegedűverseny) feldolgozása.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Zenei szakkifejezések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Barokk variációk: Chaconne, Folia, Passacaglia.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Concertálás. Concerto grosso. Continuo.</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Korál.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Mise. Oratórium. Kantáta. Opera.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Fúga.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Ellentéma.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Dux, comes.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Modulációs irányok.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Rokon hangnemek.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Számozott basszus.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Tempó- és előadási jelek: a zenei anyaghoz kapcsolódóan.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Ajánlott tananyag</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Válogatás J. S. Bach, G. F. Händel és más barokk szerzők vokális és hangszeres műveiből énekes megszólaltatáshoz és zenehallgatáshoz.</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G. F. Händel: áriák, recitativók, duettek, kórusrészletek vallásos és történelmi oratóriumokból (pl. Júdás Makkabeus, Messiás), zenekari művek témái (Vízizene).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J. S. Bach: motetta-, kantáta részletek, énekelhető hangszeres művek szemelvényei, versenyművek invenciók, fúgák, szvittételek témái.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(Jesu meine Freude, Parasztkantáta, Brandenburgi versenyek, d-moll zongoraverseny, a-moll hegedűverseny, egy kétszólamú invenció, Preludium és fuga a Wohltemperiertes Klavier sorozatból, d-moll preludium és fúga, h-moll szvit).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Néhány mű Kodály Zoltán barokk kétszólamú énekgyakorlataiból.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Szőnyi Erzsébet: A zenei írás-olvasás gyakorlófüzetei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Simonné Sármási Ágnes-Szigetiné Horváth Zsuzsa: Zenei készségfejlesztő feladatgyűjtemény</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Orfeusz Hangzó zenetörténet-sorozat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Győrffy István: Korál elemzések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Pécsi Géza: Kulcs a muzsikához</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Máriássi István: Bevezetés a barokk zene világába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Pándi Marianne: Hangversenykalauz I-III.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Várnai Péter: Oratóriumok könyve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hét zeneműve sorozat (Szerkesztő: Kroó György)</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C. V. Palisca: Barokk zene.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Szabolcsi Bence: Zenetörténet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Forrai Miklós: Ezer év kórusa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Bartha Dénes: A zenetörténet antológiája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Nagy Olivér: Partitúraolvasás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Ádám Jenő: A dal mesterei (válogatva a kötetekből)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Bertalotti: 56 solfeggio</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Legányné Hegyi Erzsébet: Bach példatár I-II.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J. S Bach: Négyszólamú korálfeldolgozások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Dobszay László: A hangok világa VI. kötet és Útmutató</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Legányné Hegyi Erzsébet: Stílusismeret I-II.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Legányné Hegyi Erzsébet: Énektanítás Kodály Zoltán művei alapján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Szőnyi Erzsébet: A zenei írás-olvasás gyakorlófüzetei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zenehallgatási anyag partitúrái.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Ajánlott zenehallgatási anyag</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Prelúdium és fúga a Wohltemperiertes Klavier sorozatból.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barokk concertáló stílus megismerése (válogatás G. F. Händel vagy A. Corelli concerto grosso sorozataiból).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Egy barokk versenymű (J. S. Bach: a-moll hegedűverseny) feldolgozása.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Követelmény</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Tudjon a tanuló tíz barokk dallamot, két művet Kodály Zoltán pedagógiai műveiből - zeneileg stílusosan, pontosan, muzikálisan megszólaltatni.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Tudjon egy Bach-korált zongorázni, elemezni.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Ismerje fel a legfontosabb barokk műfajokat hallás és kottakép alapján is.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Tudjon lejegyezni barokk dallamot funkciós basszussal, illetve imitációs kétszólamú barokk idézetet.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Tudjon egyszerű harmóniamenetet lejegyezni, memorizálni, transzponálni, elemezni.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Legyen gyakorlata a szopránkulcs olvasásában.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Legyen képes ismereteit, készségeit alkalmazni zenei olvasásban, írásban, elemzésben.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Az év végi vizsga ajánlott anyaga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tanult zenei anyag megszólaltatása szép énekléssel, helyes frazeálással egyénileg és csoportosan.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memoriter anyagból egyéni bemutatások.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műzenei szemelvények elemzése csoportos és egyéni munkával az elsajátított ismeretek, stílusjegyek alapján.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9. évfolyam „B” tagozat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Fejlesztési feladatok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bécsi klasszikus zene ismereteinek áttekintő ismétlése, elmélyítése.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Élményanyaggyűjtés a romantikus zene alkotásaiból a jellegzetes stílusjegyek és műfajok, kiemelkedő zeneszerzők munkásságának megismerésével.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zenei készségek elmélyítése, automatizmusa.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zenei áttekintési képesség fejlesztése.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Nevelés az értékes zene szeretetére, tudatos zenehallgatásra.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Ismeretanyag, készségfejlesztés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klasszicizmus legfontosabb ritmikai, dallami, harmóniai és formai sajátosságai.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Klasszikus dalok, operarészletek, romantikus dalok, duettek, hangszeres darabok részleteinek éneklése kottaképről.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hangnemi kitérés, moduláció hallási elmélyítése: éneklése, gyakorlása szolmizálva dó-váltással, majd ábécés nevekkel.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hármashangzatok és a dominánsszeptim fordításainak éneklése (hangnemekbe helyezve) és a hallás utáni felismerés gyakorlása.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 A szeptimhangzatok éneklése ábécés nevekkel, hangnemekben.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szabályoktól eltérő felépítésű periódusok elemzése.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klasszikus zenére jellemző hangköz-, hangzatmenetek éneklése és lejegyzése.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Két- és háromtagúság, da capo forma, rondóforma, variációs forma, szonátaforma ismétlése, az ismeretek elmélyítése.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Könnyebb Bartók- és Sztravinszkij-dallamok és egyéb XX. századi műrészletek éneklése, írása.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Tájékozódás 7#, 7b előjegyzésig, hangnemek, hangnemi rokonságok.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Moduláció a domináns, szubdomináns és párhuzamos hangnembe, éneklése megfelelő dó-váltással és ábécés névvel.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Az összetett autentikus zárlat megfigyelése.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Kadenciák éneklése ábécés névvel, zongorázása, transzponálása.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Funkciós kísérőszólam improvizálása.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Hármashangzatok, szeptimhangzatok, dominánsszeptim, szűkített szeptim - ezek fordításai, éneklése, hangnembe helyezése.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Fentiek megfigyelése, használata a funkciós akkordok, harmóniai menetek árnyaltabbá tételében.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klasszikus zene funkciós rendje.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Klasszikus periódusok (a szabályostól eltérő felépítésű, moduláló) éneklése, lejegyzése funkciós basszussal.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klasszikus zene harmónia-, funkció- és formarendjének fellazulása.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Az alteráció, kromatika, enharmónia, távolabbi modulációk megfigyelése éneklése, értelmezése.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Lebegő tonalitás, atonalitás.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Tercrokon hangnemek.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Mellékdominánsok, nónakkordok.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Az alt és baritonkulcs bevezetése.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Az új, jellegzetes romantikus dallami, harmóniai fordulatok megfigyelése, éneklése, felismerése.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Szemelvények a romantikus zeneszerzők vokális és hangszeres darabjaiból, éneklés szolmizálva, ábécével, alkalmi hangzóval, megszólaltatás zongorán is.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Dalok éneklése saját zongorakísérettel.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Duettek, kórusművek.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 Romantikus dallamok lejegyzése.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romantikus zene műfajainak megismerése (szimfonikus költemény, ballada, fantázia, impromtu, scherzo, capriccio, romantikus szonáta, versenymű, dalciklus).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Zenei szakkifejezések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Zárlattípusok.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Mellékdomináns. Nónakkord.</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Előlegezés, késleltetés.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Álzárlatok.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Lebegő tonalitás.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Dalciklus.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Szimfonikus költemény.</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Ballada, fantázia, impromtu,</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scherzo, capriccio, rapszódia.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Programzene.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Tempó- és előadási jelek: a zenei anyaghoz kapcsolódóan.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Ajánlott tananyag</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Válogatás a romantika mestereinek vokális, hangszeres és szimfonikus műveiből.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Válogatás Schubert dalaiból, kamaraműveiből.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nemzeti romantika képviselőinek zenéje, műfajainak gazdag változatossága (Liszt Ferenc, G. Verdi, R. Wagner, J.</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Brahms, R. Schumann, F. Chopin, A. Dvořak, M. Muszorgszkij és mások).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Szőnyi Erzsébet: A zenei írás-olvasás gyakorlófüzetei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Simonné Sármási Ágnes-Szigetiné Horváth Zsuzsa: Zenei készségfejlesztő feladatgyűjtemény</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Orfeusz Hangzó zenetörténet-sorozat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Forrai Miklós: Duettek II.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Forrai Miklós: Ezer év kórusa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Forrai Miklós: Öt évszázad kórusa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Agócsy László: Énekeljünk, muzsikáljunk!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Ádám Jenő: A dal mesterei (válogatva a kötetekből)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Nógrádi László-Németh Rudolf-Puster János: Szolfézs antológia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Agócsy László: Szállj szép énekszó - 16 egyneműkar</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Legányné Hegyi Erzsébet: Stílusismeret III.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Frank Oszkár: Schubert-dalok elemzése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Frank Oszkár: Chopin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Frank Oszkár: Liszt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Pécsi Géza: Kulcs a muzsikához</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Pándi Marianne: Hangversenykalauz I-III.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Várnai Péter: Oratóriumok könyve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hét zeneműve sorozat (Szerkesztő: Kroó György)</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Szabolcsi Bence: Zenetörténet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Simonné Sármási Ágnes-Szigetiné Horváth Zsuzsa: Zenei készségfejlesztő feladatgyűjtemény</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Orfeusz Hangzó zenetörténet-sorozat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Legányné Hegyi Erzsébet: Stílusismeret III.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Forrai Miklós: Duettek I-II.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Forrai Miklós: Ezer év kórusa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Forrai Miklós: Öt évszázad kórusa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Agócsy László: Énekeljünk, muzsikáljunk!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Ádám Jenő: A dal mesterei (válogatva a kötetekből)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Nógrádi László-Németh Rudolf-Puster János: Szolfézs antológia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Szőnyi Erzsébet: A zenei írás-olvasás gyakorlófüzetei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Agócsy László: Szállj szép énekszó - 16 egyneműkar</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Póczonyi Mária: Romantikus harmóniák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Ajánlott zenehallgatási anyag</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L. Beethoven (zongoraszonáták, versenyművek),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F. Schubert (dalok, szimfóniák),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F. Mendelssohn (dalok, duettek, Lieder ohne Worte), R. Schumann (dalok, duettek, zongoraverseny),</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J. Brahms (dalok, versenyművek),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F. Chopin (zongoraművek), H. Berlioz (Fantasztikus szimfónia), Liszt Ferenc (zongoraversenyek, rapszódiák, szimfonikus költemények),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R. Wagner, G. Verdi, Erkel Ferenc (operarészletek),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M. Muszorgszkij (Egy kiállítás képei), P. I. Csajkovszkij (1812 nyitány),</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B. Smetana (Moldva), A. Dvořak (Új világ szimfónia), G. Mahler (egy szimfónia tétel), R. Strauss (Till Eulenspiegel).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Követelmény</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Tudjon a tanuló öt romantikus és XX. századi dallamot (téma, idézet), két-két romantikus és XX. századi többszólamú művet stílusosan, muzikálisan megszólaltatni.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Tudjon két-három Bertalotti solfeggiot ének-zongorás előadással megszólaltatni.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Két-három Bach-korált zongorázni, elemezni.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Ismerje a romantikus zene legfontosabb stílusjegyeit, műfajait, irányzatait.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Legyen képes ismereteit, készségeit alkalmazni zenei olvasásban, írásban, elemzésben.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Az év végi vizsga ajánlott anyaga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tanult zenei anyag megszólaltatása szép énekléssel, helyes frazeálással egyénileg és csoportosan.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memoriter anyagból egyéni bemutatások.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műzenei szemelvények elemzése csoportos és egyéni munkával az elsajátított ismeretek, stílusjegyek alapján.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10. évfolyam „B” tagozat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Fejlesztési feladatok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Élményanyaggyűjtés a XX. Század zenéjéből.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Ismerkedés a XX. Század zenéjének főbb irányzataival (impresszionizmus, expresszionizmus, - folklorizmus, neoklasszicizmus), stílusjegyeivel, néhány kiemelkedő zeneszerző alkotásaival.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zenei áttekintési képesség fejlesztése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Emeltszintű felkészítés zenei pályára.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Ismeretanyag, készségfejlesztés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Énekelhető egy- és többszólamú szemelvények feldolgozása kottakép alapján énekléssel, alkalmi hangzókkal, ábécés nevekkel (különös figyelemmel Kodály Zoltán többszólamú énekgyakorlataira és Bartók Béla Mikrokozmosz füzeteiből néhány darab (részlet) megszólaltatására).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Dallamvariánsok, dallamfordítások megfigyelése, éneklése. Tükör, rák és ráktükör fordítások.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Énekelhető szemelvények a XX. Század többszólamú műveiből. (A könnyebb művek éneklése alkalmi hangzókkal, ábécés nevekkel.)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Dalok éneklése saját zongorakísérettel.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Könnyű kórusművek megszólaltatása.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XX. Századi művekből ritmusok megszólaltatása memorizálása, leírása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tenorkulcs bevezetése.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Alteráció, kromatika, enharmónia megfigyelése a művekben.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Moduláció távolabbi hangnemekbe.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 Lebegő tonalitás, atonalitás.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Egészhangú skála. Akusztikus hangsor.</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Modellskálák és egyéb skálaformációk.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Modális sorok, pentaton és egészhangú hangsorok, akusztikus skála,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- 1:2, 1:3, 1:5 modellskála éneklése.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Polimodális alterációk.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Dodekafónia.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Szeptimakkordok fordításai, alterált akkordok: mellékdominánsok, szűkített szeptim- és bővített szextes akkordok, nónakkordok megfigyelése kottakép alapján művekben, hangzatfűzésekben. Gyakorlása különböző hangnemekben.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Alfa-akkordok.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Tengelyrendszer, polaritás, aranymetszés megfigyelése, fogalmai.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Jellegzetes dallami, harmóniai fordulatok felismerése a XIX. és a XX. századi zeneszerzők alkotásaiban.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Romantikus, valamint XX. századi dallamrészletek olvasása, memorizálása.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Reihe sorok megszólaltatása. Lejegyzése hallás után.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Romantikus és XX. századi dallamok lejegyzése.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Zenei szakkifejezések ismerete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Tonalitás, atonalitás, bitonalitás, politonalitás.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Akusztikus hangsor, egészhangú skála. Dodekafónia. Reihe.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Skálamodellek.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Témafordítások: tükör, rák, ráktükör.</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Tengely, polaritás.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Aranymetszés.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Komplementer technika.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Tempó- és előadási jelek: a zenei anyaghoz kapcsolódóan.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Ajánlott tananyag</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Énekes megszólaltatásra, elemzésre alkalmas szemelvények válogatása a XX. század különféle irányzatainak zenéjéből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az impresszionizmus: C. Debussy, M. Ravel, O. Respighi,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folkloristák: Bartók Béla, Kodály Zoltán, M. de Falla, I. Sztravinszkij,</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az expresszionizmus és a dodekafónia: A. Schönberg és iskolája, I. Sztravinszkij,</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neoklasszicizmus: A. Honegger, P. Hindemith, Sz. Prokofjev, I. Sztravinszkij, B. Britten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valamint más irányzatok (C. Orff, D. Sosztakovics stb.) képviselőinek műveiből.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Kiegészítőanyag: J. S. Bach korálok, Bertalotti solfeggiok, Kodály Zoltán pedagógiai művei.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Szőnyi Erzsébet: A zenei írás-olvasás gyakorló füzetei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Bartók Béla: Mikrokozmosz I-VI.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Bartók Béla: Kórusművek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Kodály Zoltán: 66 kétszólamú énekgyakorlat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Kodály Zoltán: 77 kétszólamú énekgyakorlat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Kodály Zoltán: Kórusművek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Párkai István: Modern kórusetűdök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Simonné Sármási Ágnes-Szigetiné Horváth Zsuzsa: Zenei készségfejlesztő feladatgyűjtemény</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Pécsi Géza: Kulcs a muzsikához</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Orfeusz Hangzó zenetörténet-sorozat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Kroó György: Miért szép századunk zenéje?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Kroó György: Miért szép századunk operája?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Kókai Rezső-Fábián Imre: Századunk zenéje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Pándi Marianne: Hangversenykalauz I-III.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Várnai Péter: Oratóriumok könyve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hét zeneműve sorozat (Szerkesztő: Kroó György)</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Lendvai Ernő: Szimmetria a zenében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Lendvai Ernő: Bartók stílusa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Orfeusz Hangzó zenetörténet-sorozat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Frank Oszkár: Debussy harmóniák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Frank Oszkár: Mikrokozmosz elemzések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Schönberg: A zeneszerzés alapjai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Szabó Csaba: Hogyan tanítsuk századunk zenéjét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Sárosi Bálint: Zenei anyanyelvünk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Szabolcsi Bence: Magyar zenetörténet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zenehallgatási anyag partitúrái.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Ajánlott zenehallgatási anyag</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C. Debussy: Gyermekkuckó, Noktürnök,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Kodály Zoltán: Galántai táncok,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Bartók Béla: Cantata profana, Zene húros-, ütős hangszerekre és cselesztára, Kórusművek, Mikrokozmosz,</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A. Honegger: Pacific 236, Johanna a máglyán,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C. Orff: Carmina Burana,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Sz. Prokofjev: Klasszikus szimfónia,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I. Sztravinszkij: Le Sacre du Printemps,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B. Britten: Ceremony of Carols, Népdalfeldolgozások.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Követelmény</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Tudjon a tanuló öt művet Bartók Béla és Kodály Zoltán műveiből önállóan - kórusműveiből, énekgyakorlataiból éneklőtársakkal zeneileg igényesen előadni.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Tudjon két zenei részletet a XX. század vagy kortárs zeneszerzők műveiből.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Ismerje az impresszionizmus, a folklorizmus, a dodekafónia és a neoklasszicizmus irányzatát, képviselőit és jelentősebb alkotásaikat.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Tudjon könnyű XX. századi dallamot lejegyezni.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Legyen gyakorlata a C-kulcsok olvasásában.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Ismerje a könnyebb XX. századi skála- és akkordformációkat.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Ismerje a zenei szaknyelv legfontosabb kifejezéseit.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Legyen igényes, nyitott az értékes zene befogadására.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Legyen képes ismereteit, készségeit alkalmazni zenei olvasásban, írásban, elemzésben. Zenei ismereteit tudja alkalmazni zenehallgatáshoz, hangszeres darabjainak megfogalmazásához is.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Az év végi vizsga ajánlott anyaga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tanult zenei anyag megszólaltatása szép énekléssel, helyes frazeálással egyénileg és csoportosan.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memoriter anyagból egyéni bemutatások.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műzenei szemelvények elemzése csoportos és egyéni munkával az elsajátított ismeretek, stílusjegyek alapján.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b/>
          <w:bCs/>
          <w:sz w:val="24"/>
          <w:szCs w:val="24"/>
        </w:rPr>
        <w:t>Követelmények a továbbképző évfolyamainak elvégzése után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tagozat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Ismerje és tudja alkalmazni - az alapfokon tanultakon túl - a zenehallgatási anyagban, hangszeres darabjaiban és a tanult készségfejlesztési anyagban előforduló ritmuselemeket és -képleteket.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Ismerje a dallamhangok szerepét, tudja ezeket zeneileg értelmezni (melizma, főhang, váltóhang, átmenőhang-késleltetés stb.)</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Rendelkezzék biztos tájékozódó képességgel a relatív és abszolút rendszerben 7#, 7b- előjegyzésig.</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Tudja a művek hangnemét megállapítani.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Ismerje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kvint kört,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hétfokú hangsorokat. Ismerje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az egészhangú skálát,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az akusztikus hangsort,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modellskálákat.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hármashangzatok és fordításaik, valamint a négyeshangzatok felépítését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dominánsszeptim hangzat fordításait (oldásokkal).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Ismerje fel a funkciókat hallás után,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hangnemi kitérést és modulációt - kottakép alapján.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romantika hangzásvilágának jellegzetességeit: alterációk, tercrokonság.</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Ismerje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tonalitás felbomlásának elvét,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bi- és a politonalitást,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Reihe-t.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Tudja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dodekafónia,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az aranymetszés,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cluster fogalmát.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Legyen ismerete a legfontosabb zenei szerkesztésmódokról.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Rendelkezzék zenetörténeti áttekintő képességgel.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Ismerje a zenei korokhoz kapcsolódó legfontosabb zenei formákat és műfajokat.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Ismerje fel a főbb zenetörténeti korok stílusjegyeit, jellemző műfajait, formáit.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Tudja ezeket néhány társművészeti alkotással összekapcsolni.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Tudjon hallás után lejegyezni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könnyű klasszikus periódust, funkciót jelző basszussal,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könnyű romantikus dallamot, vagy szemelvényt.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lapról olvasni a fentiek nehézségi fokának megfelelő dallamot.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Ismerje a zenei szaknyelv legfontosabb kifejezéseit.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Az általános követelményeken túl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Rendelkezzék a tanuló</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 olyan zenei áttekintőképességgel, melynek birtokában önállóan meg tudja oldani a képesség-készség szintjének megfelelő zenei feladatokat,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kialakult zenei ízléssel és ítélő képességgel.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Tudja a tanuló a megszerzett tudását mind a zeneművek elemzésében, mind hangszeres előadásában önállóan, tudatosan alkalmazni.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„B”-tagozat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Rendelkezzék a tanuló az általános követelményeken túl: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zenei tanulmányok folytatásához szükséges kiművelt hallással, zenei ismeretekkel és biztos zenei memóriával,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olyan szintű tudással, mely zenei képességeivel együtt alkalmassá teszi szakirányú továbbtanulásra,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zenei tanulmányok folytatásához zenei elkötelezettséggel, megfelelő igényes, elmélyült, aktív tanulási, gyakorlási képességgel.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Legyen képes a tanuló</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tanult különböző stílusok ritmikai, dallami, harmóniai és formai jelenségeiben tájékozódni,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megszerzett tudását mind a zeneművek elemzésében, mind hangszeres előadásában önállóan, tudatosan alkalmazni.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Zenei anyag:</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Tudjon a tanuló harminc népdalt stílusosan énekelni és elemezni, öt műdalt - különböző zenetörténeti stíluskorszakokból - saját zongorakíséretével előadni. A zenei anyag megszólaltatása, előadása legyen muzikális, igényes és stílusos.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Ismerjen minden zenetörténeti korszakból két-két jelentős művet, tudja azokat formailag és harmóniailag elemezni; tudjon ezekből zenei idézetet előadni.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Tudjon éneklőtársakkal többszólamú énekgyakorlatokat, műveket előadni.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Tudjon zongora-ének előadásban C-kulcsos műveket megszólaltatni.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Tudjon biztosan tájékozódni az alap- és középfokon megismert ütemfajtákban.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Legyen biztos tájékozottsága a relatív és abszolút rendszerben.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Ismerje az ötfokú, a hétfokú hangsorokat, tudja ezeket az abszolút rendszerben elhelyezni és énekelni.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Tudja a hármas- és négyeshangzatokat felépíteni és adott hangnemekben elhelyezni.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Ismerje fel ezek fordításait, tudja megnevezni ábécés nevekkel.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Tudjon lejegyezni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barokk kétszólamú idézetet,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 bécsi klasszikus zenei szemelvényt,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könnyű XX. századi dallamot.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Rendelkezzék zenetörténeti áttekintőképességgel.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Tudja a zenetörténeti, a történelmi korokat időben összekapcsolni, és társművészeti alkotásokhoz kötni.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Ismerje a zenei szaknyelv legfontosabb zenei kifejezéseit.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b/>
          <w:bCs/>
          <w:sz w:val="24"/>
          <w:szCs w:val="24"/>
        </w:rPr>
        <w:t>A művészeti záróvizsga követelményei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vizsga részei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Írásbeli, és/vagy szóbeli vizsga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vizsgán az iskola az alábbi feladatsort használja, vagy helyi pedagógiai programja alapján hasonló követelményszintű feladatsort állít össze.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vizsga tantárgya és időtartama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Szolfézs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Az írásbeli vizsga időtartama minimum 45 perc.</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szóbeli vizsga időtartama minimum 10 perc.</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vizsga tartalma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Írásbeli vizsga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tagozat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1. Egyszólamú barokk vagy romantikus dallam lejegyzése. Az idézet átlagos zenei mondat/periódus hosszúságú, egyszerűbb hangnemi kitérést tartalmazhat. A tanuló számára adott a kulcs, az előjegyzés, a metrum és a kezdőhang. Az idézet nyolcszor hangozhat el.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2. Egy rövid terjedelmű barokk vagy romantikus mű elemzése.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tanuló számára adott a mű kottaképe. Az elemzés szempontjai: a formai felépítés és a stílusra jellemző jegyek ismertetése.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„B” tagozat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1. Imitációs szerkesztésű kétszólamú barokk vagy egyszólamú romantikus dallam lejegyzése.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tanuló számára adott a kulcs, az előjegyzés, a metrum, és a kezdőhang értékkel. Az idézet nyolcszor hangozhat el.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2. Egy rövid terjedelmű barokk vagy romantikus mű elemzése.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tanuló számára adott a mű kottaképe. Az elemzés szempontjai: a formai felépítés és a stílusra jellemző jegyek ismertetése.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Szóbeli vizsga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tagozat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1. Periódus terjedelmű dallam lapról éneklése rövid átnézés után, szolmizálva vagy hangnévvel; az idézet tartalmazzon változatos ritmikai és dallami fordulatokat, hangnemi kitérést, esetleg modulációt.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2. A vizsgázó tudjon énekelni kotta nélkül tizenöt népdalt, és ismerje azok legfontosabb jellemzőit; tudjon énekelni öt műzenei szemelvényt (társasének, hangszerkíséretes darabok a reneszánsztól a XX. századig) éneklőtársakkal, ill. hangszerkísérettel (saját kíséret nem kötelező), ebből hármat kotta nélkül, és ismerje az énekelt darabok legfontosabb jellemzőit.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Kottáról a tanulónak kell gondoskodnia.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„B” tagozat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1. Periódusnyi dallam lapról éneklése - rövid átnézés után - szolmizálva vagy hangnévvel; a dallamban legyenek változatos dallami és ritmikai fordulatok, hangnemi kitérés vagy moduláció előfordulhat benne.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2. A vizsgázó tudjon énekelni kotta nélkül tizenöt népdalt, és ismerje azok legfontosabb jellemzőit; tudjon énekelni hat műzenei szemelvényt (társasének, hangszerkíséretes darabok a reneszánsztól a XX. századig) éneklőtársakkal, ill. hangszerkísérettel (saját kíséret nem kötelező), ebből hármat kotta nélkül, és ismerje az énekelt darabok legfontosabb jellemzőit.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Kottáról a tanulónak kell gondoskodnia.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b/>
          <w:bCs/>
          <w:sz w:val="24"/>
          <w:szCs w:val="24"/>
        </w:rPr>
        <w:t>A vizsga értékelése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Az írásbeli vizsga értékelése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feladat helyes megoldása, a válaszok pontos, világos jelölése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dallamírás: dallami, metrikai/ritmikai korrektség, kottaírási készség, külalak.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Az elemzési szempontokra adott válaszok teljessége, helytállósága, a jelölések pontossága.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szóbeli vizsga értékelése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választott zenei anyag élményszerű megszólaltatása.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általános zenei ismeretek (hangnemek, hangközök, akkordok, előadásmód, zenei szakkifejezések ismerete),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zenetörténeti tájékozottság,</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stílusismeret,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formai ismeretek,</w:t>
      </w:r>
    </w:p>
    <w:p w:rsidR="00D36127" w:rsidRPr="00D36127" w:rsidRDefault="00D36127" w:rsidP="00D36127">
      <w:pPr>
        <w:autoSpaceDE w:val="0"/>
        <w:autoSpaceDN w:val="0"/>
        <w:adjustRightInd w:val="0"/>
        <w:spacing w:after="0" w:line="360" w:lineRule="auto"/>
        <w:contextualSpacing/>
        <w:rPr>
          <w:rFonts w:ascii="Times New Roman" w:eastAsia="Calibri" w:hAnsi="Times New Roman" w:cs="Times New Roman"/>
          <w:sz w:val="24"/>
          <w:szCs w:val="24"/>
        </w:rPr>
      </w:pPr>
      <w:r w:rsidRPr="00D36127">
        <w:rPr>
          <w:rFonts w:ascii="Times New Roman" w:eastAsia="Calibri" w:hAnsi="Times New Roman" w:cs="Times New Roman"/>
          <w:sz w:val="24"/>
          <w:szCs w:val="24"/>
        </w:rPr>
        <w:t>- tájékozódás a zenei műfajok között.</w:t>
      </w:r>
    </w:p>
    <w:p w:rsidR="00D36127" w:rsidRPr="00D36127" w:rsidRDefault="00D36127" w:rsidP="00D36127">
      <w:pPr>
        <w:autoSpaceDE w:val="0"/>
        <w:autoSpaceDN w:val="0"/>
        <w:adjustRightInd w:val="0"/>
        <w:spacing w:after="0" w:line="360" w:lineRule="auto"/>
        <w:contextualSpacing/>
        <w:rPr>
          <w:rFonts w:ascii="Times New Roman" w:eastAsia="Calibri" w:hAnsi="Times New Roman" w:cs="Times New Roman"/>
          <w:b/>
          <w:bCs/>
          <w:iCs/>
          <w:sz w:val="28"/>
          <w:szCs w:val="28"/>
        </w:rPr>
      </w:pPr>
    </w:p>
    <w:p w:rsidR="00D36127" w:rsidRPr="00D36127" w:rsidRDefault="00D36127" w:rsidP="00D36127">
      <w:pPr>
        <w:rPr>
          <w:rFonts w:ascii="Times New Roman" w:hAnsi="Times New Roman"/>
          <w:b/>
          <w:sz w:val="24"/>
        </w:rPr>
      </w:pPr>
      <w:bookmarkStart w:id="204" w:name="_Toc103851887"/>
      <w:r w:rsidRPr="00D36127">
        <w:rPr>
          <w:rFonts w:ascii="Times New Roman" w:hAnsi="Times New Roman"/>
          <w:b/>
          <w:sz w:val="24"/>
        </w:rPr>
        <w:t>ZENEELMÉLET</w:t>
      </w:r>
      <w:bookmarkEnd w:id="204"/>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A zeneelmélet-tanítás akkor töltheti be feladatát, akkor fejlesztheti a tanuló zenei készségét (hallás, formaérzék stb.) ha szemléletében mindig egységet képviselve, egyszerre nevezi meg a harmóniai és formatani ismereteket.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Az analízis célja a műalkotás egységének bemutatása. Rá kell mutatni olyan zenei összefüggésekre - a funkciós zenei renden belül -, melyek egyszerre vonatkoztathatók harmóniai vagy a legkisebb formai egységre, de az egész mű egészére is. Ezeknek az összefüggéseknek meglátása, illetve megérzése szolgálja azt az élményt, melynek birtokában a tanuló - függetlenül tanulása céljától - a zeneművészetet értő, érző és őrző személyiséggé válik.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tanult - hangnemi, formai, funkciós - ismeretanyag elmélyülésével, a hangzó zenei példák növekvő mennyiségével fejlődik a tanuló zenei készsége, s ez az, ami fejleszti íráskészségét is. A megismerés, elemzés különböző fázisainak megfelelően - a „tudatos utánzásra késztetve”, a tanuló érdeklődését szem előtt tartva, személyiségének és zenei készségének fejlődését figyelembe véve - lehet íráskészségét alakítani. Nem cél, hogy a még személyiségében is fejlődés alatt álló tanuló zenei tanulmányainak ezen a fokán (pl. 13-14 évesen) „stílustiszta” kompozíciókat írjon. A cél az, hogy a tanult anyagban - lehetőség szerint - biztos formai és hangnemi (hangrendszerbeli) érzékkel rendelkezzen. Ennek kimunkálása az egyik legfontosabb feladat. A „cezúrák” érzékeltetése, a két „megállás” közti összefüggésekre való rámutatás (pl. félzárlat, egészzárlat) irányítja és vezeti a tanuló formaérzékének fejlődését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program célja, hogy</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biztosítsa a zene iránt érdeklődő tanuló számára, hogy műveit, zeneértő emberré válhasson,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érje el sajátos eszközeivel, hogy a megszerzett ismereteket önállóan is alkalmazó tanulókat neveljen,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mutasson rá az egyes művészeti stíluskorszakokban a zene és a társművészetek kapcsolatára,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adjon alapos elméleti felkészülést a főiskolai felvételi vizsgához,</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tegye alkalmassá a tanulót, hogy speciális felkészítéssel felvételi vizsgát tehessen a zeneművészeti szakközépiskola zeneszerzés tanszakára.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zeneelmélet-tanítás szakirányú feladatai: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fejlessze a zenei összefüggésekben való eligazodó-, elvonatkoztató- és rendszerezőképességet,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tanuló szerezzen jártasságot a funkciós zene összetevőinek ismeretében (harmónia, dallam, ritmika, forma stb.),</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ismertesse meg a tanulót - zenei és általános tanulmányait, érdeklődését is figyelembe véve - az európai zenetörténet más korszakaival is,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 alakítsa ki azt a látásmódot, mellyel a zenei összefüggéseket - egy-egy tanulmányi időszaknak megfelelően - a tanuló önállóan is meg tudja közelíteni,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ösztönözze a tanulót, hogy az elsajátított ismeretek alapján, tanulmányaiból kiinduló zenei gondolatokat fogalmazzon meg (reproduktívból produktív tevékenység),</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segítse a tanulót a hangszeres tanulmányaiban felmerülő problémák megoldásában (dallamvezetés, forma, harmónia, hangnem stb.).</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b/>
          <w:bCs/>
          <w:sz w:val="24"/>
          <w:szCs w:val="24"/>
        </w:rPr>
        <w:t>Alapfokú évfolyamok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1. évfolyam</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Fejlesztési feladatok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funkciós zenei hallás kialakítása,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bécsi klasszikus zene formatani feldolgozása,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zeneelmélet általános szabályainak elsajátítása.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Ajánlott tananyag</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Felhangok, felhangsor.</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Hármashangzatok: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felépítésük (alaphang - terchang - kvinthang),</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elhelyezkedésük a skálában,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skálafokok, tonális funkciók 7#, 7b előjegyzésig, dúrban, mollban.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Hármashangzat-fordítások (alap - szext - kvartszext).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Négyszólamúság:</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szűk fekvés,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tág fekvés,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alaphang-kettőzés,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szólamok megnevezése.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szólamvezetés alapszabályai.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Kadenciális lépések (7#, 7b előjegyzésig, dúrban és mollban):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autentikus (I-IV, V-I),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plagális (I-V, IV-I),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összetett autentikus (I-IV-V-I),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kibővített összetett (I-V-I-IV-V-I).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Zárlati domináns: I64 (V, V7, V87)</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Alapfogalmak: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hang, zörej,</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 motívum, frázis.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Szekvencia, variálás.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zenei mondat.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periódus (előtag-utótag, egész zárlat-félzárlat).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Rendhagyó periódus és zenei mondat (terjedelmi, tagoltsági és hangnemi változatok).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két- és háromtagúság főbb változatai.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Követelmény</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Tudjon a tanuló a négyszólamúságban tájékozódni, egyszerűbb mintapéldákat diktálás után zongorázni, vagy diktálás után lejegyezni.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Ismerje fel hallás után a tanult zenei formákat.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Tudja részletesen elemezni a tanult zenei anyaghoz kapcsolódó zeneművet kottaképről.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Az év végi vizsga ajánlott anyaga: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Két példa lejegyzése számozott basszussal, négy szólamban.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Összetett autentikus kadencia zongorázása 4#, 4b előjegyzésig.</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tanult zenei formák felismerése hallás után.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Részletes harmóniai és formai elemzés készítése egy addig még nem tanult mű részletéről (kottából).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2. évfolyam</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Fejlesztési feladatok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Az előző évre épülve a funkciós zenei hallás tovább fejlesztése.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bécsi klasszikus funkciós zene harmónia- és formavilágának további megismerése. (menüett, variáció)</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Tájékozódás az adott zenei anyagban diktálás után. (írás, hallás, zongorázás)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Ajánlott tananyag</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mellékhármasok,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dominánsszeptim (D7);</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triós forma (menüett),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variációs forma.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Funkciórend a bécsi klasszikus zenében (autentikus és plagális lépések; kadenciális, szomszédos, tercrokon, kadenciális féllépés).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mellékhármasok funkciói.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Az V-VI. és a VI-V. fok kötései.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Alaphármasok fűzése (dúrban és mollban, 7#, 7b előjegyzésig).</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Szekvenciák: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autentikus: I-IV-II-V-III-VI + kadencia,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plagális: I-V-VI-III-IV-I-II-VI + kadencia.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négyeshangzat: a dominánsszeptim:</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teljes D7 (oldás l-re vagy VI-ra),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hiányos D7 (S funkció után).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triós forma a bécsi klasszikus zenében (menüett).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variáció (kötött, karakter, figurális, szabad).</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Követelmény</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Tudjon a tanuló egyszerűbb mintapéldákat diktálás után zongorázni, vagy diktálás után lejegyezni.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Ismerje fel hallás után a tanult zenei formákat.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Tudja részletesen elemezni a tanult zenei anyaghoz kapcsolódó zeneművet kottaképről.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Az év végi vizsga ajánlott anyaga: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Két példa lejegyzése számozott basszussal, négy szólamban.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Mintapéldák (pl. autentikus és plagális szekvenciák) zongorázása 4#, 4b előjegyzésig.</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tanult zenei formák felismerése hallás után.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Harmóniai és formai elemzés készítése egy addig még nem tanult mű részletéről (kottából).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b/>
          <w:bCs/>
          <w:sz w:val="24"/>
          <w:szCs w:val="24"/>
        </w:rPr>
        <w:t>Követelmények az alapfokú évfolyamok elvégzése után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tanuló ismerje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bécsi klasszikus funkciós zene harmónia- és formavilágának alapvető jelenségeit,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fel hallás után a tanult zenei formákat,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fel hallás után és nevezze meg a tanult harmóniai fordulatokat.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tanuló legyen képes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az általa tanult hangszeres darabokban a tanult zenei formákat felismerni, az elméleti ismereteket az előadásban tudatosan alkalmazni,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tanult zenei formákat részletesen elemezni kottából,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egyszerűbb zenei anyagban ének-zongora együtt-játékra,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diktálás után a tanult harmóniai fordulatokat zongorázni.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tanuló tudja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diktálás után a feldolgozott harmóniai fordulatokat fokszámokkal, számozott basszussal vagy négyszólamúságban lejegyezni (szűk fekvésben),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 egyszeri hallás után a tipikus zenei formákat vázlatosan, illetve többszöri hallás után részletesen elemezni,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az összetett autentikus kadenciát emlékezetből, illetve példákat játszani, diktálás után zongorázni (4#, 4b előjegyzésig).</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b/>
          <w:bCs/>
          <w:sz w:val="24"/>
          <w:szCs w:val="24"/>
        </w:rPr>
        <w:t>Az alapfokú művészeti vizsga követelményei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vizsga részei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Írásbeli és szóbeli vizsga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vizsga feladatait az alábbiak alapján az iskola állítja össze, vagy a helyi pedagógiai programja alapján hasonló követelményszintű feladatsort állít.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vizsga tantárgya és időtartama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Zeneelmélet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Az írásbeli vizsga időtartama minimum 45 perc.</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szóbeli vizsga időtartama minimum 10 perc.</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Az alapvizsga tartalma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Írásbeli vizsga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Négyszólamú példa számozott basszusának lejegyzése 4#, 4b előjegyzésig.</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Számozott basszus kidolgozása négy szólamban, szűk fekvésben.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Szóbeli vizsga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Mintapélda zongorázása diktálás után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Formatani elemzés kottakép után.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vizsga értékelése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Általános zeneelméleti ismeretek alkalmazása (felhangok, hangközök, akkordok, a négyszólamúság szabályai)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Zenetörténeti tájékozottság, stílusismeret.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tanult formai ismeretek alkalmazása.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b/>
          <w:bCs/>
          <w:sz w:val="24"/>
          <w:szCs w:val="24"/>
        </w:rPr>
        <w:t>Továbbképző évfolyamok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3. évfolyam</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továbbképző osztályok tanulói egyéb irányú tanulmányaik mellett is meg akarják őrizni a zenei pálya választásának lehetőségét, vagy olyan műfajban (pl. jazz zene) tanulják hangszerüket, melynek tanulását hatékonyan egészíti ki a zeneelmélet.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Fejlesztési feladatok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reneszánsz modális harmóniai fordulatok (motetták alapján), a barokk polifon szerkesztésmódok (Bach-invenciók és -fúgák alapján) megismerése, feldolgozása.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 A zenei alkotóképesség és szintetizáló képesség fejlesztése.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Ajánlott tananyag</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alaphármasok szext és kvart-szext fordításai dúrban-mollban, lehetséges kötéseik, kapcsolataik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négyes hangzatok (II7, V7)</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reneszánsz és barokk stíluskörhöz tartozó szerkesztési formák: homofon, polifon (kánon, imitáció, fúga) stb.</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tanult stíluskörhöz tartozó vokális és hangszeres műfajok ismerete: gregorián, orgánum, kánon, trubadúr ének, motetta, zsoltár, korál, madrigál, kantáta, mise, oratórium, opera, passió, concerto grosso, prelúdium, fúga, szvit - Josquin, Palestrina, Lassus, Purcell, Lully, Monteverdi, Corelli, Vivaldi, D. Scarlatti, J. S. Bach, G. F. Händel művein keresztül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Követelmény</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Tudjon a tanuló tájékozódni hallás után a reneszánsz és barokk stílus harmóniai és formatani jelenségeiben.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Tudjon a tanuló kottából modális harmóniákat, reneszánsz és barokk zenei formákat részletesen elemezni.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tanult harmóniai fordulatokat diktálás után, illetve fejből mintapéldákon zongorázni és/vagy lejegyezni.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Az év végi vizsga ajánlott anyaga: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Két példa lejegyzése számozott basszussal, négy szólamban.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Mintapéldák (plagális szekvenciák, modális példák) zongorázása 4#, 4b előjegyzésig.</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tanult zenei formák felismerése hallás után.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Harmóniai és formai elemzés készítése egy addig még nem tanult mű részletéről (kottából).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4. évfolyam</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Fejlesztési feladatok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diatonikus összhangzattan,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egy-egy jellegzetes alteráció a stíluskörön belül,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bécsi klasszikus stílus körhöz tartozó formatani ismeretek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Ajánlott tananyag</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négyeshangzatok és fordításaik, szeptim szekvenciák,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szubdomináns alterációk (nápolyi szext, mollbeli IV. fok, stb.)</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szűkített IV. fokú szeptim</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szubdomináns alterációk helye és feladata a zárlatban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 mellékdomináns: I7, II7</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hangnemi kitérés, moduláció, +1, -1 kivintkör, a váltódomináns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késleltetés helye és szerepe a bécsi klasszikus zenében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bécsi klasszikus stíluskörhöz tartozó vokális és hangszeres formatani ismeretek: motívum, frázis, zenei, mondat, periódus (előtag-utótag, fél és egész zárlat), két és háromtagú formák, strófikus dal, dalforma, szonáta, variáció, szimfónia pl. Haydn, Mozart, Beethoven művein keresztül.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Követelmény</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Tájékozódni a bécsi klasszikus stílus harmóniai és formatani jelenségeiben hallás után.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Kottából a tanult harmóniákat, zenei formákat részletesen elemezni.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tanult harmóniai fordulatokat diktálás után, illetve fejből mintapéldákkal zongorázni és/vagy lejegyezni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Az év végi vizsga ajánlott anyaga: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Két példa lejegyzése számozott basszussal, négy szólamban.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Mintapéldák (szeptim és alterált hangzatokkal is) zongorázása 4#, 4b előjegyzésig.</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tanult zenei formák felismerése hallás után.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Harmóniai és formai elemzés készítése egy addig még nem tanult mű részletéről (kottából).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5. évfolyam</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Fejlesztési feladatok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romantikus kis formák feldolgozása elsősorban dalokon és zongoradarabokon keresztül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Ajánlott tananyag</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további alterációk a szubdominánsokon (bő - terckvart, bő - szext, bő - kvintszext,) a bő kvintes akkordok és vonzataik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mellékdominánsok valamennyi fokon és vonzataik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modulációk távolabbi hangnemekben (diatonikus, enharmónikus stb.)</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romantikus stíluskörhöz tartozó vokális és hangszeres formatani ismeretek pl. Schubert, Schumann, Liszt, művein keresztül.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Követelmény</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Tájékozódni a romantikus (korai és késői) stílus harmóniai és formatani jelenségeiben hallás után.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Részletesen elemezni, kottából a tanult harmóniákat, zenei formákat.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tanult harmóniai fordulatokat diktálás után, illetve fejből mintapéldákkal zongorázni és/vagy lejegyezni.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Az év végi vizsga ajánlott anyaga: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Két példa lejegyzése számozott basszussal, négy szólamban.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Mintapéldák (szeptim hangzatokkal, alterált is) zongorázása 4#, 4b előjegyzésig.</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tanult zenei formák felismerése hallás után.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Harmóniai és formai elemzés készítése egy addig még nem tanult mű részletéről (kottából).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6. évfolyam</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Fejlesztési feladatok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XX. század alapvető zenei irányzatainak megismerése.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Az eddig tanult zenei anyag készségszintű alkalmazása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Ajánlott tananyag</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nónakkordok</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moduláció és a hangnemek kezelése a XX. sz. elején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késleltetések, alterációk szokatlan módjai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harmóniai vonzások átalakulása, átalakítása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az eddig tanult zenei anyag készségszintű alkalmazása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XX. századi stíluskörhöz tartozó formatani és harmóniai ismeretek pl. Debussy, Liszt, Puccini, a 2. bécsi iskola, Bartók és Kodály művein keresztül.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Követelmény</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Tájékozódjon a tanult XX. századi stílus harmóniai és formatani jelenségeiben.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Tudja részletesen elemezni kottából a tanult harmóniákat, zenei formákat.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tanult harmóniai fordulatokat diktálás után, illetve fejből mintapéldákkal zongorázni és/vagy lejegyezni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Az év végi vizsga ajánlott anyaga: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Két példa lejegyzése számozott basszussal, négy szólamban.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Mintapéldák (késleltetésekkel, alterációkkal is) zongorázása 4#, 4b előjegyzésig.</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tanult zenei formák felismerése hallás után.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Harmóniai és formai elemzés készítése egy addig még nem tanult mű részletéről (kottából).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További ajánlott tananyag évfolyambontás nélkül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Bárdos L: Hangzatgyakorló I-II. (EMB Z. 60095/1-2.)</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Dobszay L: A hangok világa V-VI. (EMB Z. 6458-6459)</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Dobszay L: Mozart-album hegedűsöknek (EMB Z. 4726, 5946)</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Frank O.: Hangzó zeneelmélet (TK ISBN 963 18, 2378 4)</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Gárdonyi Z.: Elemző formatan (EMB Z. 3995)</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Kesztler L: Összhangzattan (EMB Z. 1184)</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Ligeti Gy.: Klasszikus összhangzattan (Zeneműkiadó Bp. 1954.)</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Ligeti Gy.: A klasszikus harmóniarend I-II. (Zeneműkiadó Bp. (Hármas-, négyeshangzatok) 1956.)</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Pálfalvi J.: Bach Brandenburgi versenyei (EMB Z. 5971)</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Schönberg: A zeneszerzés alapjai (EMB Z. 6248)</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Weiner L.: A hangszeres zene formái (EMEZ Z. 1082)</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Weiner L.: Az összhangzattan előkészítő Iskolája (EMB Z. 1104)</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b/>
          <w:bCs/>
          <w:sz w:val="24"/>
          <w:szCs w:val="24"/>
        </w:rPr>
        <w:t>Követelmények a továbbképző évfolyamok elvégzése után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tanuló ismerje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bécsi klasszikus funkciós zene harmónia- és formavilágának alapvető jelenségeit,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fel hallás után a tanult zenei formákat,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fel hallás után és nevezze meg a tanult harmóniai fordulatokat.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tanuló legyen képes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az általa tanult hangszeres darabokban a tanult zenei formákat felismerni, az elméleti ismereteket az előadásban tudatosan alkalmazni,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tanult zenei formákat részletesen elemezni kottából,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egyszerűbb zenei anyagban ének-zongora együtt-játékra,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diktálás után a tanult harmóniai fordulatokat zongorázni.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tanuló tudja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diktálás után a feldolgozott harmóniai fordulatokat fokszámokkal, számozott basszussal vagy négyszólamúságban lejegyezni (szűk fekvésben),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egyszeri hallás után a tipikus zenei formákat vázlatosan, illetve többszöri hallás után részletesen elemezni,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az összetett autentikus kadenciát (4#, 4 b előjegyzésig) emlékezetből, illetve példákat játszani, diktálás után zongorázni (4#, 4 b előjegyzésig).</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tanuló ismerje meg</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reneszánsz modális harmóniai fordulatokat (motetták alapján),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barokk polifon szerkesztésmódokat (Bach-invenciók és -fúgák alapján),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diatonikus összhangzattant, s egy-egy jellegzetes alterációt a stíluskörön belül,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romantikus kis formákat, elsősorban dalokon és zongoradarabokon keresztül,</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XX. század alapvető zenei irányzatait.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tanuló legyen képes</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 a különböző tanult stílusok harmóniai és formatani jelenségeiben tájékozódni,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kottából a tanult harmóniákat, zenei formákat részletesen elemezni,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 tanult harmóniai fordulatokat diktálás után, illetve fejből mintapéldákat zongorázni.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tanuló tudja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alkalmazni a zeneelmélet tárgyban szerzett (formai, harmóniai, dallami) ismereteit az új, vagy a tanult hangszeres darabok elemzése során.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b/>
          <w:bCs/>
          <w:sz w:val="24"/>
          <w:szCs w:val="24"/>
        </w:rPr>
        <w:t>A művészeti záróvizsga követelményei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vizsga részei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Írásbeli és szóbeli vizsga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vizsga feladatait az iskola állítja össze a feladatok alapján vagy a helyi pedagógiai programja alapján hasonló követelményszintű feladatsort állít össze.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vizsga tantárgya és időtartama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Zeneelmélet tantárgy</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Az írásbeli vizsga időtartama minimum 45 perc.</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szóbeli vizsga időtartama minimum 10 perc.</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b/>
          <w:bCs/>
          <w:sz w:val="24"/>
          <w:szCs w:val="24"/>
        </w:rPr>
        <w:t>A vizsga tartalma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Írásbeli vizsga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Négyszólamú példa számozott basszusának lejegyzése 4#, 4b előjegyzésig.</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Számozott basszus kidolgozása négy szólamban, szűk és tág fekvésben.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Szóbeli vizsga</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Minta példa zongorázása diktálás után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Formatani elemzés kottakép után.</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vizsga értékelése</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Általános zeneelméleti ismeretek alkalmazása (felhangok, hangközök, akkordok, a négyszólamúság szabályai)</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Zenetörténeti tájékozottság, stílusismeret.</w:t>
      </w:r>
    </w:p>
    <w:p w:rsidR="00D36127" w:rsidRPr="00D36127"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tanult formai ismeretek alkalmazása.</w:t>
      </w:r>
    </w:p>
    <w:p w:rsidR="00D36127" w:rsidRPr="00D36127" w:rsidRDefault="00D36127" w:rsidP="00D36127">
      <w:pPr>
        <w:spacing w:after="0" w:line="360" w:lineRule="auto"/>
        <w:contextualSpacing/>
        <w:rPr>
          <w:rFonts w:ascii="Times New Roman" w:hAnsi="Times New Roman" w:cs="Times New Roman"/>
          <w:sz w:val="24"/>
          <w:szCs w:val="24"/>
        </w:rPr>
      </w:pPr>
    </w:p>
    <w:p w:rsidR="00D36127" w:rsidRPr="00D36127" w:rsidRDefault="00D36127" w:rsidP="00D36127">
      <w:pPr>
        <w:spacing w:after="0" w:line="360" w:lineRule="auto"/>
        <w:contextualSpacing/>
        <w:rPr>
          <w:rFonts w:ascii="Times New Roman" w:hAnsi="Times New Roman" w:cs="Times New Roman"/>
          <w:sz w:val="24"/>
          <w:szCs w:val="24"/>
        </w:rPr>
      </w:pPr>
      <w:r w:rsidRPr="00D36127">
        <w:rPr>
          <w:rFonts w:ascii="Times New Roman" w:hAnsi="Times New Roman" w:cs="Times New Roman"/>
          <w:sz w:val="24"/>
          <w:szCs w:val="24"/>
        </w:rPr>
        <w:br w:type="page"/>
      </w:r>
    </w:p>
    <w:p w:rsidR="00D36127" w:rsidRPr="00D36127" w:rsidRDefault="00D36127" w:rsidP="00D36127">
      <w:pPr>
        <w:keepNext/>
        <w:keepLines/>
        <w:spacing w:after="0" w:line="360" w:lineRule="auto"/>
        <w:contextualSpacing/>
        <w:outlineLvl w:val="2"/>
        <w:rPr>
          <w:rFonts w:asciiTheme="majorHAnsi" w:eastAsia="Times New Roman" w:hAnsiTheme="majorHAnsi" w:cstheme="majorBidi"/>
          <w:sz w:val="24"/>
          <w:szCs w:val="24"/>
          <w:lang w:eastAsia="hu-HU"/>
        </w:rPr>
      </w:pPr>
      <w:bookmarkStart w:id="205" w:name="_Toc146282831"/>
      <w:r w:rsidRPr="00D36127">
        <w:rPr>
          <w:rFonts w:asciiTheme="majorHAnsi" w:eastAsia="Times New Roman" w:hAnsiTheme="majorHAnsi" w:cstheme="majorBidi"/>
          <w:sz w:val="24"/>
          <w:szCs w:val="24"/>
          <w:lang w:eastAsia="hu-HU"/>
        </w:rPr>
        <w:lastRenderedPageBreak/>
        <w:t>Táncművészeti ág</w:t>
      </w:r>
      <w:bookmarkEnd w:id="205"/>
    </w:p>
    <w:p w:rsidR="00D36127" w:rsidRPr="00D36127" w:rsidRDefault="00D36127" w:rsidP="00D36127">
      <w:pPr>
        <w:keepNext/>
        <w:keepLines/>
        <w:spacing w:after="0" w:line="360" w:lineRule="auto"/>
        <w:contextualSpacing/>
        <w:outlineLvl w:val="2"/>
        <w:rPr>
          <w:rFonts w:asciiTheme="majorHAnsi" w:eastAsia="Times New Roman" w:hAnsiTheme="majorHAnsi" w:cstheme="majorBidi"/>
          <w:sz w:val="24"/>
          <w:szCs w:val="24"/>
          <w:lang w:eastAsia="hu-HU"/>
        </w:rPr>
      </w:pPr>
      <w:bookmarkStart w:id="206" w:name="_Toc146282832"/>
      <w:r w:rsidRPr="00D36127">
        <w:rPr>
          <w:rFonts w:asciiTheme="majorHAnsi" w:eastAsia="Times New Roman" w:hAnsiTheme="majorHAnsi" w:cstheme="majorBidi"/>
          <w:sz w:val="24"/>
          <w:szCs w:val="24"/>
          <w:lang w:eastAsia="hu-HU"/>
        </w:rPr>
        <w:t>Néptánc tanszak</w:t>
      </w:r>
      <w:bookmarkEnd w:id="206"/>
    </w:p>
    <w:p w:rsidR="00D36127" w:rsidRPr="00D36127" w:rsidRDefault="00D36127" w:rsidP="00D36127">
      <w:pPr>
        <w:widowControl w:val="0"/>
        <w:adjustRightInd w:val="0"/>
        <w:spacing w:after="0" w:line="360" w:lineRule="auto"/>
        <w:contextualSpacing/>
        <w:jc w:val="both"/>
        <w:textAlignment w:val="baseline"/>
        <w:rPr>
          <w:rFonts w:ascii="Times New Roman" w:eastAsia="Times New Roman" w:hAnsi="Times New Roman" w:cs="Times New Roman"/>
          <w:b/>
          <w:sz w:val="30"/>
          <w:szCs w:val="30"/>
          <w:lang w:val="x-none" w:eastAsia="hu-HU"/>
        </w:rPr>
      </w:pPr>
    </w:p>
    <w:p w:rsidR="00D36127" w:rsidRPr="00D36127" w:rsidRDefault="00D36127" w:rsidP="00D36127">
      <w:pPr>
        <w:widowControl w:val="0"/>
        <w:adjustRightInd w:val="0"/>
        <w:spacing w:after="0" w:line="360" w:lineRule="auto"/>
        <w:ind w:left="293" w:right="487"/>
        <w:contextualSpacing/>
        <w:jc w:val="center"/>
        <w:textAlignment w:val="baseline"/>
        <w:outlineLvl w:val="7"/>
        <w:rPr>
          <w:rFonts w:ascii="Times New Roman" w:eastAsia="Times New Roman" w:hAnsi="Times New Roman" w:cs="Times New Roman"/>
          <w:iCs/>
          <w:sz w:val="24"/>
          <w:szCs w:val="24"/>
          <w:lang w:val="x-none" w:eastAsia="hu-HU"/>
        </w:rPr>
      </w:pPr>
      <w:r w:rsidRPr="00D36127">
        <w:rPr>
          <w:rFonts w:ascii="Times New Roman" w:eastAsia="Times New Roman" w:hAnsi="Times New Roman" w:cs="Times New Roman"/>
          <w:iCs/>
          <w:sz w:val="24"/>
          <w:szCs w:val="24"/>
          <w:lang w:val="x-none" w:eastAsia="hu-HU"/>
        </w:rPr>
        <w:t>Készült a 20/2012. (VIII. 31.) EMMI rendelet a nevelési-oktatási intézmények működéséről és a köznevelési intézmények névhasználatáról szóló 7-9. § alapján.</w:t>
      </w:r>
    </w:p>
    <w:p w:rsidR="00D36127" w:rsidRPr="00D36127" w:rsidRDefault="00D36127" w:rsidP="00D36127">
      <w:pPr>
        <w:widowControl w:val="0"/>
        <w:adjustRightInd w:val="0"/>
        <w:spacing w:after="0" w:line="360" w:lineRule="auto"/>
        <w:contextualSpacing/>
        <w:jc w:val="both"/>
        <w:textAlignment w:val="baseline"/>
        <w:rPr>
          <w:rFonts w:ascii="Times New Roman" w:eastAsia="Times New Roman" w:hAnsi="Times New Roman" w:cs="Times New Roman"/>
          <w:b/>
          <w:sz w:val="32"/>
          <w:szCs w:val="24"/>
          <w:lang w:val="x-none" w:eastAsia="hu-HU"/>
        </w:rPr>
      </w:pPr>
    </w:p>
    <w:p w:rsidR="00D36127" w:rsidRPr="00D36127" w:rsidRDefault="00D36127" w:rsidP="00D36127">
      <w:pPr>
        <w:widowControl w:val="0"/>
        <w:adjustRightInd w:val="0"/>
        <w:spacing w:after="0" w:line="360" w:lineRule="auto"/>
        <w:ind w:left="228"/>
        <w:contextualSpacing/>
        <w:jc w:val="both"/>
        <w:textAlignment w:val="baseline"/>
        <w:rPr>
          <w:rFonts w:ascii="Times New Roman" w:eastAsia="Times New Roman" w:hAnsi="Times New Roman" w:cs="Times New Roman"/>
          <w:sz w:val="26"/>
          <w:szCs w:val="26"/>
          <w:lang w:val="x-none" w:eastAsia="hu-HU"/>
        </w:rPr>
      </w:pPr>
      <w:r w:rsidRPr="00D36127">
        <w:rPr>
          <w:rFonts w:ascii="Times New Roman" w:eastAsia="Times New Roman" w:hAnsi="Times New Roman" w:cs="Times New Roman"/>
          <w:sz w:val="26"/>
          <w:szCs w:val="26"/>
          <w:u w:val="single"/>
          <w:lang w:val="x-none" w:eastAsia="hu-HU"/>
        </w:rPr>
        <w:t xml:space="preserve"> </w:t>
      </w:r>
      <w:r w:rsidRPr="00D36127">
        <w:rPr>
          <w:rFonts w:ascii="Times New Roman" w:eastAsia="Times New Roman" w:hAnsi="Times New Roman" w:cs="Times New Roman"/>
          <w:b/>
          <w:sz w:val="26"/>
          <w:szCs w:val="26"/>
          <w:lang w:val="x-none" w:eastAsia="hu-HU"/>
        </w:rPr>
        <w:t>Jogszabályi</w:t>
      </w:r>
      <w:r w:rsidRPr="00D36127">
        <w:rPr>
          <w:rFonts w:ascii="Times New Roman" w:eastAsia="Times New Roman" w:hAnsi="Times New Roman" w:cs="Times New Roman"/>
          <w:sz w:val="26"/>
          <w:szCs w:val="26"/>
          <w:u w:val="single"/>
          <w:lang w:val="x-none" w:eastAsia="hu-HU"/>
        </w:rPr>
        <w:t xml:space="preserve"> háttér:</w:t>
      </w:r>
    </w:p>
    <w:p w:rsidR="00D36127" w:rsidRPr="00D36127" w:rsidRDefault="00D36127" w:rsidP="00D36127">
      <w:pPr>
        <w:widowControl w:val="0"/>
        <w:numPr>
          <w:ilvl w:val="0"/>
          <w:numId w:val="43"/>
        </w:numPr>
        <w:tabs>
          <w:tab w:val="left" w:pos="949"/>
        </w:tabs>
        <w:autoSpaceDE w:val="0"/>
        <w:autoSpaceDN w:val="0"/>
        <w:adjustRightInd w:val="0"/>
        <w:spacing w:after="0" w:line="360" w:lineRule="auto"/>
        <w:ind w:right="424" w:firstLine="0"/>
        <w:contextualSpacing/>
        <w:jc w:val="both"/>
        <w:textAlignment w:val="baseline"/>
        <w:rPr>
          <w:rFonts w:ascii="Times New Roman" w:eastAsia="Times New Roman" w:hAnsi="Times New Roman" w:cs="Times New Roman"/>
          <w:sz w:val="24"/>
          <w:szCs w:val="24"/>
          <w:lang w:eastAsia="hu-HU"/>
        </w:rPr>
      </w:pPr>
      <w:r w:rsidRPr="00D36127">
        <w:rPr>
          <w:rFonts w:ascii="Times New Roman" w:eastAsia="Times New Roman" w:hAnsi="Times New Roman" w:cs="Times New Roman"/>
          <w:sz w:val="24"/>
          <w:szCs w:val="24"/>
          <w:lang w:eastAsia="hu-HU"/>
        </w:rPr>
        <w:t>3/2011.(I. 26.) NEFMI rendelet az alapfokú művészetoktatás követelményei és tantervi programjának bevezetéséről és kiadásáról szóló 27/1998. (VI. 10.) MKM rendeletet módosításáról</w:t>
      </w:r>
    </w:p>
    <w:p w:rsidR="00D36127" w:rsidRPr="00D36127" w:rsidRDefault="00D36127" w:rsidP="00D36127">
      <w:pPr>
        <w:widowControl w:val="0"/>
        <w:adjustRightInd w:val="0"/>
        <w:spacing w:after="0" w:line="360" w:lineRule="auto"/>
        <w:contextualSpacing/>
        <w:jc w:val="both"/>
        <w:textAlignment w:val="baseline"/>
        <w:rPr>
          <w:rFonts w:ascii="Times New Roman" w:eastAsia="Times New Roman" w:hAnsi="Times New Roman" w:cs="Times New Roman"/>
          <w:sz w:val="34"/>
          <w:szCs w:val="24"/>
          <w:lang w:val="x-none" w:eastAsia="hu-HU"/>
        </w:rPr>
      </w:pPr>
    </w:p>
    <w:p w:rsidR="00D36127" w:rsidRPr="00D36127" w:rsidRDefault="00D36127" w:rsidP="00D36127">
      <w:pPr>
        <w:widowControl w:val="0"/>
        <w:adjustRightInd w:val="0"/>
        <w:spacing w:after="0" w:line="360" w:lineRule="auto"/>
        <w:ind w:right="421"/>
        <w:contextualSpacing/>
        <w:jc w:val="both"/>
        <w:textAlignment w:val="baseline"/>
        <w:rPr>
          <w:rFonts w:ascii="Times New Roman" w:eastAsia="Times New Roman" w:hAnsi="Times New Roman" w:cs="Times New Roman"/>
          <w:sz w:val="24"/>
          <w:szCs w:val="24"/>
          <w:lang w:val="x-none" w:eastAsia="hu-HU"/>
        </w:rPr>
      </w:pPr>
      <w:r w:rsidRPr="00D36127">
        <w:rPr>
          <w:rFonts w:ascii="Times New Roman" w:eastAsia="Times New Roman" w:hAnsi="Times New Roman" w:cs="Times New Roman"/>
          <w:sz w:val="24"/>
          <w:szCs w:val="24"/>
          <w:lang w:val="x-none" w:eastAsia="hu-HU"/>
        </w:rPr>
        <w:t>Az oktatási miniszter a helyi tantervek elkészítéséhez – művészeti áganként és évfolyamonként – részletes tananyagot tartalmazó tantervi programot ad ki.</w:t>
      </w:r>
    </w:p>
    <w:p w:rsidR="00D36127" w:rsidRPr="00D36127" w:rsidRDefault="00D36127" w:rsidP="00D36127">
      <w:pPr>
        <w:widowControl w:val="0"/>
        <w:numPr>
          <w:ilvl w:val="0"/>
          <w:numId w:val="44"/>
        </w:numPr>
        <w:adjustRightInd w:val="0"/>
        <w:spacing w:after="0" w:line="360" w:lineRule="auto"/>
        <w:ind w:right="424" w:firstLine="0"/>
        <w:contextualSpacing/>
        <w:jc w:val="both"/>
        <w:textAlignment w:val="baseline"/>
        <w:rPr>
          <w:rFonts w:ascii="Times New Roman" w:eastAsia="Times New Roman" w:hAnsi="Times New Roman" w:cs="Times New Roman"/>
          <w:sz w:val="24"/>
          <w:szCs w:val="24"/>
          <w:lang w:val="x-none" w:eastAsia="hu-HU"/>
        </w:rPr>
      </w:pPr>
      <w:r w:rsidRPr="00D36127">
        <w:rPr>
          <w:rFonts w:ascii="Times New Roman" w:eastAsia="Times New Roman" w:hAnsi="Times New Roman" w:cs="Times New Roman"/>
          <w:sz w:val="24"/>
          <w:szCs w:val="24"/>
          <w:lang w:val="x-none" w:eastAsia="hu-HU"/>
        </w:rPr>
        <w:t>A 3/2011. (I. 26.) NEFMI rendelet hatálybalépését megelőzően folytatott képzések felmenő rendszerben folytathatók, oly módon, hogy a tanulmányaikat már megkezdett tanulók azt legkésőbb a 2026/2027. tanévig be tudják fejezni.</w:t>
      </w:r>
    </w:p>
    <w:p w:rsidR="00D36127" w:rsidRPr="00D36127" w:rsidRDefault="00D36127" w:rsidP="00D36127">
      <w:pPr>
        <w:widowControl w:val="0"/>
        <w:numPr>
          <w:ilvl w:val="0"/>
          <w:numId w:val="44"/>
        </w:numPr>
        <w:adjustRightInd w:val="0"/>
        <w:spacing w:after="0" w:line="360" w:lineRule="auto"/>
        <w:ind w:right="426" w:firstLine="0"/>
        <w:contextualSpacing/>
        <w:jc w:val="both"/>
        <w:textAlignment w:val="baseline"/>
        <w:rPr>
          <w:rFonts w:ascii="Times New Roman" w:eastAsia="Times New Roman" w:hAnsi="Times New Roman" w:cs="Times New Roman"/>
          <w:sz w:val="24"/>
          <w:szCs w:val="24"/>
          <w:lang w:val="x-none" w:eastAsia="hu-HU"/>
        </w:rPr>
      </w:pPr>
      <w:r w:rsidRPr="00D36127">
        <w:rPr>
          <w:rFonts w:ascii="Times New Roman" w:eastAsia="Times New Roman" w:hAnsi="Times New Roman" w:cs="Times New Roman"/>
          <w:sz w:val="24"/>
          <w:szCs w:val="24"/>
          <w:lang w:val="x-none" w:eastAsia="hu-HU"/>
        </w:rPr>
        <w:t>A 3/2011. (I. 26.) NEFMI rendelettel beiktatott 2. sz. mellékletét első alkalommal a 2011/2012. tanévben megkezdett képzésekre felmenő rendszerben kell alkalmazni.</w:t>
      </w:r>
    </w:p>
    <w:p w:rsidR="00D36127" w:rsidRPr="00D36127" w:rsidRDefault="00D36127" w:rsidP="00D36127">
      <w:pPr>
        <w:widowControl w:val="0"/>
        <w:adjustRightInd w:val="0"/>
        <w:spacing w:after="0" w:line="360" w:lineRule="auto"/>
        <w:contextualSpacing/>
        <w:jc w:val="both"/>
        <w:textAlignment w:val="baseline"/>
        <w:rPr>
          <w:rFonts w:ascii="Times New Roman" w:eastAsia="Times New Roman" w:hAnsi="Times New Roman" w:cs="Times New Roman"/>
          <w:sz w:val="26"/>
          <w:szCs w:val="24"/>
          <w:lang w:val="x-none" w:eastAsia="hu-HU"/>
        </w:rPr>
      </w:pPr>
    </w:p>
    <w:p w:rsidR="00D36127" w:rsidRPr="00D36127" w:rsidRDefault="00D36127" w:rsidP="00D36127">
      <w:pPr>
        <w:spacing w:after="0" w:line="360" w:lineRule="auto"/>
        <w:contextualSpacing/>
        <w:jc w:val="center"/>
        <w:rPr>
          <w:rFonts w:ascii="Times New Roman" w:eastAsia="Calibri" w:hAnsi="Times New Roman" w:cs="Times New Roman"/>
          <w:b/>
          <w:sz w:val="24"/>
          <w:szCs w:val="24"/>
        </w:rPr>
      </w:pPr>
    </w:p>
    <w:p w:rsidR="00D36127" w:rsidRPr="00D36127" w:rsidRDefault="00D36127" w:rsidP="00D36127">
      <w:pPr>
        <w:keepNext/>
        <w:widowControl w:val="0"/>
        <w:adjustRightInd w:val="0"/>
        <w:spacing w:after="0" w:line="360" w:lineRule="auto"/>
        <w:ind w:right="195"/>
        <w:contextualSpacing/>
        <w:jc w:val="center"/>
        <w:textAlignment w:val="baseline"/>
        <w:outlineLvl w:val="3"/>
        <w:rPr>
          <w:rFonts w:ascii="Times New Roman" w:eastAsia="Times New Roman" w:hAnsi="Times New Roman" w:cs="Times New Roman"/>
          <w:b/>
          <w:bCs/>
          <w:sz w:val="26"/>
          <w:szCs w:val="26"/>
          <w:lang w:val="x-none" w:eastAsia="hu-HU"/>
        </w:rPr>
      </w:pPr>
      <w:r w:rsidRPr="00D36127">
        <w:rPr>
          <w:rFonts w:ascii="Times New Roman" w:eastAsia="Times New Roman" w:hAnsi="Times New Roman" w:cs="Times New Roman"/>
          <w:b/>
          <w:bCs/>
          <w:sz w:val="26"/>
          <w:szCs w:val="26"/>
          <w:lang w:val="x-none" w:eastAsia="hu-HU"/>
        </w:rPr>
        <w:t>Az alapfokú művészetoktatás követelménye és tantervi programja tartalmi szabályozásának értelmezése</w:t>
      </w:r>
    </w:p>
    <w:p w:rsidR="00D36127" w:rsidRPr="00D36127" w:rsidRDefault="00D36127" w:rsidP="00D36127">
      <w:pPr>
        <w:widowControl w:val="0"/>
        <w:adjustRightInd w:val="0"/>
        <w:spacing w:after="0" w:line="360" w:lineRule="auto"/>
        <w:contextualSpacing/>
        <w:jc w:val="both"/>
        <w:textAlignment w:val="baseline"/>
        <w:rPr>
          <w:rFonts w:ascii="Times New Roman" w:eastAsia="Times New Roman" w:hAnsi="Times New Roman" w:cs="Times New Roman"/>
          <w:b/>
          <w:sz w:val="24"/>
          <w:szCs w:val="24"/>
          <w:lang w:val="x-none" w:eastAsia="hu-HU"/>
        </w:rPr>
      </w:pPr>
    </w:p>
    <w:p w:rsidR="00D36127" w:rsidRPr="00D36127" w:rsidRDefault="00D36127" w:rsidP="00D36127">
      <w:pPr>
        <w:widowControl w:val="0"/>
        <w:adjustRightInd w:val="0"/>
        <w:spacing w:after="0" w:line="360" w:lineRule="auto"/>
        <w:ind w:left="228"/>
        <w:contextualSpacing/>
        <w:jc w:val="both"/>
        <w:textAlignment w:val="baseline"/>
        <w:rPr>
          <w:rFonts w:ascii="Times New Roman" w:eastAsia="Times New Roman" w:hAnsi="Times New Roman" w:cs="Times New Roman"/>
          <w:b/>
          <w:sz w:val="26"/>
          <w:szCs w:val="26"/>
          <w:lang w:eastAsia="hu-HU"/>
        </w:rPr>
      </w:pPr>
      <w:r w:rsidRPr="00D36127">
        <w:rPr>
          <w:rFonts w:ascii="Times New Roman" w:eastAsia="Times New Roman" w:hAnsi="Times New Roman" w:cs="Times New Roman"/>
          <w:b/>
          <w:sz w:val="26"/>
          <w:szCs w:val="26"/>
          <w:lang w:eastAsia="hu-HU"/>
        </w:rPr>
        <w:t>A követelmény és a tantervi program</w:t>
      </w:r>
    </w:p>
    <w:p w:rsidR="00D36127" w:rsidRPr="00D36127" w:rsidRDefault="00D36127" w:rsidP="00D36127">
      <w:pPr>
        <w:spacing w:after="0" w:line="360" w:lineRule="auto"/>
        <w:contextualSpacing/>
        <w:jc w:val="both"/>
        <w:rPr>
          <w:rFonts w:ascii="Times New Roman" w:eastAsia="Calibri" w:hAnsi="Times New Roman" w:cs="Times New Roman"/>
          <w:b/>
          <w:sz w:val="24"/>
          <w:szCs w:val="24"/>
        </w:rPr>
      </w:pPr>
      <w:r w:rsidRPr="00D36127">
        <w:rPr>
          <w:rFonts w:ascii="Times New Roman" w:eastAsia="Calibri" w:hAnsi="Times New Roman" w:cs="Times New Roman"/>
          <w:sz w:val="24"/>
          <w:szCs w:val="24"/>
        </w:rPr>
        <w:t>A követelmény és a tantervi program a pedagógiai programokon belül a helyi tantervek és a tantárgyi programok kidolgozásának alapdokumentuma</w:t>
      </w:r>
    </w:p>
    <w:p w:rsidR="00D36127" w:rsidRPr="00D36127" w:rsidRDefault="00D36127" w:rsidP="00D36127">
      <w:pPr>
        <w:widowControl w:val="0"/>
        <w:adjustRightInd w:val="0"/>
        <w:spacing w:after="0" w:line="360" w:lineRule="auto"/>
        <w:ind w:right="422"/>
        <w:contextualSpacing/>
        <w:jc w:val="both"/>
        <w:textAlignment w:val="baseline"/>
        <w:rPr>
          <w:rFonts w:ascii="Times New Roman" w:eastAsia="Times New Roman" w:hAnsi="Times New Roman" w:cs="Times New Roman"/>
          <w:sz w:val="24"/>
          <w:szCs w:val="24"/>
          <w:lang w:val="x-none" w:eastAsia="hu-HU"/>
        </w:rPr>
      </w:pPr>
      <w:r w:rsidRPr="00D36127">
        <w:rPr>
          <w:rFonts w:ascii="Times New Roman" w:eastAsia="Times New Roman" w:hAnsi="Times New Roman" w:cs="Times New Roman"/>
          <w:sz w:val="24"/>
          <w:szCs w:val="24"/>
          <w:lang w:val="x-none" w:eastAsia="hu-HU"/>
        </w:rPr>
        <w:t>A követelmény és a tantervi program művészeti áganként határozza meg a nevelő-oktató munka kötelező, közös céljait, tartalmazza a nevelő-oktató munka alapjául szolgáló, az egyes tartalmi szakaszokban teljesítendő fejlesztési feladatokat.</w:t>
      </w:r>
    </w:p>
    <w:p w:rsidR="00D36127" w:rsidRPr="00D36127" w:rsidRDefault="00D36127" w:rsidP="00D36127">
      <w:pPr>
        <w:widowControl w:val="0"/>
        <w:adjustRightInd w:val="0"/>
        <w:spacing w:after="0" w:line="360" w:lineRule="auto"/>
        <w:contextualSpacing/>
        <w:jc w:val="both"/>
        <w:textAlignment w:val="baseline"/>
        <w:rPr>
          <w:rFonts w:ascii="Times New Roman" w:eastAsia="Times New Roman" w:hAnsi="Times New Roman" w:cs="Times New Roman"/>
          <w:sz w:val="24"/>
          <w:szCs w:val="24"/>
          <w:lang w:val="x-none" w:eastAsia="hu-HU"/>
        </w:rPr>
      </w:pPr>
    </w:p>
    <w:p w:rsidR="00D36127" w:rsidRPr="00D36127" w:rsidRDefault="00D36127" w:rsidP="00D36127">
      <w:pPr>
        <w:keepNext/>
        <w:widowControl w:val="0"/>
        <w:adjustRightInd w:val="0"/>
        <w:spacing w:after="0" w:line="360" w:lineRule="auto"/>
        <w:contextualSpacing/>
        <w:jc w:val="both"/>
        <w:textAlignment w:val="baseline"/>
        <w:outlineLvl w:val="3"/>
        <w:rPr>
          <w:rFonts w:ascii="Times New Roman" w:eastAsia="Times New Roman" w:hAnsi="Times New Roman" w:cs="Times New Roman"/>
          <w:b/>
          <w:bCs/>
          <w:sz w:val="24"/>
          <w:szCs w:val="24"/>
          <w:lang w:val="x-none" w:eastAsia="hu-HU"/>
        </w:rPr>
      </w:pPr>
      <w:r w:rsidRPr="00D36127">
        <w:rPr>
          <w:rFonts w:ascii="Times New Roman" w:eastAsia="Times New Roman" w:hAnsi="Times New Roman" w:cs="Times New Roman"/>
          <w:b/>
          <w:bCs/>
          <w:sz w:val="24"/>
          <w:szCs w:val="24"/>
          <w:lang w:val="x-none" w:eastAsia="hu-HU"/>
        </w:rPr>
        <w:t>Fejlesztési feladat</w:t>
      </w:r>
    </w:p>
    <w:p w:rsidR="00D36127" w:rsidRPr="00D36127" w:rsidRDefault="00D36127" w:rsidP="00D36127">
      <w:pPr>
        <w:widowControl w:val="0"/>
        <w:adjustRightInd w:val="0"/>
        <w:spacing w:after="0" w:line="360" w:lineRule="auto"/>
        <w:ind w:right="422"/>
        <w:contextualSpacing/>
        <w:jc w:val="both"/>
        <w:textAlignment w:val="baseline"/>
        <w:rPr>
          <w:rFonts w:ascii="Times New Roman" w:eastAsia="Times New Roman" w:hAnsi="Times New Roman" w:cs="Times New Roman"/>
          <w:sz w:val="24"/>
          <w:szCs w:val="24"/>
          <w:lang w:val="x-none" w:eastAsia="hu-HU"/>
        </w:rPr>
      </w:pPr>
      <w:r w:rsidRPr="00D36127">
        <w:rPr>
          <w:rFonts w:ascii="Times New Roman" w:eastAsia="Times New Roman" w:hAnsi="Times New Roman" w:cs="Times New Roman"/>
          <w:sz w:val="24"/>
          <w:szCs w:val="24"/>
          <w:lang w:val="x-none" w:eastAsia="hu-HU"/>
        </w:rPr>
        <w:t xml:space="preserve">A fejlesztési feladatok meghatározzák a tanulók képességfejlesztésének különböző </w:t>
      </w:r>
      <w:r w:rsidRPr="00D36127">
        <w:rPr>
          <w:rFonts w:ascii="Times New Roman" w:eastAsia="Times New Roman" w:hAnsi="Times New Roman" w:cs="Times New Roman"/>
          <w:sz w:val="24"/>
          <w:szCs w:val="24"/>
          <w:lang w:val="x-none" w:eastAsia="hu-HU"/>
        </w:rPr>
        <w:lastRenderedPageBreak/>
        <w:t>területeit, melyek kijelölik, hogy mely kulcskompetenciák fejlesztése kívánatos, a művészeti oktatás folyamata során. A pedagógiai folyamat különböző aspektusaira helyezik a hangsúlyt, figyelembe véve az életkori sajátosságokat, a tananyag felépítését és az egyes évfolyamok követelményeit.</w:t>
      </w:r>
    </w:p>
    <w:p w:rsidR="00D36127" w:rsidRPr="00D36127" w:rsidRDefault="00D36127" w:rsidP="00D36127">
      <w:pPr>
        <w:widowControl w:val="0"/>
        <w:adjustRightInd w:val="0"/>
        <w:spacing w:after="0" w:line="360" w:lineRule="auto"/>
        <w:contextualSpacing/>
        <w:jc w:val="both"/>
        <w:textAlignment w:val="baseline"/>
        <w:rPr>
          <w:rFonts w:ascii="Times New Roman" w:eastAsia="Times New Roman" w:hAnsi="Times New Roman" w:cs="Times New Roman"/>
          <w:sz w:val="24"/>
          <w:szCs w:val="24"/>
          <w:lang w:val="x-none" w:eastAsia="hu-HU"/>
        </w:rPr>
      </w:pPr>
    </w:p>
    <w:p w:rsidR="00D36127" w:rsidRPr="00D36127" w:rsidRDefault="00D36127" w:rsidP="00D36127">
      <w:pPr>
        <w:keepNext/>
        <w:widowControl w:val="0"/>
        <w:adjustRightInd w:val="0"/>
        <w:spacing w:after="0" w:line="360" w:lineRule="auto"/>
        <w:contextualSpacing/>
        <w:jc w:val="both"/>
        <w:textAlignment w:val="baseline"/>
        <w:outlineLvl w:val="3"/>
        <w:rPr>
          <w:rFonts w:ascii="Times New Roman" w:eastAsia="Times New Roman" w:hAnsi="Times New Roman" w:cs="Times New Roman"/>
          <w:b/>
          <w:bCs/>
          <w:sz w:val="24"/>
          <w:szCs w:val="24"/>
          <w:lang w:val="x-none" w:eastAsia="hu-HU"/>
        </w:rPr>
      </w:pPr>
      <w:r w:rsidRPr="00D36127">
        <w:rPr>
          <w:rFonts w:ascii="Times New Roman" w:eastAsia="Times New Roman" w:hAnsi="Times New Roman" w:cs="Times New Roman"/>
          <w:b/>
          <w:bCs/>
          <w:sz w:val="24"/>
          <w:szCs w:val="24"/>
          <w:lang w:val="x-none" w:eastAsia="hu-HU"/>
        </w:rPr>
        <w:t>Helyi tanterv</w:t>
      </w:r>
    </w:p>
    <w:p w:rsidR="00D36127" w:rsidRPr="00D36127" w:rsidRDefault="00D36127" w:rsidP="00D36127">
      <w:pPr>
        <w:widowControl w:val="0"/>
        <w:adjustRightInd w:val="0"/>
        <w:spacing w:after="0" w:line="360" w:lineRule="auto"/>
        <w:ind w:right="430"/>
        <w:contextualSpacing/>
        <w:jc w:val="both"/>
        <w:textAlignment w:val="baseline"/>
        <w:rPr>
          <w:rFonts w:ascii="Times New Roman" w:eastAsia="Times New Roman" w:hAnsi="Times New Roman" w:cs="Times New Roman"/>
          <w:sz w:val="24"/>
          <w:szCs w:val="24"/>
          <w:lang w:val="x-none" w:eastAsia="hu-HU"/>
        </w:rPr>
      </w:pPr>
      <w:r w:rsidRPr="00D36127">
        <w:rPr>
          <w:rFonts w:ascii="Times New Roman" w:eastAsia="Times New Roman" w:hAnsi="Times New Roman" w:cs="Times New Roman"/>
          <w:sz w:val="24"/>
          <w:szCs w:val="24"/>
          <w:lang w:val="x-none" w:eastAsia="hu-HU"/>
        </w:rPr>
        <w:t>Az a tanterv, melyet egy iskola pedagógiai programjában kitűzött céljainak, alapelveinek megfelelően kiválaszt, vagy összeállít.</w:t>
      </w:r>
    </w:p>
    <w:p w:rsidR="00D36127" w:rsidRPr="00D36127" w:rsidRDefault="00D36127" w:rsidP="00D36127">
      <w:pPr>
        <w:widowControl w:val="0"/>
        <w:adjustRightInd w:val="0"/>
        <w:spacing w:after="0" w:line="360" w:lineRule="auto"/>
        <w:ind w:right="424"/>
        <w:contextualSpacing/>
        <w:jc w:val="both"/>
        <w:textAlignment w:val="baseline"/>
        <w:rPr>
          <w:rFonts w:ascii="Times New Roman" w:eastAsia="Times New Roman" w:hAnsi="Times New Roman" w:cs="Times New Roman"/>
          <w:sz w:val="24"/>
          <w:szCs w:val="24"/>
          <w:lang w:val="x-none" w:eastAsia="hu-HU"/>
        </w:rPr>
      </w:pPr>
      <w:r w:rsidRPr="00D36127">
        <w:rPr>
          <w:rFonts w:ascii="Times New Roman" w:eastAsia="Times New Roman" w:hAnsi="Times New Roman" w:cs="Times New Roman"/>
          <w:sz w:val="24"/>
          <w:szCs w:val="24"/>
          <w:lang w:val="x-none" w:eastAsia="hu-HU"/>
        </w:rPr>
        <w:t>A köznevelésről szóló törvény 26. §-ának (2) bekezdése alapján az alapfokú művészeti iskola a helyi tantervét az Alapfokú művészetoktatás követelményei és tantervi programja alapján készíti el, vagy az ily módon készített tantervek közül választ, és azt építi be helyi tantervként pedagógiai programjába. A helyi tanterv összeállításánál lehetőség van a helyi sajátosságok figyelembe vételével történő tantervfejlesztésre.</w:t>
      </w:r>
    </w:p>
    <w:p w:rsidR="00D36127" w:rsidRPr="00D36127" w:rsidRDefault="00D36127" w:rsidP="00D36127">
      <w:pPr>
        <w:widowControl w:val="0"/>
        <w:adjustRightInd w:val="0"/>
        <w:spacing w:after="0" w:line="360" w:lineRule="auto"/>
        <w:contextualSpacing/>
        <w:jc w:val="both"/>
        <w:textAlignment w:val="baseline"/>
        <w:rPr>
          <w:rFonts w:ascii="Times New Roman" w:eastAsia="Times New Roman" w:hAnsi="Times New Roman" w:cs="Times New Roman"/>
          <w:sz w:val="24"/>
          <w:szCs w:val="24"/>
          <w:lang w:val="x-none" w:eastAsia="hu-HU"/>
        </w:rPr>
      </w:pPr>
    </w:p>
    <w:p w:rsidR="00D36127" w:rsidRPr="00D36127" w:rsidRDefault="00D36127" w:rsidP="00D36127">
      <w:pPr>
        <w:keepNext/>
        <w:widowControl w:val="0"/>
        <w:adjustRightInd w:val="0"/>
        <w:spacing w:after="0" w:line="360" w:lineRule="auto"/>
        <w:contextualSpacing/>
        <w:jc w:val="both"/>
        <w:textAlignment w:val="baseline"/>
        <w:outlineLvl w:val="3"/>
        <w:rPr>
          <w:rFonts w:ascii="Times New Roman" w:eastAsia="Times New Roman" w:hAnsi="Times New Roman" w:cs="Times New Roman"/>
          <w:b/>
          <w:bCs/>
          <w:sz w:val="24"/>
          <w:szCs w:val="24"/>
          <w:lang w:val="x-none" w:eastAsia="hu-HU"/>
        </w:rPr>
      </w:pPr>
      <w:r w:rsidRPr="00D36127">
        <w:rPr>
          <w:rFonts w:ascii="Times New Roman" w:eastAsia="Times New Roman" w:hAnsi="Times New Roman" w:cs="Times New Roman"/>
          <w:b/>
          <w:bCs/>
          <w:sz w:val="24"/>
          <w:szCs w:val="24"/>
          <w:lang w:val="x-none" w:eastAsia="hu-HU"/>
        </w:rPr>
        <w:t>Követelmények</w:t>
      </w:r>
    </w:p>
    <w:p w:rsidR="00D36127" w:rsidRPr="00D36127" w:rsidRDefault="00D36127" w:rsidP="00D36127">
      <w:pPr>
        <w:widowControl w:val="0"/>
        <w:adjustRightInd w:val="0"/>
        <w:spacing w:after="0" w:line="360" w:lineRule="auto"/>
        <w:ind w:right="426"/>
        <w:contextualSpacing/>
        <w:jc w:val="both"/>
        <w:textAlignment w:val="baseline"/>
        <w:rPr>
          <w:rFonts w:ascii="Times New Roman" w:eastAsia="Times New Roman" w:hAnsi="Times New Roman" w:cs="Times New Roman"/>
          <w:sz w:val="24"/>
          <w:szCs w:val="24"/>
          <w:lang w:val="x-none" w:eastAsia="hu-HU"/>
        </w:rPr>
      </w:pPr>
      <w:r w:rsidRPr="00D36127">
        <w:rPr>
          <w:rFonts w:ascii="Times New Roman" w:eastAsia="Times New Roman" w:hAnsi="Times New Roman" w:cs="Times New Roman"/>
          <w:sz w:val="24"/>
          <w:szCs w:val="24"/>
          <w:lang w:val="x-none" w:eastAsia="hu-HU"/>
        </w:rPr>
        <w:t>A tanulói teljesítmény és továbbhaladás értékelésének alapjául szolgáló kritériumrendszer. A követelmény és tantervi program a nélkülözhetetlen ismeretek megértésére, feldolgozására, rendszerezésére, kellő elsajátítására, s ezzel párhuzamosan azok alkalmazására helyezi a hangsúlyt. Mindezzel a tanulóknak az ismeretek eredményes alkalmazását lehetővé tevő jártasságait, készségeit, a tevékenységek széles körében érvényesíthető képességeit, azok fejlődését, fejlesztését kívánja megalapozni úgy, hogy az életkori sajátosságoknak megfelelően, egymásra épülően határozza meg az évfolyamok végén elvárható követelményszinteket.</w:t>
      </w:r>
    </w:p>
    <w:p w:rsidR="00D36127" w:rsidRPr="00D36127" w:rsidRDefault="00D36127" w:rsidP="00D36127">
      <w:pPr>
        <w:widowControl w:val="0"/>
        <w:adjustRightInd w:val="0"/>
        <w:spacing w:after="0" w:line="360" w:lineRule="auto"/>
        <w:contextualSpacing/>
        <w:jc w:val="both"/>
        <w:textAlignment w:val="baseline"/>
        <w:rPr>
          <w:rFonts w:ascii="Times New Roman" w:eastAsia="Times New Roman" w:hAnsi="Times New Roman" w:cs="Times New Roman"/>
          <w:sz w:val="24"/>
          <w:szCs w:val="24"/>
          <w:lang w:val="x-none" w:eastAsia="hu-HU"/>
        </w:rPr>
      </w:pPr>
    </w:p>
    <w:p w:rsidR="00D36127" w:rsidRPr="00D36127" w:rsidRDefault="00D36127" w:rsidP="00D36127">
      <w:pPr>
        <w:keepNext/>
        <w:widowControl w:val="0"/>
        <w:adjustRightInd w:val="0"/>
        <w:spacing w:after="0" w:line="360" w:lineRule="auto"/>
        <w:contextualSpacing/>
        <w:jc w:val="both"/>
        <w:textAlignment w:val="baseline"/>
        <w:outlineLvl w:val="3"/>
        <w:rPr>
          <w:rFonts w:ascii="Times New Roman" w:eastAsia="Times New Roman" w:hAnsi="Times New Roman" w:cs="Times New Roman"/>
          <w:b/>
          <w:bCs/>
          <w:sz w:val="24"/>
          <w:szCs w:val="24"/>
          <w:lang w:val="x-none" w:eastAsia="hu-HU"/>
        </w:rPr>
      </w:pPr>
      <w:r w:rsidRPr="00D36127">
        <w:rPr>
          <w:rFonts w:ascii="Times New Roman" w:eastAsia="Times New Roman" w:hAnsi="Times New Roman" w:cs="Times New Roman"/>
          <w:b/>
          <w:bCs/>
          <w:sz w:val="24"/>
          <w:szCs w:val="24"/>
          <w:lang w:val="x-none" w:eastAsia="hu-HU"/>
        </w:rPr>
        <w:t>Kompetenciák</w:t>
      </w:r>
    </w:p>
    <w:p w:rsidR="00D36127" w:rsidRPr="00D36127" w:rsidRDefault="00D36127" w:rsidP="00D36127">
      <w:pPr>
        <w:widowControl w:val="0"/>
        <w:adjustRightInd w:val="0"/>
        <w:spacing w:after="0" w:line="360" w:lineRule="auto"/>
        <w:ind w:right="429"/>
        <w:contextualSpacing/>
        <w:jc w:val="both"/>
        <w:textAlignment w:val="baseline"/>
        <w:rPr>
          <w:rFonts w:ascii="Times New Roman" w:eastAsia="Times New Roman" w:hAnsi="Times New Roman" w:cs="Times New Roman"/>
          <w:sz w:val="24"/>
          <w:szCs w:val="24"/>
          <w:lang w:val="x-none" w:eastAsia="hu-HU"/>
        </w:rPr>
      </w:pPr>
      <w:r w:rsidRPr="00D36127">
        <w:rPr>
          <w:rFonts w:ascii="Times New Roman" w:eastAsia="Times New Roman" w:hAnsi="Times New Roman" w:cs="Times New Roman"/>
          <w:sz w:val="24"/>
          <w:szCs w:val="24"/>
          <w:lang w:val="x-none" w:eastAsia="hu-HU"/>
        </w:rPr>
        <w:t>A művészetoktatás során kialakítandó, megerősítendő és fejlesztendő ismeretek, képességek, attitűdök rendszerének leglényegesebb, alapvető elemei, amelyre a fejlesztési célok irányulnak.</w:t>
      </w:r>
    </w:p>
    <w:p w:rsidR="00D36127" w:rsidRPr="00D36127" w:rsidRDefault="00D36127" w:rsidP="00D36127">
      <w:pPr>
        <w:widowControl w:val="0"/>
        <w:adjustRightInd w:val="0"/>
        <w:spacing w:after="0" w:line="360" w:lineRule="auto"/>
        <w:contextualSpacing/>
        <w:jc w:val="both"/>
        <w:textAlignment w:val="baseline"/>
        <w:rPr>
          <w:rFonts w:ascii="Times New Roman" w:eastAsia="Times New Roman" w:hAnsi="Times New Roman" w:cs="Times New Roman"/>
          <w:sz w:val="24"/>
          <w:szCs w:val="24"/>
          <w:lang w:val="x-none" w:eastAsia="hu-HU"/>
        </w:rPr>
      </w:pPr>
    </w:p>
    <w:p w:rsidR="00D36127" w:rsidRPr="00D36127" w:rsidRDefault="00D36127" w:rsidP="00D36127">
      <w:pPr>
        <w:keepNext/>
        <w:widowControl w:val="0"/>
        <w:adjustRightInd w:val="0"/>
        <w:spacing w:after="0" w:line="360" w:lineRule="auto"/>
        <w:contextualSpacing/>
        <w:jc w:val="both"/>
        <w:textAlignment w:val="baseline"/>
        <w:outlineLvl w:val="3"/>
        <w:rPr>
          <w:rFonts w:ascii="Times New Roman" w:eastAsia="Times New Roman" w:hAnsi="Times New Roman" w:cs="Times New Roman"/>
          <w:b/>
          <w:bCs/>
          <w:sz w:val="24"/>
          <w:szCs w:val="24"/>
          <w:lang w:val="x-none" w:eastAsia="hu-HU"/>
        </w:rPr>
      </w:pPr>
      <w:r w:rsidRPr="00D36127">
        <w:rPr>
          <w:rFonts w:ascii="Times New Roman" w:eastAsia="Times New Roman" w:hAnsi="Times New Roman" w:cs="Times New Roman"/>
          <w:b/>
          <w:bCs/>
          <w:sz w:val="24"/>
          <w:szCs w:val="24"/>
          <w:lang w:val="x-none" w:eastAsia="hu-HU"/>
        </w:rPr>
        <w:t>Tananyag</w:t>
      </w:r>
    </w:p>
    <w:p w:rsidR="00D36127" w:rsidRPr="00D36127" w:rsidRDefault="00D36127" w:rsidP="00D36127">
      <w:pPr>
        <w:widowControl w:val="0"/>
        <w:adjustRightInd w:val="0"/>
        <w:spacing w:after="0" w:line="360" w:lineRule="auto"/>
        <w:ind w:right="426"/>
        <w:contextualSpacing/>
        <w:jc w:val="both"/>
        <w:textAlignment w:val="baseline"/>
        <w:rPr>
          <w:rFonts w:ascii="Times New Roman" w:eastAsia="Times New Roman" w:hAnsi="Times New Roman" w:cs="Times New Roman"/>
          <w:sz w:val="24"/>
          <w:szCs w:val="24"/>
          <w:lang w:eastAsia="hu-HU"/>
        </w:rPr>
      </w:pPr>
      <w:r w:rsidRPr="00D36127">
        <w:rPr>
          <w:rFonts w:ascii="Times New Roman" w:eastAsia="Times New Roman" w:hAnsi="Times New Roman" w:cs="Times New Roman"/>
          <w:b/>
          <w:sz w:val="24"/>
          <w:szCs w:val="24"/>
          <w:lang w:eastAsia="hu-HU"/>
        </w:rPr>
        <w:t xml:space="preserve">Az oktatás és a tanulás kiválasztott, különböző módon (spirális, lineáris, koncentrikus, </w:t>
      </w:r>
      <w:r w:rsidRPr="00D36127">
        <w:rPr>
          <w:rFonts w:ascii="Times New Roman" w:eastAsia="Times New Roman" w:hAnsi="Times New Roman" w:cs="Times New Roman"/>
          <w:sz w:val="24"/>
          <w:szCs w:val="24"/>
          <w:lang w:eastAsia="hu-HU"/>
        </w:rPr>
        <w:t xml:space="preserve">egyéb) elrendezett ismeretanyaga. A tananyag komplex rendszert alkot, amely több szempontból is csoportosítható, és amelyben domináns szerepet kap az </w:t>
      </w:r>
      <w:r w:rsidRPr="00D36127">
        <w:rPr>
          <w:rFonts w:ascii="Times New Roman" w:eastAsia="Times New Roman" w:hAnsi="Times New Roman" w:cs="Times New Roman"/>
          <w:sz w:val="24"/>
          <w:szCs w:val="24"/>
          <w:lang w:eastAsia="hu-HU"/>
        </w:rPr>
        <w:lastRenderedPageBreak/>
        <w:t>ismeretanyag gyakorlati alkalmazása.</w:t>
      </w:r>
    </w:p>
    <w:p w:rsidR="00D36127" w:rsidRPr="00D36127" w:rsidRDefault="00D36127" w:rsidP="00D36127">
      <w:pPr>
        <w:widowControl w:val="0"/>
        <w:adjustRightInd w:val="0"/>
        <w:spacing w:after="0" w:line="360" w:lineRule="auto"/>
        <w:ind w:right="426"/>
        <w:contextualSpacing/>
        <w:jc w:val="both"/>
        <w:textAlignment w:val="baseline"/>
        <w:rPr>
          <w:rFonts w:ascii="Times New Roman" w:eastAsia="Times New Roman" w:hAnsi="Times New Roman" w:cs="Times New Roman"/>
          <w:sz w:val="24"/>
          <w:szCs w:val="24"/>
          <w:lang w:val="x-none" w:eastAsia="hu-HU"/>
        </w:rPr>
      </w:pPr>
      <w:r w:rsidRPr="00D36127">
        <w:rPr>
          <w:rFonts w:ascii="Times New Roman" w:eastAsia="Times New Roman" w:hAnsi="Times New Roman" w:cs="Times New Roman"/>
          <w:sz w:val="24"/>
          <w:szCs w:val="24"/>
          <w:lang w:val="x-none" w:eastAsia="hu-HU"/>
        </w:rPr>
        <w:t>A kompetencia alapú tananyag egy adott oktatási program része, amely moduláris felépítésű is lehet, tanuló- és tevékenységközpontú, differenciált módszerek alkalmazására épülő, egyéni fejlesztésre is alkalmas eszközrendszer. Homogén és heterogén csoportokban a tanulók személyes, kognitív, szociális és speciális kompetenciáit fejleszti.</w:t>
      </w:r>
    </w:p>
    <w:p w:rsidR="00D36127" w:rsidRPr="00D36127" w:rsidRDefault="00D36127" w:rsidP="00D36127">
      <w:pPr>
        <w:widowControl w:val="0"/>
        <w:adjustRightInd w:val="0"/>
        <w:spacing w:after="0" w:line="360" w:lineRule="auto"/>
        <w:contextualSpacing/>
        <w:jc w:val="both"/>
        <w:textAlignment w:val="baseline"/>
        <w:rPr>
          <w:rFonts w:ascii="Times New Roman" w:eastAsia="Times New Roman" w:hAnsi="Times New Roman" w:cs="Times New Roman"/>
          <w:sz w:val="24"/>
          <w:szCs w:val="24"/>
          <w:lang w:val="x-none" w:eastAsia="hu-HU"/>
        </w:rPr>
      </w:pPr>
    </w:p>
    <w:p w:rsidR="00D36127" w:rsidRPr="00D36127" w:rsidRDefault="00D36127" w:rsidP="00D36127">
      <w:pPr>
        <w:keepNext/>
        <w:widowControl w:val="0"/>
        <w:adjustRightInd w:val="0"/>
        <w:spacing w:after="0" w:line="360" w:lineRule="auto"/>
        <w:contextualSpacing/>
        <w:jc w:val="both"/>
        <w:textAlignment w:val="baseline"/>
        <w:outlineLvl w:val="3"/>
        <w:rPr>
          <w:rFonts w:ascii="Times New Roman" w:eastAsia="Times New Roman" w:hAnsi="Times New Roman" w:cs="Times New Roman"/>
          <w:b/>
          <w:bCs/>
          <w:sz w:val="24"/>
          <w:szCs w:val="24"/>
          <w:lang w:val="x-none" w:eastAsia="hu-HU"/>
        </w:rPr>
      </w:pPr>
      <w:r w:rsidRPr="00D36127">
        <w:rPr>
          <w:rFonts w:ascii="Times New Roman" w:eastAsia="Times New Roman" w:hAnsi="Times New Roman" w:cs="Times New Roman"/>
          <w:b/>
          <w:bCs/>
          <w:sz w:val="24"/>
          <w:szCs w:val="24"/>
          <w:lang w:val="x-none" w:eastAsia="hu-HU"/>
        </w:rPr>
        <w:t>Tanszak</w:t>
      </w:r>
    </w:p>
    <w:p w:rsidR="00D36127" w:rsidRPr="00D36127" w:rsidRDefault="00D36127" w:rsidP="00D36127">
      <w:pPr>
        <w:widowControl w:val="0"/>
        <w:adjustRightInd w:val="0"/>
        <w:spacing w:after="0" w:line="360" w:lineRule="auto"/>
        <w:ind w:right="423"/>
        <w:contextualSpacing/>
        <w:jc w:val="both"/>
        <w:textAlignment w:val="baseline"/>
        <w:rPr>
          <w:rFonts w:ascii="Times New Roman" w:eastAsia="Times New Roman" w:hAnsi="Times New Roman" w:cs="Times New Roman"/>
          <w:sz w:val="24"/>
          <w:szCs w:val="24"/>
          <w:lang w:val="x-none" w:eastAsia="hu-HU"/>
        </w:rPr>
      </w:pPr>
      <w:r w:rsidRPr="00D36127">
        <w:rPr>
          <w:rFonts w:ascii="Times New Roman" w:eastAsia="Times New Roman" w:hAnsi="Times New Roman" w:cs="Times New Roman"/>
          <w:sz w:val="24"/>
          <w:szCs w:val="24"/>
          <w:lang w:val="x-none" w:eastAsia="hu-HU"/>
        </w:rPr>
        <w:t>Az oktatásszervezéshez kapcsolódó fogalom. A tantárgyaknak a művészeti ág sajátosságai alapján rendezett csoportja.</w:t>
      </w:r>
    </w:p>
    <w:p w:rsidR="00D36127" w:rsidRPr="00D36127" w:rsidRDefault="00D36127" w:rsidP="00D36127">
      <w:pPr>
        <w:widowControl w:val="0"/>
        <w:adjustRightInd w:val="0"/>
        <w:spacing w:after="0" w:line="360" w:lineRule="auto"/>
        <w:contextualSpacing/>
        <w:jc w:val="both"/>
        <w:textAlignment w:val="baseline"/>
        <w:rPr>
          <w:rFonts w:ascii="Times New Roman" w:eastAsia="Times New Roman" w:hAnsi="Times New Roman" w:cs="Times New Roman"/>
          <w:sz w:val="24"/>
          <w:szCs w:val="24"/>
          <w:lang w:val="x-none" w:eastAsia="hu-HU"/>
        </w:rPr>
      </w:pPr>
    </w:p>
    <w:p w:rsidR="00D36127" w:rsidRPr="00D36127" w:rsidRDefault="00D36127" w:rsidP="00D36127">
      <w:pPr>
        <w:keepNext/>
        <w:widowControl w:val="0"/>
        <w:adjustRightInd w:val="0"/>
        <w:spacing w:after="0" w:line="360" w:lineRule="auto"/>
        <w:contextualSpacing/>
        <w:jc w:val="both"/>
        <w:textAlignment w:val="baseline"/>
        <w:outlineLvl w:val="3"/>
        <w:rPr>
          <w:rFonts w:ascii="Times New Roman" w:eastAsia="Times New Roman" w:hAnsi="Times New Roman" w:cs="Times New Roman"/>
          <w:b/>
          <w:bCs/>
          <w:sz w:val="24"/>
          <w:szCs w:val="24"/>
          <w:lang w:val="x-none" w:eastAsia="hu-HU"/>
        </w:rPr>
      </w:pPr>
      <w:r w:rsidRPr="00D36127">
        <w:rPr>
          <w:rFonts w:ascii="Times New Roman" w:eastAsia="Times New Roman" w:hAnsi="Times New Roman" w:cs="Times New Roman"/>
          <w:b/>
          <w:bCs/>
          <w:sz w:val="24"/>
          <w:szCs w:val="24"/>
          <w:lang w:val="x-none" w:eastAsia="hu-HU"/>
        </w:rPr>
        <w:t>Tantárgy</w:t>
      </w:r>
    </w:p>
    <w:p w:rsidR="00D36127" w:rsidRPr="00D36127" w:rsidRDefault="00D36127" w:rsidP="00D36127">
      <w:pPr>
        <w:spacing w:after="0" w:line="360" w:lineRule="auto"/>
        <w:contextualSpacing/>
        <w:rPr>
          <w:rFonts w:ascii="Times New Roman" w:eastAsia="Calibri" w:hAnsi="Times New Roman" w:cs="Times New Roman"/>
          <w:b/>
          <w:sz w:val="24"/>
          <w:szCs w:val="24"/>
        </w:rPr>
      </w:pPr>
      <w:r w:rsidRPr="00D36127">
        <w:rPr>
          <w:rFonts w:ascii="Times New Roman" w:eastAsia="Calibri" w:hAnsi="Times New Roman" w:cs="Times New Roman"/>
          <w:sz w:val="24"/>
          <w:szCs w:val="24"/>
        </w:rPr>
        <w:t>A művészeti ágon belül választott tantervi program</w:t>
      </w:r>
    </w:p>
    <w:p w:rsidR="00D36127" w:rsidRPr="00D36127" w:rsidRDefault="00D36127" w:rsidP="00D36127">
      <w:pPr>
        <w:spacing w:after="0" w:line="360" w:lineRule="auto"/>
        <w:contextualSpacing/>
        <w:jc w:val="center"/>
        <w:rPr>
          <w:rFonts w:ascii="Times New Roman" w:eastAsia="Calibri" w:hAnsi="Times New Roman" w:cs="Times New Roman"/>
          <w:b/>
          <w:sz w:val="24"/>
          <w:szCs w:val="24"/>
        </w:rPr>
      </w:pPr>
    </w:p>
    <w:p w:rsidR="00D36127" w:rsidRPr="00D36127" w:rsidRDefault="00D36127" w:rsidP="00D36127">
      <w:pPr>
        <w:widowControl w:val="0"/>
        <w:autoSpaceDE w:val="0"/>
        <w:autoSpaceDN w:val="0"/>
        <w:spacing w:after="0" w:line="360" w:lineRule="auto"/>
        <w:contextualSpacing/>
        <w:outlineLvl w:val="3"/>
        <w:rPr>
          <w:rFonts w:ascii="Times New Roman" w:eastAsia="Times New Roman" w:hAnsi="Times New Roman" w:cs="Times New Roman"/>
          <w:b/>
          <w:bCs/>
          <w:sz w:val="24"/>
          <w:szCs w:val="24"/>
          <w:lang w:eastAsia="hu-HU" w:bidi="hu-HU"/>
        </w:rPr>
      </w:pPr>
      <w:r w:rsidRPr="00D36127">
        <w:rPr>
          <w:rFonts w:ascii="Times New Roman" w:eastAsia="Times New Roman" w:hAnsi="Times New Roman" w:cs="Times New Roman"/>
          <w:b/>
          <w:bCs/>
          <w:sz w:val="24"/>
          <w:szCs w:val="24"/>
          <w:lang w:eastAsia="hu-HU" w:bidi="hu-HU"/>
        </w:rPr>
        <w:t>Főtárgy</w:t>
      </w:r>
    </w:p>
    <w:p w:rsidR="00D36127" w:rsidRPr="00D36127" w:rsidRDefault="00D36127" w:rsidP="00D36127">
      <w:pPr>
        <w:widowControl w:val="0"/>
        <w:autoSpaceDE w:val="0"/>
        <w:autoSpaceDN w:val="0"/>
        <w:spacing w:after="0" w:line="360" w:lineRule="auto"/>
        <w:contextualSpacing/>
        <w:rPr>
          <w:rFonts w:ascii="Times New Roman" w:eastAsia="Times New Roman" w:hAnsi="Times New Roman" w:cs="Times New Roman"/>
          <w:sz w:val="24"/>
          <w:szCs w:val="24"/>
          <w:lang w:eastAsia="hu-HU" w:bidi="hu-HU"/>
        </w:rPr>
      </w:pPr>
      <w:r w:rsidRPr="00D36127">
        <w:rPr>
          <w:rFonts w:ascii="Times New Roman" w:eastAsia="Times New Roman" w:hAnsi="Times New Roman" w:cs="Times New Roman"/>
          <w:sz w:val="24"/>
          <w:szCs w:val="24"/>
          <w:lang w:eastAsia="hu-HU" w:bidi="hu-HU"/>
        </w:rPr>
        <w:t>Az elsődlegesen kiválasztott tantárgy.</w:t>
      </w:r>
    </w:p>
    <w:p w:rsidR="00D36127" w:rsidRPr="00D36127" w:rsidRDefault="00D36127" w:rsidP="00D36127">
      <w:pPr>
        <w:widowControl w:val="0"/>
        <w:autoSpaceDE w:val="0"/>
        <w:autoSpaceDN w:val="0"/>
        <w:spacing w:after="0" w:line="360" w:lineRule="auto"/>
        <w:contextualSpacing/>
        <w:rPr>
          <w:rFonts w:ascii="Times New Roman" w:eastAsia="Times New Roman" w:hAnsi="Times New Roman" w:cs="Times New Roman"/>
          <w:sz w:val="24"/>
          <w:szCs w:val="24"/>
          <w:lang w:eastAsia="hu-HU" w:bidi="hu-HU"/>
        </w:rPr>
      </w:pPr>
    </w:p>
    <w:p w:rsidR="00D36127" w:rsidRPr="00D36127" w:rsidRDefault="00D36127" w:rsidP="00D36127">
      <w:pPr>
        <w:widowControl w:val="0"/>
        <w:autoSpaceDE w:val="0"/>
        <w:autoSpaceDN w:val="0"/>
        <w:spacing w:after="0" w:line="360" w:lineRule="auto"/>
        <w:contextualSpacing/>
        <w:outlineLvl w:val="3"/>
        <w:rPr>
          <w:rFonts w:ascii="Times New Roman" w:eastAsia="Times New Roman" w:hAnsi="Times New Roman" w:cs="Times New Roman"/>
          <w:b/>
          <w:bCs/>
          <w:sz w:val="24"/>
          <w:szCs w:val="24"/>
          <w:lang w:eastAsia="hu-HU" w:bidi="hu-HU"/>
        </w:rPr>
      </w:pPr>
      <w:r w:rsidRPr="00D36127">
        <w:rPr>
          <w:rFonts w:ascii="Times New Roman" w:eastAsia="Times New Roman" w:hAnsi="Times New Roman" w:cs="Times New Roman"/>
          <w:b/>
          <w:bCs/>
          <w:sz w:val="24"/>
          <w:szCs w:val="24"/>
          <w:lang w:eastAsia="hu-HU" w:bidi="hu-HU"/>
        </w:rPr>
        <w:t>Kötelező tantárgy – kötelezően választható tantárgy</w:t>
      </w:r>
    </w:p>
    <w:p w:rsidR="00D36127" w:rsidRPr="00D36127" w:rsidRDefault="00D36127" w:rsidP="00D36127">
      <w:pPr>
        <w:widowControl w:val="0"/>
        <w:autoSpaceDE w:val="0"/>
        <w:autoSpaceDN w:val="0"/>
        <w:spacing w:after="0" w:line="360" w:lineRule="auto"/>
        <w:contextualSpacing/>
        <w:rPr>
          <w:rFonts w:ascii="Times New Roman" w:eastAsia="Times New Roman" w:hAnsi="Times New Roman" w:cs="Times New Roman"/>
          <w:sz w:val="24"/>
          <w:szCs w:val="24"/>
          <w:lang w:eastAsia="hu-HU" w:bidi="hu-HU"/>
        </w:rPr>
      </w:pPr>
      <w:r w:rsidRPr="00D36127">
        <w:rPr>
          <w:rFonts w:ascii="Times New Roman" w:eastAsia="Times New Roman" w:hAnsi="Times New Roman" w:cs="Times New Roman"/>
          <w:sz w:val="24"/>
          <w:szCs w:val="24"/>
          <w:lang w:eastAsia="hu-HU" w:bidi="hu-HU"/>
        </w:rPr>
        <w:t>A főtárgy ismeretanyagának feldolgozásához szükséges tantárgy.</w:t>
      </w:r>
    </w:p>
    <w:p w:rsidR="00D36127" w:rsidRPr="00D36127" w:rsidRDefault="00D36127" w:rsidP="00D36127">
      <w:pPr>
        <w:widowControl w:val="0"/>
        <w:autoSpaceDE w:val="0"/>
        <w:autoSpaceDN w:val="0"/>
        <w:spacing w:after="0" w:line="360" w:lineRule="auto"/>
        <w:contextualSpacing/>
        <w:rPr>
          <w:rFonts w:ascii="Times New Roman" w:eastAsia="Times New Roman" w:hAnsi="Times New Roman" w:cs="Times New Roman"/>
          <w:sz w:val="24"/>
          <w:szCs w:val="24"/>
          <w:lang w:eastAsia="hu-HU" w:bidi="hu-HU"/>
        </w:rPr>
      </w:pPr>
    </w:p>
    <w:p w:rsidR="00D36127" w:rsidRPr="00D36127" w:rsidRDefault="00D36127" w:rsidP="00D36127">
      <w:pPr>
        <w:widowControl w:val="0"/>
        <w:autoSpaceDE w:val="0"/>
        <w:autoSpaceDN w:val="0"/>
        <w:spacing w:after="0" w:line="360" w:lineRule="auto"/>
        <w:contextualSpacing/>
        <w:outlineLvl w:val="3"/>
        <w:rPr>
          <w:rFonts w:ascii="Times New Roman" w:eastAsia="Times New Roman" w:hAnsi="Times New Roman" w:cs="Times New Roman"/>
          <w:b/>
          <w:bCs/>
          <w:sz w:val="24"/>
          <w:szCs w:val="24"/>
          <w:lang w:eastAsia="hu-HU" w:bidi="hu-HU"/>
        </w:rPr>
      </w:pPr>
      <w:r w:rsidRPr="00D36127">
        <w:rPr>
          <w:rFonts w:ascii="Times New Roman" w:eastAsia="Times New Roman" w:hAnsi="Times New Roman" w:cs="Times New Roman"/>
          <w:b/>
          <w:bCs/>
          <w:sz w:val="24"/>
          <w:szCs w:val="24"/>
          <w:lang w:eastAsia="hu-HU" w:bidi="hu-HU"/>
        </w:rPr>
        <w:t>Választható tantárgy</w:t>
      </w:r>
    </w:p>
    <w:p w:rsidR="00D36127" w:rsidRPr="00D36127" w:rsidRDefault="00D36127" w:rsidP="00D36127">
      <w:pPr>
        <w:widowControl w:val="0"/>
        <w:autoSpaceDE w:val="0"/>
        <w:autoSpaceDN w:val="0"/>
        <w:spacing w:after="0" w:line="360" w:lineRule="auto"/>
        <w:contextualSpacing/>
        <w:rPr>
          <w:rFonts w:ascii="Times New Roman" w:eastAsia="Times New Roman" w:hAnsi="Times New Roman" w:cs="Times New Roman"/>
          <w:sz w:val="24"/>
          <w:szCs w:val="24"/>
          <w:lang w:eastAsia="hu-HU" w:bidi="hu-HU"/>
        </w:rPr>
      </w:pPr>
      <w:r w:rsidRPr="00D36127">
        <w:rPr>
          <w:rFonts w:ascii="Times New Roman" w:eastAsia="Times New Roman" w:hAnsi="Times New Roman" w:cs="Times New Roman"/>
          <w:sz w:val="24"/>
          <w:szCs w:val="24"/>
          <w:lang w:eastAsia="hu-HU" w:bidi="hu-HU"/>
        </w:rPr>
        <w:t>A főtárgy ismeretanyagát kiegészítő tantárgy.</w:t>
      </w:r>
    </w:p>
    <w:p w:rsidR="00D36127" w:rsidRPr="00D36127" w:rsidRDefault="00D36127" w:rsidP="00D36127">
      <w:pPr>
        <w:widowControl w:val="0"/>
        <w:autoSpaceDE w:val="0"/>
        <w:autoSpaceDN w:val="0"/>
        <w:spacing w:after="0" w:line="360" w:lineRule="auto"/>
        <w:contextualSpacing/>
        <w:rPr>
          <w:rFonts w:ascii="Times New Roman" w:eastAsia="Times New Roman" w:hAnsi="Times New Roman" w:cs="Times New Roman"/>
          <w:sz w:val="24"/>
          <w:szCs w:val="24"/>
          <w:lang w:eastAsia="hu-HU" w:bidi="hu-HU"/>
        </w:rPr>
      </w:pPr>
    </w:p>
    <w:p w:rsidR="00D36127" w:rsidRPr="00D36127" w:rsidRDefault="00D36127" w:rsidP="00D36127">
      <w:pPr>
        <w:widowControl w:val="0"/>
        <w:autoSpaceDE w:val="0"/>
        <w:autoSpaceDN w:val="0"/>
        <w:spacing w:after="0" w:line="360" w:lineRule="auto"/>
        <w:contextualSpacing/>
        <w:outlineLvl w:val="3"/>
        <w:rPr>
          <w:rFonts w:ascii="Times New Roman" w:eastAsia="Times New Roman" w:hAnsi="Times New Roman" w:cs="Times New Roman"/>
          <w:b/>
          <w:bCs/>
          <w:sz w:val="24"/>
          <w:szCs w:val="24"/>
          <w:lang w:eastAsia="hu-HU" w:bidi="hu-HU"/>
        </w:rPr>
      </w:pPr>
      <w:r w:rsidRPr="00D36127">
        <w:rPr>
          <w:rFonts w:ascii="Times New Roman" w:eastAsia="Times New Roman" w:hAnsi="Times New Roman" w:cs="Times New Roman"/>
          <w:b/>
          <w:bCs/>
          <w:sz w:val="24"/>
          <w:szCs w:val="24"/>
          <w:lang w:eastAsia="hu-HU" w:bidi="hu-HU"/>
        </w:rPr>
        <w:t>Óraterv</w:t>
      </w:r>
    </w:p>
    <w:p w:rsidR="00D36127" w:rsidRPr="00D36127" w:rsidRDefault="00D36127" w:rsidP="00D36127">
      <w:pPr>
        <w:widowControl w:val="0"/>
        <w:autoSpaceDE w:val="0"/>
        <w:autoSpaceDN w:val="0"/>
        <w:spacing w:after="0" w:line="360" w:lineRule="auto"/>
        <w:ind w:right="427"/>
        <w:contextualSpacing/>
        <w:jc w:val="both"/>
        <w:rPr>
          <w:rFonts w:ascii="Times New Roman" w:eastAsia="Times New Roman" w:hAnsi="Times New Roman" w:cs="Times New Roman"/>
          <w:sz w:val="24"/>
          <w:szCs w:val="24"/>
          <w:lang w:eastAsia="hu-HU" w:bidi="hu-HU"/>
        </w:rPr>
      </w:pPr>
      <w:r w:rsidRPr="00D36127">
        <w:rPr>
          <w:rFonts w:ascii="Times New Roman" w:eastAsia="Times New Roman" w:hAnsi="Times New Roman" w:cs="Times New Roman"/>
          <w:sz w:val="24"/>
          <w:szCs w:val="24"/>
          <w:lang w:eastAsia="hu-HU" w:bidi="hu-HU"/>
        </w:rPr>
        <w:t>A jogszabályokba foglalt tanulási idő pedagógiai céloknak megfelelő felosztása tantárgyak és évfolyamok szerint. Az óratervben hagyományosan heti óraszám szerepel. A helyi tanterv az éves órakeretet megtartva didaktikailag indokolt esetben más óraszám felbontást is alkalmazhat.</w:t>
      </w:r>
    </w:p>
    <w:p w:rsidR="00D36127" w:rsidRPr="00D36127" w:rsidRDefault="00D36127" w:rsidP="00D36127">
      <w:pPr>
        <w:widowControl w:val="0"/>
        <w:autoSpaceDE w:val="0"/>
        <w:autoSpaceDN w:val="0"/>
        <w:spacing w:after="0" w:line="360" w:lineRule="auto"/>
        <w:contextualSpacing/>
        <w:rPr>
          <w:rFonts w:ascii="Times New Roman" w:eastAsia="Times New Roman" w:hAnsi="Times New Roman" w:cs="Times New Roman"/>
          <w:sz w:val="24"/>
          <w:szCs w:val="24"/>
          <w:lang w:eastAsia="hu-HU" w:bidi="hu-HU"/>
        </w:rPr>
      </w:pPr>
    </w:p>
    <w:p w:rsidR="00D36127" w:rsidRPr="00D36127" w:rsidRDefault="00D36127" w:rsidP="00D36127">
      <w:pPr>
        <w:widowControl w:val="0"/>
        <w:autoSpaceDE w:val="0"/>
        <w:autoSpaceDN w:val="0"/>
        <w:spacing w:after="0" w:line="360" w:lineRule="auto"/>
        <w:contextualSpacing/>
        <w:jc w:val="both"/>
        <w:outlineLvl w:val="3"/>
        <w:rPr>
          <w:rFonts w:ascii="Times New Roman" w:eastAsia="Times New Roman" w:hAnsi="Times New Roman" w:cs="Times New Roman"/>
          <w:b/>
          <w:bCs/>
          <w:sz w:val="24"/>
          <w:szCs w:val="24"/>
          <w:lang w:eastAsia="hu-HU" w:bidi="hu-HU"/>
        </w:rPr>
      </w:pPr>
      <w:r w:rsidRPr="00D36127">
        <w:rPr>
          <w:rFonts w:ascii="Times New Roman" w:eastAsia="Times New Roman" w:hAnsi="Times New Roman" w:cs="Times New Roman"/>
          <w:b/>
          <w:bCs/>
          <w:sz w:val="24"/>
          <w:szCs w:val="24"/>
          <w:lang w:eastAsia="hu-HU" w:bidi="hu-HU"/>
        </w:rPr>
        <w:t>Tantervi program</w:t>
      </w:r>
    </w:p>
    <w:p w:rsidR="00D36127" w:rsidRPr="00D36127" w:rsidRDefault="00D36127" w:rsidP="00D36127">
      <w:pPr>
        <w:widowControl w:val="0"/>
        <w:autoSpaceDE w:val="0"/>
        <w:autoSpaceDN w:val="0"/>
        <w:spacing w:after="0" w:line="360" w:lineRule="auto"/>
        <w:ind w:right="428"/>
        <w:contextualSpacing/>
        <w:jc w:val="both"/>
        <w:rPr>
          <w:rFonts w:ascii="Times New Roman" w:eastAsia="Times New Roman" w:hAnsi="Times New Roman" w:cs="Times New Roman"/>
          <w:sz w:val="24"/>
          <w:szCs w:val="24"/>
          <w:lang w:eastAsia="hu-HU" w:bidi="hu-HU"/>
        </w:rPr>
      </w:pPr>
      <w:r w:rsidRPr="00D36127">
        <w:rPr>
          <w:rFonts w:ascii="Times New Roman" w:eastAsia="Times New Roman" w:hAnsi="Times New Roman" w:cs="Times New Roman"/>
          <w:sz w:val="24"/>
          <w:szCs w:val="24"/>
          <w:lang w:eastAsia="hu-HU" w:bidi="hu-HU"/>
        </w:rPr>
        <w:t>Az oktatás tartalmának, kiválasztásának, elrendezésének, feldolgozásának koncepciója. Funkciója az oktatási folyamat tervszerűségének megalapozása, az oktatás alapvető tartalmi egységeinek meghatározása.</w:t>
      </w:r>
    </w:p>
    <w:p w:rsidR="00D36127" w:rsidRPr="00D36127" w:rsidRDefault="00D36127" w:rsidP="00D36127">
      <w:pPr>
        <w:widowControl w:val="0"/>
        <w:autoSpaceDE w:val="0"/>
        <w:autoSpaceDN w:val="0"/>
        <w:spacing w:after="0" w:line="360" w:lineRule="auto"/>
        <w:contextualSpacing/>
        <w:rPr>
          <w:rFonts w:ascii="Times New Roman" w:eastAsia="Times New Roman" w:hAnsi="Times New Roman" w:cs="Times New Roman"/>
          <w:sz w:val="24"/>
          <w:szCs w:val="24"/>
          <w:lang w:eastAsia="hu-HU" w:bidi="hu-HU"/>
        </w:rPr>
      </w:pPr>
    </w:p>
    <w:p w:rsidR="00D36127" w:rsidRPr="00D36127" w:rsidRDefault="00D36127" w:rsidP="00D36127">
      <w:pPr>
        <w:widowControl w:val="0"/>
        <w:autoSpaceDE w:val="0"/>
        <w:autoSpaceDN w:val="0"/>
        <w:spacing w:after="0" w:line="360" w:lineRule="auto"/>
        <w:contextualSpacing/>
        <w:rPr>
          <w:rFonts w:ascii="Times New Roman" w:eastAsia="Times New Roman" w:hAnsi="Times New Roman" w:cs="Times New Roman"/>
          <w:sz w:val="24"/>
          <w:szCs w:val="24"/>
          <w:lang w:eastAsia="hu-HU" w:bidi="hu-HU"/>
        </w:rPr>
      </w:pPr>
    </w:p>
    <w:p w:rsidR="00D36127" w:rsidRPr="00D36127" w:rsidRDefault="00D36127" w:rsidP="00D36127">
      <w:pPr>
        <w:widowControl w:val="0"/>
        <w:autoSpaceDE w:val="0"/>
        <w:autoSpaceDN w:val="0"/>
        <w:spacing w:after="0" w:line="360" w:lineRule="auto"/>
        <w:contextualSpacing/>
        <w:jc w:val="both"/>
        <w:outlineLvl w:val="3"/>
        <w:rPr>
          <w:rFonts w:ascii="Times New Roman" w:eastAsia="Times New Roman" w:hAnsi="Times New Roman" w:cs="Times New Roman"/>
          <w:b/>
          <w:bCs/>
          <w:sz w:val="24"/>
          <w:szCs w:val="24"/>
          <w:lang w:eastAsia="hu-HU" w:bidi="hu-HU"/>
        </w:rPr>
      </w:pPr>
      <w:r w:rsidRPr="00D36127">
        <w:rPr>
          <w:rFonts w:ascii="Times New Roman" w:eastAsia="Times New Roman" w:hAnsi="Times New Roman" w:cs="Times New Roman"/>
          <w:b/>
          <w:bCs/>
          <w:sz w:val="24"/>
          <w:szCs w:val="24"/>
          <w:lang w:eastAsia="hu-HU" w:bidi="hu-HU"/>
        </w:rPr>
        <w:t>Tantervi tananyagtartalom</w:t>
      </w:r>
    </w:p>
    <w:p w:rsidR="00D36127" w:rsidRPr="00D36127" w:rsidRDefault="00D36127" w:rsidP="00D36127">
      <w:pPr>
        <w:widowControl w:val="0"/>
        <w:autoSpaceDE w:val="0"/>
        <w:autoSpaceDN w:val="0"/>
        <w:spacing w:after="0" w:line="360" w:lineRule="auto"/>
        <w:ind w:right="421"/>
        <w:contextualSpacing/>
        <w:jc w:val="both"/>
        <w:rPr>
          <w:rFonts w:ascii="Times New Roman" w:eastAsia="Times New Roman" w:hAnsi="Times New Roman" w:cs="Times New Roman"/>
          <w:sz w:val="24"/>
          <w:szCs w:val="24"/>
          <w:lang w:eastAsia="hu-HU" w:bidi="hu-HU"/>
        </w:rPr>
      </w:pPr>
      <w:r w:rsidRPr="00D36127">
        <w:rPr>
          <w:rFonts w:ascii="Times New Roman" w:eastAsia="Times New Roman" w:hAnsi="Times New Roman" w:cs="Times New Roman"/>
          <w:sz w:val="24"/>
          <w:szCs w:val="24"/>
          <w:lang w:eastAsia="hu-HU" w:bidi="hu-HU"/>
        </w:rPr>
        <w:t>A tantervi tananyagtartalomnak általában két szintje van. Az első szinten találhatjuk azt a tantervi tartalmat, amely részletes felsorolás formájában megadja az adott terület, tantárgy legfontosabb témáit, témaköreit, fogalmait, személyeit, műveit. A második szinten találhatjuk azokat a tartalmakat, amelyek több téma együttesét, csomópontjait jelentik, összefüggésekre, kulcsfogalmakra helyezik a hangsúlyt, a kultúraközvetítés szempontjából relevánsak.</w:t>
      </w:r>
    </w:p>
    <w:p w:rsidR="00D36127" w:rsidRPr="00D36127" w:rsidRDefault="00D36127" w:rsidP="00D36127">
      <w:pPr>
        <w:widowControl w:val="0"/>
        <w:autoSpaceDE w:val="0"/>
        <w:autoSpaceDN w:val="0"/>
        <w:spacing w:after="0" w:line="360" w:lineRule="auto"/>
        <w:contextualSpacing/>
        <w:rPr>
          <w:rFonts w:ascii="Times New Roman" w:eastAsia="Times New Roman" w:hAnsi="Times New Roman" w:cs="Times New Roman"/>
          <w:sz w:val="24"/>
          <w:szCs w:val="24"/>
          <w:lang w:eastAsia="hu-HU" w:bidi="hu-HU"/>
        </w:rPr>
      </w:pPr>
    </w:p>
    <w:p w:rsidR="00D36127" w:rsidRPr="00D36127" w:rsidRDefault="00D36127" w:rsidP="00D36127">
      <w:pPr>
        <w:widowControl w:val="0"/>
        <w:autoSpaceDE w:val="0"/>
        <w:autoSpaceDN w:val="0"/>
        <w:spacing w:after="0" w:line="360" w:lineRule="auto"/>
        <w:contextualSpacing/>
        <w:outlineLvl w:val="3"/>
        <w:rPr>
          <w:rFonts w:ascii="Times New Roman" w:eastAsia="Times New Roman" w:hAnsi="Times New Roman" w:cs="Times New Roman"/>
          <w:b/>
          <w:bCs/>
          <w:sz w:val="24"/>
          <w:szCs w:val="24"/>
          <w:lang w:eastAsia="hu-HU" w:bidi="hu-HU"/>
        </w:rPr>
      </w:pPr>
      <w:r w:rsidRPr="00D36127">
        <w:rPr>
          <w:rFonts w:ascii="Times New Roman" w:eastAsia="Times New Roman" w:hAnsi="Times New Roman" w:cs="Times New Roman"/>
          <w:b/>
          <w:bCs/>
          <w:sz w:val="24"/>
          <w:szCs w:val="24"/>
          <w:lang w:eastAsia="hu-HU" w:bidi="hu-HU"/>
        </w:rPr>
        <w:t>Taneszköz</w:t>
      </w:r>
    </w:p>
    <w:p w:rsidR="00D36127" w:rsidRPr="00D36127" w:rsidRDefault="00D36127" w:rsidP="00D36127">
      <w:pPr>
        <w:widowControl w:val="0"/>
        <w:autoSpaceDE w:val="0"/>
        <w:autoSpaceDN w:val="0"/>
        <w:spacing w:after="0" w:line="360" w:lineRule="auto"/>
        <w:ind w:right="426"/>
        <w:contextualSpacing/>
        <w:jc w:val="both"/>
        <w:rPr>
          <w:rFonts w:ascii="Times New Roman" w:eastAsia="Times New Roman" w:hAnsi="Times New Roman" w:cs="Times New Roman"/>
          <w:sz w:val="24"/>
          <w:szCs w:val="24"/>
          <w:lang w:eastAsia="hu-HU" w:bidi="hu-HU"/>
        </w:rPr>
      </w:pPr>
      <w:r w:rsidRPr="00D36127">
        <w:rPr>
          <w:rFonts w:ascii="Times New Roman" w:eastAsia="Times New Roman" w:hAnsi="Times New Roman" w:cs="Times New Roman"/>
          <w:sz w:val="24"/>
          <w:szCs w:val="24"/>
          <w:lang w:eastAsia="hu-HU" w:bidi="hu-HU"/>
        </w:rPr>
        <w:t>Oktatási eszköz, segédeszköz, tanítási és szemléltető eszköz. Az oktatás folyamatában felhasználható, az oktatás céljainak elérését elősegítő tárgy. A taneszközök lehetnek hangszerek, háromdimenziós (tanári demonstrációs eszközök, tanulói munkaeszközök), nyomtatott (tanári és tanulói segédletek), oktatástechnikai taneszközök (anyagok és egyéb eszközök).</w:t>
      </w:r>
    </w:p>
    <w:p w:rsidR="00D36127" w:rsidRPr="00D36127" w:rsidRDefault="00D36127" w:rsidP="00D36127">
      <w:pPr>
        <w:widowControl w:val="0"/>
        <w:autoSpaceDE w:val="0"/>
        <w:autoSpaceDN w:val="0"/>
        <w:spacing w:after="0" w:line="360" w:lineRule="auto"/>
        <w:contextualSpacing/>
        <w:rPr>
          <w:rFonts w:ascii="Times New Roman" w:eastAsia="Times New Roman" w:hAnsi="Times New Roman" w:cs="Times New Roman"/>
          <w:sz w:val="24"/>
          <w:szCs w:val="24"/>
          <w:lang w:eastAsia="hu-HU" w:bidi="hu-HU"/>
        </w:rPr>
      </w:pPr>
    </w:p>
    <w:p w:rsidR="00D36127" w:rsidRPr="00D36127" w:rsidRDefault="00D36127" w:rsidP="00D36127">
      <w:pPr>
        <w:widowControl w:val="0"/>
        <w:autoSpaceDE w:val="0"/>
        <w:autoSpaceDN w:val="0"/>
        <w:spacing w:after="0" w:line="360" w:lineRule="auto"/>
        <w:contextualSpacing/>
        <w:outlineLvl w:val="3"/>
        <w:rPr>
          <w:rFonts w:ascii="Times New Roman" w:eastAsia="Times New Roman" w:hAnsi="Times New Roman" w:cs="Times New Roman"/>
          <w:b/>
          <w:bCs/>
          <w:sz w:val="24"/>
          <w:szCs w:val="24"/>
          <w:lang w:eastAsia="hu-HU" w:bidi="hu-HU"/>
        </w:rPr>
      </w:pPr>
      <w:r w:rsidRPr="00D36127">
        <w:rPr>
          <w:rFonts w:ascii="Times New Roman" w:eastAsia="Times New Roman" w:hAnsi="Times New Roman" w:cs="Times New Roman"/>
          <w:b/>
          <w:bCs/>
          <w:sz w:val="24"/>
          <w:szCs w:val="24"/>
          <w:lang w:eastAsia="hu-HU" w:bidi="hu-HU"/>
        </w:rPr>
        <w:t>Vizsgakövetelmények</w:t>
      </w:r>
    </w:p>
    <w:p w:rsidR="00D36127" w:rsidRPr="00D36127" w:rsidRDefault="00D36127" w:rsidP="00D36127">
      <w:pPr>
        <w:spacing w:after="0" w:line="360" w:lineRule="auto"/>
        <w:contextualSpacing/>
        <w:rPr>
          <w:rFonts w:ascii="Times New Roman" w:eastAsia="Calibri" w:hAnsi="Times New Roman" w:cs="Times New Roman"/>
          <w:sz w:val="24"/>
          <w:szCs w:val="24"/>
        </w:rPr>
      </w:pPr>
      <w:r w:rsidRPr="00D36127">
        <w:rPr>
          <w:rFonts w:ascii="Times New Roman" w:eastAsia="Calibri" w:hAnsi="Times New Roman" w:cs="Times New Roman"/>
          <w:sz w:val="24"/>
          <w:szCs w:val="24"/>
        </w:rPr>
        <w:t>Az egyes tanulói teljesítmények és a jogszabályban rögzített normák összehasonlítására alkalmas kritériumrendszer az oktatási rendszer szakaszainak határain. Az alapfokú művészetoktatási intézményeket érintően a jogszabályban rögzített a művészeti alapvizsga és záróvizsga követelménye. E vizsgakövetelmények az Alapfokú művészetoktatás követelményei és tantervi programjára épülnek</w:t>
      </w:r>
    </w:p>
    <w:p w:rsidR="00D36127" w:rsidRPr="00D36127" w:rsidRDefault="00D36127" w:rsidP="00D36127">
      <w:pPr>
        <w:spacing w:after="0" w:line="360" w:lineRule="auto"/>
        <w:contextualSpacing/>
        <w:jc w:val="center"/>
        <w:rPr>
          <w:rFonts w:ascii="Times New Roman" w:eastAsia="Calibri" w:hAnsi="Times New Roman" w:cs="Times New Roman"/>
          <w:b/>
          <w:sz w:val="24"/>
          <w:szCs w:val="24"/>
        </w:rPr>
      </w:pPr>
    </w:p>
    <w:p w:rsidR="00D36127" w:rsidRPr="00D36127" w:rsidRDefault="00D36127" w:rsidP="00D36127">
      <w:pPr>
        <w:spacing w:after="0" w:line="360" w:lineRule="auto"/>
        <w:contextualSpacing/>
        <w:jc w:val="center"/>
        <w:rPr>
          <w:rFonts w:ascii="Times New Roman" w:eastAsia="Calibri" w:hAnsi="Times New Roman" w:cs="Times New Roman"/>
          <w:b/>
          <w:sz w:val="24"/>
          <w:szCs w:val="24"/>
        </w:rPr>
      </w:pPr>
      <w:r w:rsidRPr="00D36127">
        <w:rPr>
          <w:rFonts w:ascii="Times New Roman" w:eastAsia="Calibri" w:hAnsi="Times New Roman" w:cs="Times New Roman"/>
          <w:b/>
          <w:sz w:val="24"/>
          <w:szCs w:val="24"/>
        </w:rPr>
        <w:t>AZ ISKOLA HELYI TANTERVÉNEK KERETEI</w:t>
      </w:r>
    </w:p>
    <w:p w:rsidR="00D36127" w:rsidRPr="00D36127" w:rsidRDefault="00D36127" w:rsidP="00D36127">
      <w:pPr>
        <w:spacing w:after="0" w:line="360" w:lineRule="auto"/>
        <w:contextualSpacing/>
        <w:rPr>
          <w:rFonts w:ascii="Times New Roman" w:eastAsia="Calibri" w:hAnsi="Times New Roman" w:cs="Times New Roman"/>
          <w:snapToGrid w:val="0"/>
          <w:sz w:val="24"/>
          <w:szCs w:val="24"/>
        </w:rPr>
      </w:pPr>
    </w:p>
    <w:p w:rsidR="00D36127" w:rsidRPr="00D36127" w:rsidRDefault="00D36127" w:rsidP="00D36127">
      <w:pPr>
        <w:spacing w:after="0" w:line="360" w:lineRule="auto"/>
        <w:contextualSpacing/>
        <w:rPr>
          <w:rFonts w:ascii="Times New Roman" w:eastAsia="Calibri" w:hAnsi="Times New Roman" w:cs="Times New Roman"/>
          <w:snapToGrid w:val="0"/>
          <w:sz w:val="24"/>
          <w:szCs w:val="24"/>
        </w:rPr>
      </w:pPr>
      <w:r w:rsidRPr="00D36127">
        <w:rPr>
          <w:rFonts w:ascii="Times New Roman" w:eastAsia="Calibri" w:hAnsi="Times New Roman" w:cs="Times New Roman"/>
          <w:b/>
          <w:snapToGrid w:val="0"/>
          <w:sz w:val="24"/>
          <w:szCs w:val="24"/>
        </w:rPr>
        <w:t>1</w:t>
      </w:r>
      <w:r w:rsidRPr="00D36127">
        <w:rPr>
          <w:rFonts w:ascii="Times New Roman" w:eastAsia="Calibri" w:hAnsi="Times New Roman" w:cs="Times New Roman"/>
          <w:snapToGrid w:val="0"/>
          <w:sz w:val="24"/>
          <w:szCs w:val="24"/>
        </w:rPr>
        <w:t>.</w:t>
      </w:r>
      <w:r w:rsidRPr="00D36127">
        <w:rPr>
          <w:rFonts w:ascii="Times New Roman" w:eastAsia="Calibri" w:hAnsi="Times New Roman" w:cs="Times New Roman"/>
          <w:snapToGrid w:val="0"/>
          <w:sz w:val="24"/>
          <w:szCs w:val="24"/>
        </w:rPr>
        <w:tab/>
      </w:r>
      <w:r w:rsidRPr="00D36127">
        <w:rPr>
          <w:rFonts w:ascii="Times New Roman" w:eastAsia="Calibri" w:hAnsi="Times New Roman" w:cs="Times New Roman"/>
          <w:b/>
          <w:snapToGrid w:val="0"/>
          <w:sz w:val="24"/>
          <w:szCs w:val="24"/>
        </w:rPr>
        <w:t>A művészeti ágak helyi tantervének alapelvei</w:t>
      </w:r>
    </w:p>
    <w:p w:rsidR="00D36127" w:rsidRPr="00D36127" w:rsidRDefault="00D36127" w:rsidP="00D36127">
      <w:pPr>
        <w:spacing w:after="0" w:line="360" w:lineRule="auto"/>
        <w:contextualSpacing/>
        <w:jc w:val="both"/>
        <w:rPr>
          <w:rFonts w:ascii="Times New Roman" w:eastAsia="Calibri" w:hAnsi="Times New Roman" w:cs="Times New Roman"/>
          <w:snapToGrid w:val="0"/>
          <w:sz w:val="24"/>
          <w:szCs w:val="24"/>
        </w:rPr>
      </w:pPr>
      <w:r w:rsidRPr="00D36127">
        <w:rPr>
          <w:rFonts w:ascii="Times New Roman" w:eastAsia="Calibri" w:hAnsi="Times New Roman" w:cs="Times New Roman"/>
          <w:snapToGrid w:val="0"/>
          <w:sz w:val="24"/>
          <w:szCs w:val="24"/>
        </w:rPr>
        <w:t>Az alapfokú művészeti iskolában minden művészeti ág, tanszak esetében a 3/2011. (I. 26.) NEFMI rendelet szerinti kötelező követelmények és tantervi program szerint működik. Alapdokumentumai azok a miniszter által kiadott kiadványok, amelyek részletesen tartalmazzák a tantervi programot, kiegészítve a részletes, évfolyamonként meghatározott javasolt tananyaggal, továbbá a kötelező, minimális eszköz és felszerelési jegyzéket meghaladó optimális feladat ellátást szolgáló ajánlott tárgyi feltételeket.</w:t>
      </w:r>
    </w:p>
    <w:p w:rsidR="00D36127" w:rsidRPr="00D36127" w:rsidRDefault="00D36127" w:rsidP="00D36127">
      <w:pPr>
        <w:spacing w:after="0" w:line="360" w:lineRule="auto"/>
        <w:contextualSpacing/>
        <w:jc w:val="both"/>
        <w:rPr>
          <w:rFonts w:ascii="Times New Roman" w:eastAsia="Calibri" w:hAnsi="Times New Roman" w:cs="Times New Roman"/>
          <w:snapToGrid w:val="0"/>
          <w:sz w:val="24"/>
          <w:szCs w:val="24"/>
        </w:rPr>
      </w:pPr>
      <w:r w:rsidRPr="00D36127">
        <w:rPr>
          <w:rFonts w:ascii="Times New Roman" w:eastAsia="Calibri" w:hAnsi="Times New Roman" w:cs="Times New Roman"/>
          <w:snapToGrid w:val="0"/>
          <w:sz w:val="24"/>
          <w:szCs w:val="24"/>
        </w:rPr>
        <w:lastRenderedPageBreak/>
        <w:t>Az alapfokú művészeti iskola helyi programja nem tartalmaz a programtól eltérő tantárgyakat, ezért külön tantárgyi programok nincsenek.</w:t>
      </w:r>
    </w:p>
    <w:p w:rsidR="00D36127" w:rsidRPr="00D36127" w:rsidRDefault="00D36127" w:rsidP="00D36127">
      <w:pPr>
        <w:spacing w:after="0" w:line="360" w:lineRule="auto"/>
        <w:contextualSpacing/>
        <w:jc w:val="both"/>
        <w:rPr>
          <w:rFonts w:ascii="Times New Roman" w:eastAsia="Calibri" w:hAnsi="Times New Roman" w:cs="Times New Roman"/>
          <w:snapToGrid w:val="0"/>
          <w:sz w:val="24"/>
          <w:szCs w:val="24"/>
        </w:rPr>
      </w:pPr>
      <w:r w:rsidRPr="00D36127">
        <w:rPr>
          <w:rFonts w:ascii="Times New Roman" w:eastAsia="Calibri" w:hAnsi="Times New Roman" w:cs="Times New Roman"/>
          <w:snapToGrid w:val="0"/>
          <w:sz w:val="24"/>
          <w:szCs w:val="24"/>
        </w:rPr>
        <w:t>A fejlesztés lehetőségét azonban nem zárjuk ki, azaz felvehetünk más tanszakokat a már működő tanszakok mellé, új tartalmakat emelhetünk be a helyi programba. Lehetőséget próbálunk teremteni arra is, hogy a következő években bővüljön az iskola tevékenységi köre.</w:t>
      </w:r>
    </w:p>
    <w:p w:rsidR="00D36127" w:rsidRPr="00D36127" w:rsidRDefault="00D36127" w:rsidP="00D36127">
      <w:pPr>
        <w:spacing w:after="0" w:line="360" w:lineRule="auto"/>
        <w:contextualSpacing/>
        <w:jc w:val="both"/>
        <w:rPr>
          <w:rFonts w:ascii="Times New Roman" w:eastAsia="Calibri" w:hAnsi="Times New Roman" w:cs="Times New Roman"/>
          <w:snapToGrid w:val="0"/>
          <w:sz w:val="24"/>
          <w:szCs w:val="24"/>
        </w:rPr>
      </w:pPr>
      <w:r w:rsidRPr="00D36127">
        <w:rPr>
          <w:rFonts w:ascii="Times New Roman" w:eastAsia="Calibri" w:hAnsi="Times New Roman" w:cs="Times New Roman"/>
          <w:snapToGrid w:val="0"/>
          <w:sz w:val="24"/>
          <w:szCs w:val="24"/>
        </w:rPr>
        <w:t>A pedagógiai programban helyet kapó helyi program tananyaga azonos a minisztérium által kiadott központi programokkal.</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xml:space="preserve"> </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bookmarkStart w:id="207" w:name="_Toc345000453"/>
      <w:r w:rsidRPr="00D36127">
        <w:rPr>
          <w:rFonts w:ascii="Times New Roman" w:eastAsia="Calibri" w:hAnsi="Times New Roman" w:cs="Times New Roman"/>
          <w:b/>
          <w:sz w:val="24"/>
          <w:szCs w:val="24"/>
        </w:rPr>
        <w:t>2.</w:t>
      </w:r>
      <w:r w:rsidRPr="00D36127">
        <w:rPr>
          <w:rFonts w:ascii="Times New Roman" w:eastAsia="Calibri" w:hAnsi="Times New Roman" w:cs="Times New Roman"/>
          <w:sz w:val="24"/>
          <w:szCs w:val="24"/>
        </w:rPr>
        <w:t xml:space="preserve"> </w:t>
      </w:r>
      <w:r w:rsidRPr="00D36127">
        <w:rPr>
          <w:rFonts w:ascii="Times New Roman" w:eastAsia="Calibri" w:hAnsi="Times New Roman" w:cs="Times New Roman"/>
          <w:sz w:val="24"/>
          <w:szCs w:val="24"/>
        </w:rPr>
        <w:tab/>
      </w:r>
      <w:r w:rsidRPr="00D36127">
        <w:rPr>
          <w:rFonts w:ascii="Times New Roman" w:eastAsia="Calibri" w:hAnsi="Times New Roman" w:cs="Times New Roman"/>
          <w:b/>
          <w:sz w:val="24"/>
          <w:szCs w:val="24"/>
        </w:rPr>
        <w:t>A választott kerettanterv megnevezése</w:t>
      </w:r>
      <w:bookmarkEnd w:id="207"/>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Az iskola zeneművészeti, táncművészeti, színművészeti, valamint képző- és iparművészeti tanszakainak helyi tantervét az alapfokú művészetoktatás követelményeit és tantervi programját szabályozó 27/1998. (VI. 10.) MKM rendelet módosításáról szóló 3/2011. (I.26.) NEFMI rendelet alapján az iskola pedagógusai készítik el a fenntartó által biztosított pénzügyi, személyi és tárgyi feltételek figyelembevételével, felmérve a tanszakokra jelentkezők létszámát és igényeit. A fenntartó jóváhagyás előtt szakértői véleményt kér a pedagógiai programról, és ellenőrzi, valamint szakértőkkel ellenőrizteti annak végrehajtását.</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2010/2011-es tanévben, a tánciskolában már tanulmányokat folytatók számára folytatható a megkezdett képzés a fent említett rendelet 1. melléklete szerint készült Helyi Tanterv alapján tanulmányaik befejezéséig, de legkésőbb a 2026/2027-es tanév végéig. A tanulmányaikat a 2011/2012-es tanévben megkezdők felmenő rendszerben a fent említett rendelet 2. melléklete szerint készült Helyi Tanterv alapján végzik tanulmányaikat.</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Az iskola valamennyi évfolyamát átfogó helyi tantervet használ.</w:t>
      </w:r>
    </w:p>
    <w:p w:rsidR="00D36127" w:rsidRPr="00D36127" w:rsidRDefault="00D36127" w:rsidP="00D36127">
      <w:pPr>
        <w:widowControl w:val="0"/>
        <w:autoSpaceDE w:val="0"/>
        <w:autoSpaceDN w:val="0"/>
        <w:adjustRightInd w:val="0"/>
        <w:spacing w:after="0" w:line="360" w:lineRule="auto"/>
        <w:contextualSpacing/>
        <w:jc w:val="center"/>
        <w:textAlignment w:val="baseline"/>
        <w:rPr>
          <w:rFonts w:ascii="Times New Roman" w:eastAsia="Times New Roman" w:hAnsi="Times New Roman" w:cs="Times New Roman"/>
          <w:b/>
          <w:sz w:val="24"/>
          <w:szCs w:val="24"/>
          <w:lang w:eastAsia="hu-HU"/>
        </w:rPr>
      </w:pPr>
    </w:p>
    <w:p w:rsidR="00D36127" w:rsidRPr="00D36127" w:rsidRDefault="00D36127" w:rsidP="00D36127">
      <w:pPr>
        <w:spacing w:after="0" w:line="360" w:lineRule="auto"/>
        <w:contextualSpacing/>
        <w:jc w:val="center"/>
        <w:rPr>
          <w:rFonts w:ascii="Times New Roman" w:eastAsia="Calibri" w:hAnsi="Times New Roman" w:cs="Times New Roman"/>
          <w:b/>
          <w:sz w:val="24"/>
          <w:szCs w:val="24"/>
        </w:rPr>
      </w:pPr>
      <w:r w:rsidRPr="00D36127">
        <w:rPr>
          <w:rFonts w:ascii="Times New Roman" w:eastAsia="Calibri" w:hAnsi="Times New Roman" w:cs="Times New Roman"/>
          <w:b/>
          <w:sz w:val="24"/>
          <w:szCs w:val="24"/>
        </w:rPr>
        <w:t>II. NÉPTÁNC TANSZAK</w:t>
      </w:r>
    </w:p>
    <w:p w:rsidR="00D36127" w:rsidRPr="00D36127" w:rsidRDefault="00D36127" w:rsidP="00D36127">
      <w:pPr>
        <w:widowControl w:val="0"/>
        <w:adjustRightInd w:val="0"/>
        <w:spacing w:after="0" w:line="360" w:lineRule="auto"/>
        <w:contextualSpacing/>
        <w:jc w:val="both"/>
        <w:textAlignment w:val="baseline"/>
        <w:rPr>
          <w:rFonts w:ascii="Times New Roman" w:eastAsia="Times New Roman" w:hAnsi="Times New Roman" w:cs="Times New Roman"/>
          <w:b/>
          <w:sz w:val="24"/>
          <w:szCs w:val="24"/>
          <w:lang w:eastAsia="hu-HU"/>
        </w:rPr>
      </w:pPr>
    </w:p>
    <w:p w:rsidR="00D36127" w:rsidRPr="00D36127" w:rsidRDefault="00D36127" w:rsidP="00D36127">
      <w:pPr>
        <w:widowControl w:val="0"/>
        <w:numPr>
          <w:ilvl w:val="0"/>
          <w:numId w:val="58"/>
        </w:numPr>
        <w:adjustRightInd w:val="0"/>
        <w:spacing w:after="0" w:line="360" w:lineRule="auto"/>
        <w:contextualSpacing/>
        <w:jc w:val="center"/>
        <w:textAlignment w:val="baseline"/>
        <w:rPr>
          <w:rFonts w:ascii="Times New Roman" w:eastAsia="Times New Roman" w:hAnsi="Times New Roman" w:cs="Times New Roman"/>
          <w:b/>
          <w:sz w:val="24"/>
          <w:szCs w:val="24"/>
          <w:lang w:eastAsia="hu-HU"/>
        </w:rPr>
      </w:pPr>
      <w:r w:rsidRPr="00D36127">
        <w:rPr>
          <w:rFonts w:ascii="Times New Roman" w:eastAsia="Times New Roman" w:hAnsi="Times New Roman" w:cs="Times New Roman"/>
          <w:b/>
          <w:sz w:val="24"/>
          <w:szCs w:val="24"/>
          <w:lang w:eastAsia="hu-HU"/>
        </w:rPr>
        <w:t>ALAPFOKÚ NÉPTÁNCOKTATÉS CÉLRENDSZERE ÉS FUNKCIÓI</w:t>
      </w:r>
    </w:p>
    <w:p w:rsidR="00D36127" w:rsidRPr="00D36127" w:rsidRDefault="00D36127" w:rsidP="00D36127">
      <w:pPr>
        <w:widowControl w:val="0"/>
        <w:adjustRightInd w:val="0"/>
        <w:spacing w:after="0" w:line="360" w:lineRule="auto"/>
        <w:contextualSpacing/>
        <w:jc w:val="both"/>
        <w:textAlignment w:val="baseline"/>
        <w:rPr>
          <w:rFonts w:ascii="Times New Roman" w:eastAsia="Times New Roman" w:hAnsi="Times New Roman" w:cs="Times New Roman"/>
          <w:b/>
          <w:sz w:val="24"/>
          <w:szCs w:val="24"/>
          <w:lang w:eastAsia="hu-HU"/>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xml:space="preserve"> A népi műveltség megismerése a mai kultúra számára fontos információkat hordoz. A népművészet fennmaradt alkotásai kiállták az idők próbáját, több száz, több ezer éven át, generációkon keresztül csiszolódtak, és alkalmasak a mai gyerekek nevelésének eszközévé válni.</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A folklór különböző területei a népzene, a népdal, néptánc, népi játék óriási lehetőséget nyújtanak a gyermekek zenei és mozgáskultúrájának fejlesztésére, személyiségük formálására. Századunk két nagy magyar zeneszerzője és gyűjtője, Bartók Béla és Kodály Zoltán a magyar parasztzenéből kiindulva teremtettek XX. századi zenét. Kodály egész pedagógiai rendszerét a magyar népzenére, különös tekintettel a magyar népi gyermekjátékokra alapozta.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néptánc oktatás egyik lehetséges formája a művészeti iskola néptánc tanszaka. A korábbi évek pedagógiai tapasztalatai és az abból kialakult módszerek összegzéseként született az alábbi tanterv.</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center"/>
        <w:rPr>
          <w:rFonts w:ascii="Times New Roman" w:eastAsia="Calibri" w:hAnsi="Times New Roman" w:cs="Times New Roman"/>
          <w:b/>
          <w:i/>
          <w:sz w:val="24"/>
          <w:szCs w:val="24"/>
        </w:rPr>
      </w:pPr>
      <w:r w:rsidRPr="00D36127">
        <w:rPr>
          <w:rFonts w:ascii="Times New Roman" w:eastAsia="Calibri" w:hAnsi="Times New Roman" w:cs="Times New Roman"/>
          <w:sz w:val="24"/>
          <w:szCs w:val="24"/>
        </w:rPr>
        <w:t xml:space="preserve"> </w:t>
      </w:r>
      <w:r w:rsidRPr="00D36127">
        <w:rPr>
          <w:rFonts w:ascii="Times New Roman" w:eastAsia="Calibri" w:hAnsi="Times New Roman" w:cs="Times New Roman"/>
          <w:b/>
          <w:i/>
          <w:sz w:val="24"/>
          <w:szCs w:val="24"/>
        </w:rPr>
        <w:t>2. A KÉPZÉS STRUKTÚRÁKJA</w:t>
      </w:r>
    </w:p>
    <w:p w:rsidR="00D36127" w:rsidRPr="00D36127" w:rsidRDefault="00D36127" w:rsidP="00D36127">
      <w:pPr>
        <w:spacing w:after="0" w:line="360" w:lineRule="auto"/>
        <w:contextualSpacing/>
        <w:jc w:val="center"/>
        <w:rPr>
          <w:rFonts w:ascii="Times New Roman" w:eastAsia="Calibri" w:hAnsi="Times New Roman" w:cs="Times New Roman"/>
          <w:b/>
          <w:sz w:val="24"/>
          <w:szCs w:val="24"/>
        </w:rPr>
      </w:pPr>
    </w:p>
    <w:p w:rsidR="00D36127" w:rsidRPr="00D36127" w:rsidRDefault="00D36127" w:rsidP="00D36127">
      <w:pPr>
        <w:spacing w:after="0" w:line="360" w:lineRule="auto"/>
        <w:contextualSpacing/>
        <w:jc w:val="center"/>
        <w:rPr>
          <w:rFonts w:ascii="Times New Roman" w:eastAsia="Calibri" w:hAnsi="Times New Roman" w:cs="Times New Roman"/>
          <w:b/>
          <w:sz w:val="24"/>
          <w:szCs w:val="24"/>
        </w:rPr>
      </w:pPr>
      <w:r w:rsidRPr="00D36127">
        <w:rPr>
          <w:rFonts w:ascii="Times New Roman" w:eastAsia="Calibri" w:hAnsi="Times New Roman" w:cs="Times New Roman"/>
          <w:b/>
          <w:sz w:val="24"/>
          <w:szCs w:val="24"/>
        </w:rPr>
        <w:t>A TANSZAK TANTÁRGYAI ÉS AZOK ÓRASZÁMAI</w:t>
      </w:r>
    </w:p>
    <w:p w:rsidR="00D36127" w:rsidRPr="00D36127" w:rsidRDefault="00D36127" w:rsidP="00D36127">
      <w:pPr>
        <w:spacing w:after="0" w:line="360" w:lineRule="auto"/>
        <w:contextualSpacing/>
        <w:jc w:val="center"/>
        <w:rPr>
          <w:rFonts w:ascii="Times New Roman" w:eastAsia="Calibri" w:hAnsi="Times New Roman" w:cs="Times New Roman"/>
          <w:b/>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képzés ideje:</w:t>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8 év</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Évfolyamok száma:</w:t>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8</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b/>
          <w:sz w:val="24"/>
          <w:szCs w:val="24"/>
        </w:rPr>
      </w:pPr>
      <w:r w:rsidRPr="00D36127">
        <w:rPr>
          <w:rFonts w:ascii="Times New Roman" w:eastAsia="Calibri" w:hAnsi="Times New Roman" w:cs="Times New Roman"/>
          <w:b/>
          <w:sz w:val="24"/>
          <w:szCs w:val="24"/>
        </w:rPr>
        <w:t>Óraterv</w:t>
      </w:r>
    </w:p>
    <w:p w:rsidR="00D36127" w:rsidRPr="00D36127" w:rsidRDefault="00D36127" w:rsidP="00D36127">
      <w:pPr>
        <w:spacing w:after="0" w:line="360" w:lineRule="auto"/>
        <w:contextualSpacing/>
        <w:jc w:val="both"/>
        <w:rPr>
          <w:rFonts w:ascii="Times New Roman" w:eastAsia="Calibri" w:hAnsi="Times New Roman" w:cs="Times New Roman"/>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2"/>
        <w:gridCol w:w="614"/>
        <w:gridCol w:w="614"/>
        <w:gridCol w:w="614"/>
        <w:gridCol w:w="614"/>
        <w:gridCol w:w="614"/>
        <w:gridCol w:w="614"/>
        <w:gridCol w:w="614"/>
        <w:gridCol w:w="614"/>
      </w:tblGrid>
      <w:tr w:rsidR="00D36127" w:rsidRPr="00D36127" w:rsidTr="00D36127">
        <w:trPr>
          <w:gridAfter w:val="8"/>
          <w:wAfter w:w="4912" w:type="dxa"/>
          <w:cantSplit/>
        </w:trPr>
        <w:tc>
          <w:tcPr>
            <w:tcW w:w="1842" w:type="dxa"/>
            <w:tcBorders>
              <w:top w:val="single" w:sz="18" w:space="0" w:color="auto"/>
              <w:left w:val="single" w:sz="18" w:space="0" w:color="auto"/>
            </w:tcBorders>
          </w:tcPr>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Tantárgy</w:t>
            </w:r>
          </w:p>
        </w:tc>
      </w:tr>
      <w:tr w:rsidR="00D36127" w:rsidRPr="00D36127" w:rsidTr="00D36127">
        <w:trPr>
          <w:cantSplit/>
        </w:trPr>
        <w:tc>
          <w:tcPr>
            <w:tcW w:w="1842" w:type="dxa"/>
            <w:tcBorders>
              <w:left w:val="single" w:sz="18" w:space="0" w:color="auto"/>
            </w:tcBorders>
          </w:tcPr>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tc>
        <w:tc>
          <w:tcPr>
            <w:tcW w:w="1228" w:type="dxa"/>
            <w:gridSpan w:val="2"/>
          </w:tcPr>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Előképző</w:t>
            </w:r>
          </w:p>
        </w:tc>
        <w:tc>
          <w:tcPr>
            <w:tcW w:w="3684" w:type="dxa"/>
            <w:gridSpan w:val="6"/>
          </w:tcPr>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Alapfok</w:t>
            </w:r>
          </w:p>
        </w:tc>
      </w:tr>
      <w:tr w:rsidR="00D36127" w:rsidRPr="00D36127" w:rsidTr="00D36127">
        <w:trPr>
          <w:cantSplit/>
        </w:trPr>
        <w:tc>
          <w:tcPr>
            <w:tcW w:w="1842" w:type="dxa"/>
            <w:tcBorders>
              <w:left w:val="single" w:sz="18" w:space="0" w:color="auto"/>
              <w:bottom w:val="double" w:sz="6" w:space="0" w:color="auto"/>
            </w:tcBorders>
          </w:tcPr>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tc>
        <w:tc>
          <w:tcPr>
            <w:tcW w:w="614" w:type="dxa"/>
            <w:tcBorders>
              <w:bottom w:val="double" w:sz="6" w:space="0" w:color="auto"/>
            </w:tcBorders>
          </w:tcPr>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1.</w:t>
            </w:r>
          </w:p>
        </w:tc>
        <w:tc>
          <w:tcPr>
            <w:tcW w:w="614" w:type="dxa"/>
            <w:tcBorders>
              <w:bottom w:val="double" w:sz="6" w:space="0" w:color="auto"/>
            </w:tcBorders>
          </w:tcPr>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2.</w:t>
            </w:r>
          </w:p>
        </w:tc>
        <w:tc>
          <w:tcPr>
            <w:tcW w:w="614" w:type="dxa"/>
            <w:tcBorders>
              <w:bottom w:val="double" w:sz="6" w:space="0" w:color="auto"/>
            </w:tcBorders>
          </w:tcPr>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1.</w:t>
            </w:r>
          </w:p>
        </w:tc>
        <w:tc>
          <w:tcPr>
            <w:tcW w:w="614" w:type="dxa"/>
            <w:tcBorders>
              <w:bottom w:val="double" w:sz="6" w:space="0" w:color="auto"/>
            </w:tcBorders>
          </w:tcPr>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2.</w:t>
            </w:r>
          </w:p>
        </w:tc>
        <w:tc>
          <w:tcPr>
            <w:tcW w:w="614" w:type="dxa"/>
            <w:tcBorders>
              <w:bottom w:val="double" w:sz="6" w:space="0" w:color="auto"/>
            </w:tcBorders>
          </w:tcPr>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3.</w:t>
            </w:r>
          </w:p>
        </w:tc>
        <w:tc>
          <w:tcPr>
            <w:tcW w:w="614" w:type="dxa"/>
            <w:tcBorders>
              <w:bottom w:val="double" w:sz="6" w:space="0" w:color="auto"/>
            </w:tcBorders>
          </w:tcPr>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4.</w:t>
            </w:r>
          </w:p>
        </w:tc>
        <w:tc>
          <w:tcPr>
            <w:tcW w:w="614" w:type="dxa"/>
            <w:tcBorders>
              <w:bottom w:val="double" w:sz="6" w:space="0" w:color="auto"/>
            </w:tcBorders>
          </w:tcPr>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5.</w:t>
            </w:r>
          </w:p>
        </w:tc>
        <w:tc>
          <w:tcPr>
            <w:tcW w:w="614" w:type="dxa"/>
            <w:tcBorders>
              <w:bottom w:val="double" w:sz="6" w:space="0" w:color="auto"/>
            </w:tcBorders>
          </w:tcPr>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6.</w:t>
            </w:r>
          </w:p>
        </w:tc>
      </w:tr>
      <w:tr w:rsidR="00D36127" w:rsidRPr="00D36127" w:rsidTr="00D36127">
        <w:trPr>
          <w:cantSplit/>
        </w:trPr>
        <w:tc>
          <w:tcPr>
            <w:tcW w:w="1842" w:type="dxa"/>
            <w:tcBorders>
              <w:top w:val="double" w:sz="6" w:space="0" w:color="auto"/>
              <w:left w:val="single" w:sz="18" w:space="0" w:color="auto"/>
            </w:tcBorders>
          </w:tcPr>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Népi játék néptánc</w:t>
            </w:r>
          </w:p>
        </w:tc>
        <w:tc>
          <w:tcPr>
            <w:tcW w:w="614" w:type="dxa"/>
            <w:tcBorders>
              <w:top w:val="double" w:sz="6" w:space="0" w:color="auto"/>
            </w:tcBorders>
          </w:tcPr>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2</w:t>
            </w:r>
          </w:p>
        </w:tc>
        <w:tc>
          <w:tcPr>
            <w:tcW w:w="614" w:type="dxa"/>
            <w:tcBorders>
              <w:top w:val="double" w:sz="6" w:space="0" w:color="auto"/>
            </w:tcBorders>
          </w:tcPr>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2</w:t>
            </w:r>
          </w:p>
        </w:tc>
        <w:tc>
          <w:tcPr>
            <w:tcW w:w="614" w:type="dxa"/>
            <w:tcBorders>
              <w:top w:val="double" w:sz="6" w:space="0" w:color="auto"/>
            </w:tcBorders>
          </w:tcPr>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3-4</w:t>
            </w:r>
          </w:p>
        </w:tc>
        <w:tc>
          <w:tcPr>
            <w:tcW w:w="614" w:type="dxa"/>
            <w:tcBorders>
              <w:top w:val="double" w:sz="6" w:space="0" w:color="auto"/>
            </w:tcBorders>
          </w:tcPr>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3-4</w:t>
            </w:r>
          </w:p>
        </w:tc>
        <w:tc>
          <w:tcPr>
            <w:tcW w:w="614" w:type="dxa"/>
            <w:tcBorders>
              <w:top w:val="double" w:sz="6" w:space="0" w:color="auto"/>
            </w:tcBorders>
          </w:tcPr>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3</w:t>
            </w:r>
          </w:p>
        </w:tc>
        <w:tc>
          <w:tcPr>
            <w:tcW w:w="614" w:type="dxa"/>
            <w:tcBorders>
              <w:top w:val="double" w:sz="6" w:space="0" w:color="auto"/>
            </w:tcBorders>
          </w:tcPr>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3</w:t>
            </w:r>
          </w:p>
        </w:tc>
        <w:tc>
          <w:tcPr>
            <w:tcW w:w="614" w:type="dxa"/>
            <w:tcBorders>
              <w:top w:val="double" w:sz="6" w:space="0" w:color="auto"/>
            </w:tcBorders>
          </w:tcPr>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3</w:t>
            </w:r>
          </w:p>
        </w:tc>
        <w:tc>
          <w:tcPr>
            <w:tcW w:w="614" w:type="dxa"/>
            <w:tcBorders>
              <w:top w:val="double" w:sz="6" w:space="0" w:color="auto"/>
            </w:tcBorders>
          </w:tcPr>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3</w:t>
            </w:r>
          </w:p>
        </w:tc>
      </w:tr>
      <w:tr w:rsidR="00D36127" w:rsidRPr="00D36127" w:rsidTr="00D36127">
        <w:trPr>
          <w:cantSplit/>
        </w:trPr>
        <w:tc>
          <w:tcPr>
            <w:tcW w:w="1842" w:type="dxa"/>
            <w:tcBorders>
              <w:left w:val="single" w:sz="18" w:space="0" w:color="auto"/>
            </w:tcBorders>
          </w:tcPr>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Folklórism.</w:t>
            </w:r>
          </w:p>
        </w:tc>
        <w:tc>
          <w:tcPr>
            <w:tcW w:w="614" w:type="dxa"/>
          </w:tcPr>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tc>
        <w:tc>
          <w:tcPr>
            <w:tcW w:w="614" w:type="dxa"/>
          </w:tcPr>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tc>
        <w:tc>
          <w:tcPr>
            <w:tcW w:w="614" w:type="dxa"/>
          </w:tcPr>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tc>
        <w:tc>
          <w:tcPr>
            <w:tcW w:w="614" w:type="dxa"/>
          </w:tcPr>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tc>
        <w:tc>
          <w:tcPr>
            <w:tcW w:w="614" w:type="dxa"/>
          </w:tcPr>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1</w:t>
            </w:r>
          </w:p>
        </w:tc>
        <w:tc>
          <w:tcPr>
            <w:tcW w:w="614" w:type="dxa"/>
          </w:tcPr>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1</w:t>
            </w:r>
          </w:p>
        </w:tc>
        <w:tc>
          <w:tcPr>
            <w:tcW w:w="614" w:type="dxa"/>
          </w:tcPr>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1</w:t>
            </w:r>
          </w:p>
        </w:tc>
        <w:tc>
          <w:tcPr>
            <w:tcW w:w="614" w:type="dxa"/>
          </w:tcPr>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1</w:t>
            </w:r>
          </w:p>
        </w:tc>
      </w:tr>
      <w:tr w:rsidR="00D36127" w:rsidRPr="00D36127" w:rsidTr="00D36127">
        <w:trPr>
          <w:cantSplit/>
        </w:trPr>
        <w:tc>
          <w:tcPr>
            <w:tcW w:w="1842" w:type="dxa"/>
            <w:tcBorders>
              <w:left w:val="single" w:sz="18" w:space="0" w:color="auto"/>
            </w:tcBorders>
          </w:tcPr>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Tánctört.</w:t>
            </w:r>
          </w:p>
        </w:tc>
        <w:tc>
          <w:tcPr>
            <w:tcW w:w="614" w:type="dxa"/>
          </w:tcPr>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tc>
        <w:tc>
          <w:tcPr>
            <w:tcW w:w="614" w:type="dxa"/>
          </w:tcPr>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tc>
        <w:tc>
          <w:tcPr>
            <w:tcW w:w="614" w:type="dxa"/>
          </w:tcPr>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tc>
        <w:tc>
          <w:tcPr>
            <w:tcW w:w="614" w:type="dxa"/>
          </w:tcPr>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tc>
        <w:tc>
          <w:tcPr>
            <w:tcW w:w="614" w:type="dxa"/>
          </w:tcPr>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tc>
        <w:tc>
          <w:tcPr>
            <w:tcW w:w="614" w:type="dxa"/>
          </w:tcPr>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tc>
        <w:tc>
          <w:tcPr>
            <w:tcW w:w="614" w:type="dxa"/>
          </w:tcPr>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tc>
        <w:tc>
          <w:tcPr>
            <w:tcW w:w="614" w:type="dxa"/>
          </w:tcPr>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tc>
      </w:tr>
      <w:tr w:rsidR="00D36127" w:rsidRPr="00D36127" w:rsidTr="00D36127">
        <w:trPr>
          <w:cantSplit/>
        </w:trPr>
        <w:tc>
          <w:tcPr>
            <w:tcW w:w="1842" w:type="dxa"/>
            <w:tcBorders>
              <w:left w:val="single" w:sz="18" w:space="0" w:color="auto"/>
            </w:tcBorders>
          </w:tcPr>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Köt. vál. t.</w:t>
            </w:r>
          </w:p>
        </w:tc>
        <w:tc>
          <w:tcPr>
            <w:tcW w:w="614" w:type="dxa"/>
          </w:tcPr>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tc>
        <w:tc>
          <w:tcPr>
            <w:tcW w:w="614" w:type="dxa"/>
          </w:tcPr>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tc>
        <w:tc>
          <w:tcPr>
            <w:tcW w:w="614" w:type="dxa"/>
          </w:tcPr>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1</w:t>
            </w:r>
          </w:p>
        </w:tc>
        <w:tc>
          <w:tcPr>
            <w:tcW w:w="614" w:type="dxa"/>
          </w:tcPr>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1</w:t>
            </w:r>
          </w:p>
        </w:tc>
        <w:tc>
          <w:tcPr>
            <w:tcW w:w="614" w:type="dxa"/>
          </w:tcPr>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tc>
        <w:tc>
          <w:tcPr>
            <w:tcW w:w="614" w:type="dxa"/>
          </w:tcPr>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tc>
        <w:tc>
          <w:tcPr>
            <w:tcW w:w="614" w:type="dxa"/>
          </w:tcPr>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tc>
        <w:tc>
          <w:tcPr>
            <w:tcW w:w="614" w:type="dxa"/>
          </w:tcPr>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tc>
      </w:tr>
      <w:tr w:rsidR="00D36127" w:rsidRPr="00D36127" w:rsidTr="00D36127">
        <w:trPr>
          <w:cantSplit/>
        </w:trPr>
        <w:tc>
          <w:tcPr>
            <w:tcW w:w="1842" w:type="dxa"/>
            <w:tcBorders>
              <w:left w:val="single" w:sz="18" w:space="0" w:color="auto"/>
              <w:bottom w:val="double" w:sz="6" w:space="0" w:color="auto"/>
            </w:tcBorders>
          </w:tcPr>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Szab. vál. t.</w:t>
            </w:r>
          </w:p>
        </w:tc>
        <w:tc>
          <w:tcPr>
            <w:tcW w:w="614" w:type="dxa"/>
            <w:tcBorders>
              <w:bottom w:val="double" w:sz="6" w:space="0" w:color="auto"/>
            </w:tcBorders>
          </w:tcPr>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2</w:t>
            </w:r>
          </w:p>
        </w:tc>
        <w:tc>
          <w:tcPr>
            <w:tcW w:w="614" w:type="dxa"/>
            <w:tcBorders>
              <w:bottom w:val="double" w:sz="6" w:space="0" w:color="auto"/>
            </w:tcBorders>
          </w:tcPr>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2</w:t>
            </w:r>
          </w:p>
        </w:tc>
        <w:tc>
          <w:tcPr>
            <w:tcW w:w="614" w:type="dxa"/>
            <w:tcBorders>
              <w:bottom w:val="double" w:sz="6" w:space="0" w:color="auto"/>
            </w:tcBorders>
          </w:tcPr>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1-2</w:t>
            </w:r>
          </w:p>
        </w:tc>
        <w:tc>
          <w:tcPr>
            <w:tcW w:w="614" w:type="dxa"/>
            <w:tcBorders>
              <w:bottom w:val="double" w:sz="6" w:space="0" w:color="auto"/>
            </w:tcBorders>
          </w:tcPr>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1-2</w:t>
            </w:r>
          </w:p>
        </w:tc>
        <w:tc>
          <w:tcPr>
            <w:tcW w:w="614" w:type="dxa"/>
            <w:tcBorders>
              <w:bottom w:val="double" w:sz="6" w:space="0" w:color="auto"/>
            </w:tcBorders>
          </w:tcPr>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1-2</w:t>
            </w:r>
          </w:p>
        </w:tc>
        <w:tc>
          <w:tcPr>
            <w:tcW w:w="614" w:type="dxa"/>
            <w:tcBorders>
              <w:bottom w:val="double" w:sz="6" w:space="0" w:color="auto"/>
            </w:tcBorders>
          </w:tcPr>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1-2</w:t>
            </w:r>
          </w:p>
        </w:tc>
        <w:tc>
          <w:tcPr>
            <w:tcW w:w="614" w:type="dxa"/>
            <w:tcBorders>
              <w:bottom w:val="double" w:sz="6" w:space="0" w:color="auto"/>
            </w:tcBorders>
          </w:tcPr>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1-2</w:t>
            </w:r>
          </w:p>
        </w:tc>
        <w:tc>
          <w:tcPr>
            <w:tcW w:w="614" w:type="dxa"/>
            <w:tcBorders>
              <w:bottom w:val="double" w:sz="6" w:space="0" w:color="auto"/>
            </w:tcBorders>
          </w:tcPr>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1-2</w:t>
            </w:r>
          </w:p>
        </w:tc>
      </w:tr>
      <w:tr w:rsidR="00D36127" w:rsidRPr="00D36127" w:rsidTr="00D36127">
        <w:trPr>
          <w:cantSplit/>
        </w:trPr>
        <w:tc>
          <w:tcPr>
            <w:tcW w:w="1842" w:type="dxa"/>
            <w:tcBorders>
              <w:top w:val="double" w:sz="6" w:space="0" w:color="auto"/>
              <w:left w:val="single" w:sz="18" w:space="0" w:color="auto"/>
              <w:bottom w:val="single" w:sz="18" w:space="0" w:color="auto"/>
            </w:tcBorders>
          </w:tcPr>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Összesen</w:t>
            </w:r>
          </w:p>
        </w:tc>
        <w:tc>
          <w:tcPr>
            <w:tcW w:w="614" w:type="dxa"/>
            <w:tcBorders>
              <w:top w:val="double" w:sz="6" w:space="0" w:color="auto"/>
              <w:bottom w:val="single" w:sz="18" w:space="0" w:color="auto"/>
            </w:tcBorders>
          </w:tcPr>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2-4</w:t>
            </w:r>
          </w:p>
        </w:tc>
        <w:tc>
          <w:tcPr>
            <w:tcW w:w="614" w:type="dxa"/>
            <w:tcBorders>
              <w:top w:val="double" w:sz="6" w:space="0" w:color="auto"/>
              <w:bottom w:val="single" w:sz="18" w:space="0" w:color="auto"/>
            </w:tcBorders>
          </w:tcPr>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2-4</w:t>
            </w:r>
          </w:p>
        </w:tc>
        <w:tc>
          <w:tcPr>
            <w:tcW w:w="614" w:type="dxa"/>
            <w:tcBorders>
              <w:top w:val="double" w:sz="6" w:space="0" w:color="auto"/>
              <w:bottom w:val="single" w:sz="18" w:space="0" w:color="auto"/>
            </w:tcBorders>
          </w:tcPr>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4-6</w:t>
            </w:r>
          </w:p>
        </w:tc>
        <w:tc>
          <w:tcPr>
            <w:tcW w:w="614" w:type="dxa"/>
            <w:tcBorders>
              <w:top w:val="double" w:sz="6" w:space="0" w:color="auto"/>
              <w:bottom w:val="single" w:sz="18" w:space="0" w:color="auto"/>
            </w:tcBorders>
          </w:tcPr>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4-6</w:t>
            </w:r>
          </w:p>
        </w:tc>
        <w:tc>
          <w:tcPr>
            <w:tcW w:w="614" w:type="dxa"/>
            <w:tcBorders>
              <w:top w:val="double" w:sz="6" w:space="0" w:color="auto"/>
              <w:bottom w:val="single" w:sz="18" w:space="0" w:color="auto"/>
            </w:tcBorders>
          </w:tcPr>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4-6</w:t>
            </w:r>
          </w:p>
        </w:tc>
        <w:tc>
          <w:tcPr>
            <w:tcW w:w="614" w:type="dxa"/>
            <w:tcBorders>
              <w:top w:val="double" w:sz="6" w:space="0" w:color="auto"/>
              <w:bottom w:val="single" w:sz="18" w:space="0" w:color="auto"/>
            </w:tcBorders>
          </w:tcPr>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4-6</w:t>
            </w:r>
          </w:p>
        </w:tc>
        <w:tc>
          <w:tcPr>
            <w:tcW w:w="614" w:type="dxa"/>
            <w:tcBorders>
              <w:top w:val="double" w:sz="6" w:space="0" w:color="auto"/>
              <w:bottom w:val="single" w:sz="18" w:space="0" w:color="auto"/>
            </w:tcBorders>
          </w:tcPr>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4-6</w:t>
            </w:r>
          </w:p>
        </w:tc>
        <w:tc>
          <w:tcPr>
            <w:tcW w:w="614" w:type="dxa"/>
            <w:tcBorders>
              <w:top w:val="double" w:sz="6" w:space="0" w:color="auto"/>
              <w:bottom w:val="single" w:sz="18" w:space="0" w:color="auto"/>
            </w:tcBorders>
          </w:tcPr>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4-6</w:t>
            </w:r>
          </w:p>
        </w:tc>
      </w:tr>
    </w:tbl>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b/>
          <w:sz w:val="24"/>
          <w:szCs w:val="24"/>
        </w:rPr>
      </w:pPr>
      <w:r w:rsidRPr="00D36127">
        <w:rPr>
          <w:rFonts w:ascii="Times New Roman" w:eastAsia="Calibri" w:hAnsi="Times New Roman" w:cs="Times New Roman"/>
          <w:b/>
          <w:sz w:val="24"/>
          <w:szCs w:val="24"/>
        </w:rPr>
        <w:t>A tanszak tantárgyai:</w:t>
      </w:r>
    </w:p>
    <w:p w:rsidR="00D36127" w:rsidRPr="00D36127" w:rsidRDefault="00D36127" w:rsidP="00D36127">
      <w:pPr>
        <w:spacing w:after="0" w:line="360" w:lineRule="auto"/>
        <w:contextualSpacing/>
        <w:jc w:val="both"/>
        <w:rPr>
          <w:rFonts w:ascii="Times New Roman" w:eastAsia="Calibri" w:hAnsi="Times New Roman" w:cs="Times New Roman"/>
          <w:b/>
          <w:sz w:val="24"/>
          <w:szCs w:val="24"/>
        </w:rPr>
      </w:pPr>
    </w:p>
    <w:p w:rsidR="00D36127" w:rsidRPr="00D36127" w:rsidRDefault="00D36127" w:rsidP="00D36127">
      <w:pPr>
        <w:autoSpaceDE w:val="0"/>
        <w:autoSpaceDN w:val="0"/>
        <w:adjustRightInd w:val="0"/>
        <w:spacing w:after="0" w:line="360" w:lineRule="auto"/>
        <w:contextualSpacing/>
        <w:rPr>
          <w:rFonts w:ascii="Times New Roman" w:eastAsia="Calibri" w:hAnsi="Times New Roman" w:cs="Times New Roman"/>
          <w:b/>
          <w:sz w:val="24"/>
          <w:szCs w:val="24"/>
          <w:lang w:eastAsia="hu-HU"/>
        </w:rPr>
      </w:pPr>
      <w:r w:rsidRPr="00D36127">
        <w:rPr>
          <w:rFonts w:ascii="Times New Roman" w:eastAsia="Calibri" w:hAnsi="Times New Roman" w:cs="Times New Roman"/>
          <w:b/>
          <w:sz w:val="24"/>
          <w:szCs w:val="24"/>
          <w:lang w:eastAsia="hu-HU"/>
        </w:rPr>
        <w:t xml:space="preserve">Főtárgy: </w:t>
      </w:r>
    </w:p>
    <w:p w:rsidR="00D36127" w:rsidRPr="00D36127" w:rsidRDefault="00D36127" w:rsidP="00D36127">
      <w:pPr>
        <w:autoSpaceDE w:val="0"/>
        <w:autoSpaceDN w:val="0"/>
        <w:adjustRightInd w:val="0"/>
        <w:spacing w:after="0" w:line="360" w:lineRule="auto"/>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lastRenderedPageBreak/>
        <w:t xml:space="preserve">- Népi játék (1-2. előképző évfolyamon) </w:t>
      </w:r>
    </w:p>
    <w:p w:rsidR="00D36127" w:rsidRPr="00D36127" w:rsidRDefault="00D36127" w:rsidP="00D36127">
      <w:pPr>
        <w:autoSpaceDE w:val="0"/>
        <w:autoSpaceDN w:val="0"/>
        <w:adjustRightInd w:val="0"/>
        <w:spacing w:after="0" w:line="360" w:lineRule="auto"/>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Néptánc (1-6. alapfokú évfolyamon) </w:t>
      </w:r>
    </w:p>
    <w:p w:rsidR="00D36127" w:rsidRPr="00D36127" w:rsidRDefault="00D36127" w:rsidP="00D36127">
      <w:pPr>
        <w:autoSpaceDE w:val="0"/>
        <w:autoSpaceDN w:val="0"/>
        <w:adjustRightInd w:val="0"/>
        <w:spacing w:after="0" w:line="360" w:lineRule="auto"/>
        <w:contextualSpacing/>
        <w:rPr>
          <w:rFonts w:ascii="Times New Roman" w:eastAsia="Calibri" w:hAnsi="Times New Roman" w:cs="Times New Roman"/>
          <w:sz w:val="24"/>
          <w:szCs w:val="24"/>
          <w:lang w:eastAsia="hu-HU"/>
        </w:rPr>
      </w:pPr>
    </w:p>
    <w:p w:rsidR="00D36127" w:rsidRPr="00D36127" w:rsidRDefault="00D36127" w:rsidP="00D36127">
      <w:pPr>
        <w:autoSpaceDE w:val="0"/>
        <w:autoSpaceDN w:val="0"/>
        <w:adjustRightInd w:val="0"/>
        <w:spacing w:after="0" w:line="360" w:lineRule="auto"/>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b/>
          <w:sz w:val="24"/>
          <w:szCs w:val="24"/>
          <w:lang w:eastAsia="hu-HU"/>
        </w:rPr>
        <w:t>Kötelező tantárgy:</w:t>
      </w:r>
      <w:r w:rsidRPr="00D36127">
        <w:rPr>
          <w:rFonts w:ascii="Times New Roman" w:eastAsia="Calibri" w:hAnsi="Times New Roman" w:cs="Times New Roman"/>
          <w:sz w:val="24"/>
          <w:szCs w:val="24"/>
          <w:lang w:eastAsia="hu-HU"/>
        </w:rPr>
        <w:t xml:space="preserve"> </w:t>
      </w:r>
    </w:p>
    <w:p w:rsidR="00D36127" w:rsidRPr="00D36127" w:rsidRDefault="00D36127" w:rsidP="00D36127">
      <w:pPr>
        <w:autoSpaceDE w:val="0"/>
        <w:autoSpaceDN w:val="0"/>
        <w:adjustRightInd w:val="0"/>
        <w:spacing w:after="0" w:line="360" w:lineRule="auto"/>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Folklórismeret (3-6. alapfokú évfolyamon) </w:t>
      </w:r>
    </w:p>
    <w:p w:rsidR="00D36127" w:rsidRPr="00D36127" w:rsidRDefault="00D36127" w:rsidP="00D36127">
      <w:pPr>
        <w:autoSpaceDE w:val="0"/>
        <w:autoSpaceDN w:val="0"/>
        <w:adjustRightInd w:val="0"/>
        <w:spacing w:after="0" w:line="360" w:lineRule="auto"/>
        <w:contextualSpacing/>
        <w:rPr>
          <w:rFonts w:ascii="Times New Roman" w:eastAsia="Calibri" w:hAnsi="Times New Roman" w:cs="Times New Roman"/>
          <w:sz w:val="24"/>
          <w:szCs w:val="24"/>
          <w:lang w:eastAsia="hu-HU"/>
        </w:rPr>
      </w:pPr>
    </w:p>
    <w:p w:rsidR="00D36127" w:rsidRPr="00D36127" w:rsidRDefault="00D36127" w:rsidP="00D36127">
      <w:pPr>
        <w:autoSpaceDE w:val="0"/>
        <w:autoSpaceDN w:val="0"/>
        <w:adjustRightInd w:val="0"/>
        <w:spacing w:after="0" w:line="360" w:lineRule="auto"/>
        <w:contextualSpacing/>
        <w:rPr>
          <w:rFonts w:ascii="Times New Roman" w:eastAsia="Calibri" w:hAnsi="Times New Roman" w:cs="Times New Roman"/>
          <w:b/>
          <w:sz w:val="24"/>
          <w:szCs w:val="24"/>
          <w:lang w:eastAsia="hu-HU"/>
        </w:rPr>
      </w:pPr>
      <w:r w:rsidRPr="00D36127">
        <w:rPr>
          <w:rFonts w:ascii="Times New Roman" w:eastAsia="Calibri" w:hAnsi="Times New Roman" w:cs="Times New Roman"/>
          <w:b/>
          <w:sz w:val="24"/>
          <w:szCs w:val="24"/>
          <w:lang w:eastAsia="hu-HU"/>
        </w:rPr>
        <w:t xml:space="preserve">Választható tantárgyak: </w:t>
      </w:r>
    </w:p>
    <w:p w:rsidR="00D36127" w:rsidRPr="00D36127" w:rsidRDefault="00D36127" w:rsidP="00D36127">
      <w:pPr>
        <w:autoSpaceDE w:val="0"/>
        <w:autoSpaceDN w:val="0"/>
        <w:adjustRightInd w:val="0"/>
        <w:spacing w:after="0" w:line="360" w:lineRule="auto"/>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Népi játék (1-2. előképző évfolyamon) </w:t>
      </w:r>
    </w:p>
    <w:p w:rsidR="00D36127" w:rsidRPr="00D36127" w:rsidRDefault="00D36127" w:rsidP="00D36127">
      <w:pPr>
        <w:autoSpaceDE w:val="0"/>
        <w:autoSpaceDN w:val="0"/>
        <w:adjustRightInd w:val="0"/>
        <w:spacing w:after="0" w:line="360" w:lineRule="auto"/>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Néptánc (1-6. alapfokú évfolyamon) </w:t>
      </w:r>
    </w:p>
    <w:p w:rsidR="00D36127" w:rsidRPr="00D36127" w:rsidRDefault="00D36127" w:rsidP="00D36127">
      <w:pPr>
        <w:autoSpaceDE w:val="0"/>
        <w:autoSpaceDN w:val="0"/>
        <w:adjustRightInd w:val="0"/>
        <w:spacing w:after="0" w:line="360" w:lineRule="auto"/>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Népzenei alapismeretek (1-6. alapfokú évfolyamon) </w:t>
      </w:r>
    </w:p>
    <w:p w:rsidR="00D36127" w:rsidRPr="00D36127" w:rsidRDefault="00D36127" w:rsidP="00D36127">
      <w:pPr>
        <w:autoSpaceDE w:val="0"/>
        <w:autoSpaceDN w:val="0"/>
        <w:adjustRightInd w:val="0"/>
        <w:spacing w:after="0" w:line="360" w:lineRule="auto"/>
        <w:contextualSpacing/>
        <w:rPr>
          <w:rFonts w:ascii="Times New Roman" w:eastAsia="Calibri" w:hAnsi="Times New Roman" w:cs="Times New Roman"/>
          <w:sz w:val="24"/>
          <w:szCs w:val="24"/>
          <w:lang w:eastAsia="hu-HU"/>
        </w:rPr>
      </w:pPr>
    </w:p>
    <w:p w:rsidR="00D36127" w:rsidRPr="00D36127" w:rsidRDefault="00D36127" w:rsidP="00D36127">
      <w:pPr>
        <w:autoSpaceDE w:val="0"/>
        <w:autoSpaceDN w:val="0"/>
        <w:adjustRightInd w:val="0"/>
        <w:spacing w:after="0" w:line="360" w:lineRule="auto"/>
        <w:contextualSpacing/>
        <w:rPr>
          <w:rFonts w:ascii="Times New Roman" w:eastAsia="Calibri" w:hAnsi="Times New Roman" w:cs="Times New Roman"/>
          <w:b/>
          <w:bCs/>
          <w:sz w:val="24"/>
          <w:szCs w:val="24"/>
          <w:lang w:eastAsia="hu-HU"/>
        </w:rPr>
      </w:pPr>
      <w:r w:rsidRPr="00D36127">
        <w:rPr>
          <w:rFonts w:ascii="Times New Roman" w:eastAsia="Calibri" w:hAnsi="Times New Roman" w:cs="Times New Roman"/>
          <w:b/>
          <w:bCs/>
          <w:sz w:val="24"/>
          <w:szCs w:val="24"/>
          <w:lang w:eastAsia="hu-HU"/>
        </w:rPr>
        <w:t xml:space="preserve">Tantárgyfelosztás: </w:t>
      </w:r>
    </w:p>
    <w:p w:rsidR="00D36127" w:rsidRPr="00D36127" w:rsidRDefault="00D36127" w:rsidP="00D36127">
      <w:pPr>
        <w:autoSpaceDE w:val="0"/>
        <w:autoSpaceDN w:val="0"/>
        <w:adjustRightInd w:val="0"/>
        <w:spacing w:after="0" w:line="360" w:lineRule="auto"/>
        <w:contextualSpacing/>
        <w:rPr>
          <w:rFonts w:ascii="Times New Roman" w:eastAsia="Calibri" w:hAnsi="Times New Roman" w:cs="Times New Roman"/>
          <w:sz w:val="24"/>
          <w:szCs w:val="24"/>
          <w:lang w:eastAsia="hu-HU"/>
        </w:rPr>
      </w:pPr>
    </w:p>
    <w:p w:rsidR="00D36127" w:rsidRPr="00D36127" w:rsidRDefault="00D36127" w:rsidP="00D36127">
      <w:pPr>
        <w:autoSpaceDE w:val="0"/>
        <w:autoSpaceDN w:val="0"/>
        <w:adjustRightInd w:val="0"/>
        <w:spacing w:after="0" w:line="360" w:lineRule="auto"/>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i/>
          <w:iCs/>
          <w:sz w:val="24"/>
          <w:szCs w:val="24"/>
          <w:lang w:eastAsia="hu-HU"/>
        </w:rPr>
        <w:t xml:space="preserve">Előképző 1-2.: </w:t>
      </w:r>
    </w:p>
    <w:p w:rsidR="00D36127" w:rsidRPr="00D36127" w:rsidRDefault="00D36127" w:rsidP="00D36127">
      <w:pPr>
        <w:autoSpaceDE w:val="0"/>
        <w:autoSpaceDN w:val="0"/>
        <w:adjustRightInd w:val="0"/>
        <w:spacing w:after="0" w:line="360" w:lineRule="auto"/>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Népi játék: heti 2 óra 72 óra/év </w:t>
      </w:r>
    </w:p>
    <w:p w:rsidR="00D36127" w:rsidRPr="00D36127" w:rsidRDefault="00D36127" w:rsidP="00D36127">
      <w:pPr>
        <w:autoSpaceDE w:val="0"/>
        <w:autoSpaceDN w:val="0"/>
        <w:adjustRightInd w:val="0"/>
        <w:spacing w:after="0" w:line="360" w:lineRule="auto"/>
        <w:contextualSpacing/>
        <w:rPr>
          <w:rFonts w:ascii="Times New Roman" w:eastAsia="Calibri" w:hAnsi="Times New Roman" w:cs="Times New Roman"/>
          <w:sz w:val="24"/>
          <w:szCs w:val="24"/>
          <w:lang w:eastAsia="hu-HU"/>
        </w:rPr>
      </w:pPr>
    </w:p>
    <w:p w:rsidR="00D36127" w:rsidRPr="00D36127" w:rsidRDefault="00D36127" w:rsidP="00D36127">
      <w:pPr>
        <w:autoSpaceDE w:val="0"/>
        <w:autoSpaceDN w:val="0"/>
        <w:adjustRightInd w:val="0"/>
        <w:spacing w:after="0" w:line="360" w:lineRule="auto"/>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i/>
          <w:iCs/>
          <w:sz w:val="24"/>
          <w:szCs w:val="24"/>
          <w:lang w:eastAsia="hu-HU"/>
        </w:rPr>
        <w:t xml:space="preserve">Alapfok 1.-2.: </w:t>
      </w:r>
    </w:p>
    <w:p w:rsidR="00D36127" w:rsidRPr="00D36127" w:rsidRDefault="00D36127" w:rsidP="00D36127">
      <w:pPr>
        <w:autoSpaceDE w:val="0"/>
        <w:autoSpaceDN w:val="0"/>
        <w:adjustRightInd w:val="0"/>
        <w:spacing w:after="0" w:line="360" w:lineRule="auto"/>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Néptánc: heti 4 óra 144 óra/év </w:t>
      </w:r>
    </w:p>
    <w:p w:rsidR="00D36127" w:rsidRPr="00D36127" w:rsidRDefault="00D36127" w:rsidP="00D36127">
      <w:pPr>
        <w:autoSpaceDE w:val="0"/>
        <w:autoSpaceDN w:val="0"/>
        <w:adjustRightInd w:val="0"/>
        <w:spacing w:after="0" w:line="360" w:lineRule="auto"/>
        <w:contextualSpacing/>
        <w:rPr>
          <w:rFonts w:ascii="Times New Roman" w:eastAsia="Calibri" w:hAnsi="Times New Roman" w:cs="Times New Roman"/>
          <w:sz w:val="24"/>
          <w:szCs w:val="24"/>
          <w:lang w:eastAsia="hu-HU"/>
        </w:rPr>
      </w:pPr>
    </w:p>
    <w:p w:rsidR="00D36127" w:rsidRPr="00D36127" w:rsidRDefault="00D36127" w:rsidP="00D36127">
      <w:pPr>
        <w:autoSpaceDE w:val="0"/>
        <w:autoSpaceDN w:val="0"/>
        <w:adjustRightInd w:val="0"/>
        <w:spacing w:after="0" w:line="360" w:lineRule="auto"/>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i/>
          <w:iCs/>
          <w:sz w:val="24"/>
          <w:szCs w:val="24"/>
          <w:lang w:eastAsia="hu-HU"/>
        </w:rPr>
        <w:t xml:space="preserve">Alapfok 3-6.: </w:t>
      </w:r>
    </w:p>
    <w:p w:rsidR="00D36127" w:rsidRPr="00D36127" w:rsidRDefault="00D36127" w:rsidP="00D36127">
      <w:pPr>
        <w:autoSpaceDE w:val="0"/>
        <w:autoSpaceDN w:val="0"/>
        <w:adjustRightInd w:val="0"/>
        <w:spacing w:after="0" w:line="360" w:lineRule="auto"/>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Néptánc: heti 3 óra 108 óra/év </w:t>
      </w:r>
    </w:p>
    <w:p w:rsidR="00D36127" w:rsidRPr="00D36127" w:rsidRDefault="00D36127" w:rsidP="00D36127">
      <w:pPr>
        <w:autoSpaceDE w:val="0"/>
        <w:autoSpaceDN w:val="0"/>
        <w:adjustRightInd w:val="0"/>
        <w:spacing w:after="0" w:line="360" w:lineRule="auto"/>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Folklórismeret: heti 1 óra 36 óra/év </w:t>
      </w:r>
    </w:p>
    <w:p w:rsidR="00D36127" w:rsidRPr="00D36127" w:rsidRDefault="00D36127" w:rsidP="00D36127">
      <w:pPr>
        <w:spacing w:after="0" w:line="360" w:lineRule="auto"/>
        <w:contextualSpacing/>
        <w:rPr>
          <w:rFonts w:ascii="Times New Roman" w:eastAsia="Calibri" w:hAnsi="Times New Roman" w:cs="Times New Roman"/>
          <w:b/>
          <w:sz w:val="24"/>
          <w:szCs w:val="24"/>
        </w:rPr>
      </w:pPr>
    </w:p>
    <w:p w:rsidR="00D36127" w:rsidRPr="00D36127" w:rsidRDefault="00D36127" w:rsidP="00D36127">
      <w:pPr>
        <w:spacing w:after="0" w:line="360" w:lineRule="auto"/>
        <w:contextualSpacing/>
        <w:jc w:val="center"/>
        <w:rPr>
          <w:rFonts w:ascii="Times New Roman" w:eastAsia="Calibri" w:hAnsi="Times New Roman" w:cs="Times New Roman"/>
          <w:sz w:val="24"/>
          <w:szCs w:val="24"/>
        </w:rPr>
      </w:pPr>
      <w:r w:rsidRPr="00D36127">
        <w:rPr>
          <w:rFonts w:ascii="Times New Roman" w:eastAsia="Calibri" w:hAnsi="Times New Roman" w:cs="Times New Roman"/>
          <w:b/>
          <w:sz w:val="24"/>
          <w:szCs w:val="24"/>
        </w:rPr>
        <w:t>A TANTÁRGYAK HELYE A TANSZAK PROGRAMJÁBAN</w:t>
      </w:r>
    </w:p>
    <w:p w:rsidR="00D36127" w:rsidRPr="00D36127" w:rsidRDefault="00D36127" w:rsidP="00D36127">
      <w:pPr>
        <w:spacing w:after="0" w:line="360" w:lineRule="auto"/>
        <w:contextualSpacing/>
        <w:jc w:val="center"/>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xml:space="preserve">A népi játék-néptánc a tanszak fő tantárgya, s az előkészítő - alapfok - továbbképző minden évfolyamán a legtöbb óraszámban foglalkoznak vele. </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b/>
          <w:sz w:val="24"/>
          <w:szCs w:val="24"/>
        </w:rPr>
      </w:pPr>
      <w:r w:rsidRPr="00D36127">
        <w:rPr>
          <w:rFonts w:ascii="Times New Roman" w:eastAsia="Calibri" w:hAnsi="Times New Roman" w:cs="Times New Roman"/>
          <w:b/>
          <w:sz w:val="24"/>
          <w:szCs w:val="24"/>
        </w:rPr>
        <w:t>Népi játék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xml:space="preserve">A népi játékok megőrzésével, továbbélésével olyan ősi formákat, tradíciókat, gondolkodási formát és érzelemvilágot örökíthetünk tovább, amelyek talán eltűnnének, kivesznének, ha nem vigyáznánk ránk. </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A népi játékoknak nincs külön tanítási módszerük. A játékpedagógiai irányelvek minden játék tanításánál egyformán érvényesek.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népi játékok alkalmazásánál körültekintően kell eljárnunk, figyelembe kell venni a játékosok nemét, korát, a külső környezetét…</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xml:space="preserve">Minden játék tanításánál fontos a jó előkészítés. Fontos szerepet játszanak az előkészítő és az </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alapfok 1-2. évfolyamán. A gyerekek megismerik a magyar játékkincs legszebb változatait, és ezen keresztül a népzenét, néptáncot.</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b/>
          <w:sz w:val="24"/>
          <w:szCs w:val="24"/>
        </w:rPr>
      </w:pPr>
      <w:r w:rsidRPr="00D36127">
        <w:rPr>
          <w:rFonts w:ascii="Times New Roman" w:eastAsia="Calibri" w:hAnsi="Times New Roman" w:cs="Times New Roman"/>
          <w:b/>
          <w:sz w:val="24"/>
          <w:szCs w:val="24"/>
        </w:rPr>
        <w:t xml:space="preserve">Néptánc </w:t>
      </w:r>
    </w:p>
    <w:p w:rsidR="00D36127" w:rsidRPr="00D36127" w:rsidRDefault="00D36127" w:rsidP="00D36127">
      <w:pPr>
        <w:spacing w:after="0" w:line="360" w:lineRule="auto"/>
        <w:contextualSpacing/>
        <w:jc w:val="both"/>
        <w:rPr>
          <w:rFonts w:ascii="Times New Roman" w:eastAsia="Calibri" w:hAnsi="Times New Roman" w:cs="Times New Roman"/>
          <w:b/>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mozgás művészete, a néptánc tanítás keretein belül fejlesztett ritmusérzék és térérzékelés fejlesztése, a mozgáskoordináció fejlesztése, a fizikai állóképesség javítása, a testalkat formálása, az alkalmazkodóképesség és kapcsolatteremtő képesség kialakítása mind e program feladata. A közösség előtti szereplés, a közös tánc fejleszti a közösségbe való beletartozás érzését és igényét, fejleszti az öntudatot, a kommunikációs készséget, fejlődik a tanulók önismerete, gazdagodik érzelmi életük.  A néptánc oktatása elkezdődik az előkészítőben, de az alapfok és a továbbképző évfolyamain teljesedik ki. Egyre több dialektus táncrendjeit ismerik meg a tanulók, s táncolják „anyanyelvként”.</w:t>
      </w:r>
    </w:p>
    <w:p w:rsidR="00D36127" w:rsidRPr="00D36127" w:rsidRDefault="00D36127" w:rsidP="00D36127">
      <w:pPr>
        <w:spacing w:after="0" w:line="360" w:lineRule="auto"/>
        <w:contextualSpacing/>
        <w:jc w:val="both"/>
        <w:rPr>
          <w:rFonts w:ascii="Times New Roman" w:eastAsia="Calibri" w:hAnsi="Times New Roman" w:cs="Times New Roman"/>
          <w:b/>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b/>
          <w:sz w:val="24"/>
          <w:szCs w:val="24"/>
        </w:rPr>
      </w:pPr>
      <w:r w:rsidRPr="00D36127">
        <w:rPr>
          <w:rFonts w:ascii="Times New Roman" w:eastAsia="Calibri" w:hAnsi="Times New Roman" w:cs="Times New Roman"/>
          <w:b/>
          <w:sz w:val="24"/>
          <w:szCs w:val="24"/>
        </w:rPr>
        <w:t>A fentiek magukba foglalják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tánctechnikát, ami minden órát bevezet, a táncos izomzatának, ízületeinek bemelegítése mellett e technikai alapozást hívatott szolgálni. a ritmikai gyakorlatokat és a táncos nyelvezet elsajátítását, mely a táncos felkészülést segíti.a daltanulást, mely szorosan összetartozik a játékkal és a tánccal, míg a koreográfiák a tanult eredeti anyagok összefoglalása.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folklórismeret az alapfok 3-6. évfolyamán kötelező tantárgy. A 4 év alatt a tanulók megismerkednek a jeles napokkal, az emberélet fordulóival, a magyar nép hiedelemvilágával. A továbbképzőn szabadon választhatják ezt a tárgyat. Ekkor a népköltészetről és a magyar nép táji-történeti csoportjairól hallgathatnak előadást. A néptáncot tanuló gyerekek számára szükséges, hogy tudatosodjon bennük: művészeti területük egy komplex, elkülönülő részeiben is összefüggő kultúra része.</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 xml:space="preserve">A népi ének tantárgy az alapfok I-II. évfolyamán a szabadon választható tárgyak között összetettebb ritmusképletekkel, melyet a tánctanulás folyamán jól tudnak hasznosítani. Az elméleti zenei ismeretek mellett bővebben ismerkednek meg a népzenével, népdalokkal, a táncokhoz kapcsolódó népzenei anyagokkal. </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Szabadon választható tantárgy: a tanszak bármely tantárgyából választható. Célja, hogy a tehetséges tanulóknak módot adjon a további fejlődésre.</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b/>
          <w:sz w:val="24"/>
          <w:szCs w:val="24"/>
        </w:rPr>
      </w:pPr>
    </w:p>
    <w:p w:rsidR="00D36127" w:rsidRPr="00D36127" w:rsidRDefault="00D36127" w:rsidP="00D36127">
      <w:pPr>
        <w:spacing w:after="0" w:line="360" w:lineRule="auto"/>
        <w:contextualSpacing/>
        <w:jc w:val="center"/>
        <w:rPr>
          <w:rFonts w:ascii="Times New Roman" w:eastAsia="Calibri" w:hAnsi="Times New Roman" w:cs="Times New Roman"/>
          <w:b/>
          <w:sz w:val="24"/>
          <w:szCs w:val="24"/>
        </w:rPr>
      </w:pPr>
      <w:r w:rsidRPr="00D36127">
        <w:rPr>
          <w:rFonts w:ascii="Times New Roman" w:eastAsia="Calibri" w:hAnsi="Times New Roman" w:cs="Times New Roman"/>
          <w:b/>
          <w:sz w:val="24"/>
          <w:szCs w:val="24"/>
        </w:rPr>
        <w:t>3. AZ ALAPFOKÚ NÉPTÁNCOKTATÁS ÁLTALÁNOS FEJLESZTÉSI KÖVETELMÉNYEI</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néptánc tanszak célja, hogy a magyar néptánc és a népi kultúra iránti érdeklődést elmélyítse a tanulókban. A táncokon keresztül ismerjék meg hagyományainkat, a magyar nép táncait, a táncok lépésanyagát, jellegzetességeit, stílusát.</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b/>
          <w:sz w:val="24"/>
          <w:szCs w:val="24"/>
        </w:rPr>
      </w:pPr>
      <w:r w:rsidRPr="00D36127">
        <w:rPr>
          <w:rFonts w:ascii="Times New Roman" w:eastAsia="Calibri" w:hAnsi="Times New Roman" w:cs="Times New Roman"/>
          <w:b/>
          <w:sz w:val="24"/>
          <w:szCs w:val="24"/>
        </w:rPr>
        <w:t>A tanszak feladata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Ismertesse meg a tanulóval</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 xml:space="preserve">a hagyományos népi játékokat, azokon keresztül a három dialektus- nyugati, tiszai, </w:t>
      </w:r>
      <w:r w:rsidRPr="00D36127">
        <w:rPr>
          <w:rFonts w:ascii="Times New Roman" w:eastAsia="Calibri" w:hAnsi="Times New Roman" w:cs="Times New Roman"/>
          <w:sz w:val="24"/>
          <w:szCs w:val="24"/>
        </w:rPr>
        <w:tab/>
        <w:t>erdélyi- tánctípusait, táncrendjét, a táncokhoz kapcsolódó énekeket, zenei kíséretet.</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tudja elhelyezni a „nép” műveltségének sajátos helyét az egyetemes kultúrában.</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a társasági táncélet alkalmait, a színpadi táncművészet legfontosabb ágazatait és korszakait,</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az egyetemes és nemzeti táncművészet néhány alapművét, és ezeken keresztül a különböző táncstílusokat.</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Alakítsa ki a tanulókban</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a rendszeres munka természetes igényét,</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a megfelelő munkafegyelmet,</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a munkájuk tudatos kontrollálását,</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w:t>
      </w:r>
      <w:r w:rsidRPr="00D36127">
        <w:rPr>
          <w:rFonts w:ascii="Times New Roman" w:eastAsia="Calibri" w:hAnsi="Times New Roman" w:cs="Times New Roman"/>
          <w:sz w:val="24"/>
          <w:szCs w:val="24"/>
        </w:rPr>
        <w:tab/>
        <w:t>a művészi előadásmód kivitelezését,</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az általános szemléletmódot, amely a népi kultúra, népélet egyes jelenségeit egy összefüggő rendszer egymást feltételező részeiként értelmezi,</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az esztétikai érzéket,</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a művészetek befogadására nyitott attitűdöt,</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fogékonyságot a múlt és a jelen értékeinek befogadására,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Fejlessze a tanuló:</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mozgáskultúráját,</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fizikai állóképességét,</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ritmusérzékét,</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hallását,</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zenéhez való alkalmazkodását,</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tér-, forma- és stílusérzékét,</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mozgásmemóriáját,</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koncentráló képességét,</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improvizációs készségét,</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ízlését, kritikai érzékét,</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a tánc komplexitásából adódóan a társművészetek (zene, képzőművészet, színház) iránti érzékenységét,</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vizuális memóriáját,</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képzelőerejét.</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Ösztönözze a tanulót</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a közösségi alkotás öröme, a közösségi kultúra értékei iránt,</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a néprajzi és általában kultúrtörténeti ismereteinek rendszeres gyarapítására,</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a rendszeres múzeumlátogatásra,</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a rendszeres társasági és színházi táncesemények látogatására,</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a televízió és rádió táncos témájú műsorainak figyelemmel kisérésére,</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az aktív részvétel igényét az iskolán kívüli alkalmakon való részvételre (kézműves foglalkozások, játszóházak, táncházak, néprajzi táborok, egyéb táncesemények),</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w:t>
      </w:r>
      <w:r w:rsidRPr="00D36127">
        <w:rPr>
          <w:rFonts w:ascii="Times New Roman" w:eastAsia="Calibri" w:hAnsi="Times New Roman" w:cs="Times New Roman"/>
          <w:sz w:val="24"/>
          <w:szCs w:val="24"/>
        </w:rPr>
        <w:tab/>
        <w:t xml:space="preserve">a környezetében esetleg adódó gyűjtési lehetőségek kihasználására (helytörténeti </w:t>
      </w:r>
      <w:r w:rsidRPr="00D36127">
        <w:rPr>
          <w:rFonts w:ascii="Times New Roman" w:eastAsia="Calibri" w:hAnsi="Times New Roman" w:cs="Times New Roman"/>
          <w:sz w:val="24"/>
          <w:szCs w:val="24"/>
        </w:rPr>
        <w:tab/>
        <w:t xml:space="preserve">hagyományok összeírása, nagyszülők, idős emberek tudásanyagának összegyűjtése) </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Tudatosítsa a tanulóban</w:t>
      </w:r>
    </w:p>
    <w:p w:rsidR="00D36127" w:rsidRPr="00D36127" w:rsidRDefault="00D36127" w:rsidP="00D36127">
      <w:pPr>
        <w:spacing w:after="0" w:line="360" w:lineRule="auto"/>
        <w:ind w:left="1416"/>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a tánctörténeti ismeretek fejlesztik a személyiségét, az ízlését és fogékonyságát általában a művészetek, különösen az előadóművészetek iránt.</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Hívja fel a tanulók figyelmét</w:t>
      </w:r>
    </w:p>
    <w:p w:rsidR="00D36127" w:rsidRPr="00D36127" w:rsidRDefault="00D36127" w:rsidP="00D36127">
      <w:pPr>
        <w:spacing w:after="0" w:line="360" w:lineRule="auto"/>
        <w:ind w:left="1416"/>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Az évfolyamokban megfelelő néptáncos, népzenei, néprajzi, tánctörténeti irodalomra.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Tegye nyitottá:</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a tanuló személyiségét a folklór iránt</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Irányítsa a tanulót</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szakirányú továbbtanulásra</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a továbbképző folytatására</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az amatőr táncéletbe való bekapcsolódásra.</w:t>
      </w:r>
    </w:p>
    <w:p w:rsidR="00D36127" w:rsidRPr="00D36127" w:rsidRDefault="00D36127" w:rsidP="00D36127">
      <w:pPr>
        <w:spacing w:after="0" w:line="360" w:lineRule="auto"/>
        <w:contextualSpacing/>
        <w:jc w:val="center"/>
        <w:rPr>
          <w:rFonts w:ascii="Times New Roman" w:eastAsia="Calibri" w:hAnsi="Times New Roman" w:cs="Times New Roman"/>
          <w:b/>
          <w:sz w:val="24"/>
          <w:szCs w:val="24"/>
        </w:rPr>
      </w:pPr>
      <w:r w:rsidRPr="00D36127">
        <w:rPr>
          <w:rFonts w:ascii="Times New Roman" w:eastAsia="Calibri" w:hAnsi="Times New Roman" w:cs="Times New Roman"/>
          <w:b/>
          <w:sz w:val="24"/>
          <w:szCs w:val="24"/>
        </w:rPr>
        <w:t>Követelmények az előképző elvégzése után</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b/>
          <w:sz w:val="24"/>
          <w:szCs w:val="24"/>
        </w:rPr>
      </w:pPr>
      <w:r w:rsidRPr="00D36127">
        <w:rPr>
          <w:rFonts w:ascii="Times New Roman" w:eastAsia="Calibri" w:hAnsi="Times New Roman" w:cs="Times New Roman"/>
          <w:b/>
          <w:sz w:val="24"/>
          <w:szCs w:val="24"/>
        </w:rPr>
        <w:t>Népi játék, néptánc:</w:t>
      </w:r>
    </w:p>
    <w:p w:rsidR="00D36127" w:rsidRPr="00D36127" w:rsidRDefault="00D36127" w:rsidP="00D36127">
      <w:pPr>
        <w:spacing w:after="0" w:line="360" w:lineRule="auto"/>
        <w:contextualSpacing/>
        <w:jc w:val="both"/>
        <w:rPr>
          <w:rFonts w:ascii="Times New Roman" w:eastAsia="Calibri" w:hAnsi="Times New Roman" w:cs="Times New Roman"/>
          <w:b/>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tanuló ismerjen:</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legalább 10 kiszámolót, 10 különböző típusú játékot, ill. 10 népdalt.</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Legyen képes:</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a játékhoz fűződő lépéseket szépen előadni,</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egyszerű ritmusképleteket visszaadni tapssal, dobogással</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center"/>
        <w:rPr>
          <w:rFonts w:ascii="Times New Roman" w:eastAsia="Calibri" w:hAnsi="Times New Roman" w:cs="Times New Roman"/>
          <w:b/>
          <w:sz w:val="24"/>
          <w:szCs w:val="24"/>
        </w:rPr>
      </w:pPr>
      <w:r w:rsidRPr="00D36127">
        <w:rPr>
          <w:rFonts w:ascii="Times New Roman" w:eastAsia="Calibri" w:hAnsi="Times New Roman" w:cs="Times New Roman"/>
          <w:b/>
          <w:sz w:val="24"/>
          <w:szCs w:val="24"/>
        </w:rPr>
        <w:t>Követelmények az alapfok elvégzése után</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b/>
          <w:sz w:val="24"/>
          <w:szCs w:val="24"/>
        </w:rPr>
      </w:pPr>
      <w:r w:rsidRPr="00D36127">
        <w:rPr>
          <w:rFonts w:ascii="Times New Roman" w:eastAsia="Calibri" w:hAnsi="Times New Roman" w:cs="Times New Roman"/>
          <w:b/>
          <w:sz w:val="24"/>
          <w:szCs w:val="24"/>
        </w:rPr>
        <w:t>Népi játék, Néptánc</w:t>
      </w:r>
    </w:p>
    <w:p w:rsidR="00D36127" w:rsidRPr="00D36127" w:rsidRDefault="00D36127" w:rsidP="00D36127">
      <w:pPr>
        <w:spacing w:after="0" w:line="360" w:lineRule="auto"/>
        <w:contextualSpacing/>
        <w:jc w:val="both"/>
        <w:rPr>
          <w:rFonts w:ascii="Times New Roman" w:eastAsia="Calibri" w:hAnsi="Times New Roman" w:cs="Times New Roman"/>
          <w:b/>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tanuló ismerje</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a tanult játékokat (min.20) és népdalokat (min. 40),</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 xml:space="preserve">a tanult táncrendeket, s legalább kettőt magabiztosan  improvizáljon. Pl.: dél-dunántúli ugrós, </w:t>
      </w:r>
      <w:r w:rsidRPr="00D36127">
        <w:rPr>
          <w:rFonts w:ascii="Times New Roman" w:eastAsia="Calibri" w:hAnsi="Times New Roman" w:cs="Times New Roman"/>
          <w:sz w:val="24"/>
          <w:szCs w:val="24"/>
        </w:rPr>
        <w:tab/>
        <w:t xml:space="preserve">kanásztánc (fiúk), karikázó (lányok), rábaközi dús, illetve körverbunk (fiúk), szatmári verbunk </w:t>
      </w:r>
      <w:r w:rsidRPr="00D36127">
        <w:rPr>
          <w:rFonts w:ascii="Times New Roman" w:eastAsia="Calibri" w:hAnsi="Times New Roman" w:cs="Times New Roman"/>
          <w:sz w:val="24"/>
          <w:szCs w:val="24"/>
        </w:rPr>
        <w:tab/>
        <w:t xml:space="preserve">(fiúk), hajlikázó (lányok), lassú és friss </w:t>
      </w:r>
      <w:r w:rsidRPr="00D36127">
        <w:rPr>
          <w:rFonts w:ascii="Times New Roman" w:eastAsia="Calibri" w:hAnsi="Times New Roman" w:cs="Times New Roman"/>
          <w:sz w:val="24"/>
          <w:szCs w:val="24"/>
        </w:rPr>
        <w:tab/>
        <w:t>csárdás, széki négyes, csárdás, sűrű és ritka tempó (</w:t>
      </w:r>
      <w:r w:rsidRPr="00D36127">
        <w:rPr>
          <w:rFonts w:ascii="Times New Roman" w:eastAsia="Calibri" w:hAnsi="Times New Roman" w:cs="Times New Roman"/>
          <w:sz w:val="24"/>
          <w:szCs w:val="24"/>
        </w:rPr>
        <w:tab/>
        <w:t>fiúk), dél-alföldi páros ugrós és csárdás.</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Legyen képes</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a technikai gyakorlatokat biztosan végrehajtani, összekötni,</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2/4-es ritmusképletet visszatapsolni, dobogni,</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legyen képes felismerni és megnevezni az irányokat, arányokat,  alakzatokat.</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b/>
          <w:sz w:val="24"/>
          <w:szCs w:val="24"/>
        </w:rPr>
      </w:pPr>
      <w:r w:rsidRPr="00D36127">
        <w:rPr>
          <w:rFonts w:ascii="Times New Roman" w:eastAsia="Calibri" w:hAnsi="Times New Roman" w:cs="Times New Roman"/>
          <w:b/>
          <w:sz w:val="24"/>
          <w:szCs w:val="24"/>
        </w:rPr>
        <w:t>Folklórismeret</w:t>
      </w:r>
    </w:p>
    <w:p w:rsidR="00D36127" w:rsidRPr="00D36127" w:rsidRDefault="00D36127" w:rsidP="00D36127">
      <w:pPr>
        <w:spacing w:after="0" w:line="360" w:lineRule="auto"/>
        <w:contextualSpacing/>
        <w:jc w:val="both"/>
        <w:rPr>
          <w:rFonts w:ascii="Times New Roman" w:eastAsia="Calibri" w:hAnsi="Times New Roman" w:cs="Times New Roman"/>
          <w:b/>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tanuló ismerje:</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a folklór, mint történeti hagyomány sajátosságait,</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az egyes jeles napok időpontját,</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a jeles napok vallási, hiedelmi funkcióját, magyarázó történetét,</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a hagyományos paraszti élet jellegzetes fordulópontjait,</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a magyar paraszti világkép legfőbb elemeit, eredetüket, s a hozzájuk fűződő mondákat,</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a parasztság hiedelemvilágának főbb szereplőit, funkciójukat,</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a korévfolyam szintjének megfelelő legfontosabb folklór-kiadványokat (könyv, lemez), és intézményeket (múzeumok, gyűjtemények).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Legyen képes:</w:t>
      </w:r>
    </w:p>
    <w:p w:rsidR="00D36127" w:rsidRPr="00D36127" w:rsidRDefault="00D36127" w:rsidP="00D36127">
      <w:pPr>
        <w:spacing w:after="0" w:line="360" w:lineRule="auto"/>
        <w:ind w:left="1416"/>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felidézni az egyes jelenségek konkrét megjelenését, a népszokások idejét és rítusrendjét,</w:t>
      </w:r>
    </w:p>
    <w:p w:rsidR="00D36127" w:rsidRPr="00D36127" w:rsidRDefault="00D36127" w:rsidP="00D36127">
      <w:pPr>
        <w:spacing w:after="0" w:line="360" w:lineRule="auto"/>
        <w:ind w:left="1416"/>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előadni népdalokat, rítusénekeket és szokásszövegeket.</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center"/>
        <w:rPr>
          <w:rFonts w:ascii="Times New Roman" w:eastAsia="Calibri" w:hAnsi="Times New Roman" w:cs="Times New Roman"/>
          <w:b/>
          <w:i/>
          <w:sz w:val="24"/>
          <w:szCs w:val="24"/>
        </w:rPr>
      </w:pPr>
      <w:r w:rsidRPr="00D36127">
        <w:rPr>
          <w:rFonts w:ascii="Times New Roman" w:eastAsia="Calibri" w:hAnsi="Times New Roman" w:cs="Times New Roman"/>
          <w:b/>
          <w:i/>
          <w:sz w:val="24"/>
          <w:szCs w:val="24"/>
        </w:rPr>
        <w:lastRenderedPageBreak/>
        <w:t>4.TANANYAG, TANTÁRGYAK, KÖVETELMÉNYEK</w:t>
      </w:r>
    </w:p>
    <w:p w:rsidR="00D36127" w:rsidRPr="00D36127" w:rsidRDefault="00D36127" w:rsidP="00D36127">
      <w:pPr>
        <w:spacing w:after="0" w:line="360" w:lineRule="auto"/>
        <w:contextualSpacing/>
        <w:jc w:val="center"/>
        <w:rPr>
          <w:rFonts w:ascii="Times New Roman" w:eastAsia="Calibri" w:hAnsi="Times New Roman" w:cs="Times New Roman"/>
          <w:b/>
          <w:sz w:val="24"/>
          <w:szCs w:val="24"/>
        </w:rPr>
      </w:pPr>
    </w:p>
    <w:p w:rsidR="00D36127" w:rsidRPr="00D36127" w:rsidRDefault="00D36127" w:rsidP="00D36127">
      <w:pPr>
        <w:spacing w:after="0" w:line="360" w:lineRule="auto"/>
        <w:contextualSpacing/>
        <w:jc w:val="center"/>
        <w:rPr>
          <w:rFonts w:ascii="Times New Roman" w:eastAsia="Calibri" w:hAnsi="Times New Roman" w:cs="Times New Roman"/>
          <w:b/>
          <w:sz w:val="24"/>
          <w:szCs w:val="24"/>
        </w:rPr>
      </w:pPr>
      <w:r w:rsidRPr="00D36127">
        <w:rPr>
          <w:rFonts w:ascii="Times New Roman" w:eastAsia="Calibri" w:hAnsi="Times New Roman" w:cs="Times New Roman"/>
          <w:b/>
          <w:sz w:val="24"/>
          <w:szCs w:val="24"/>
        </w:rPr>
        <w:t>NÉPI JÁTÉK - NÉPTÁNC</w:t>
      </w:r>
    </w:p>
    <w:p w:rsidR="00D36127" w:rsidRPr="00D36127" w:rsidRDefault="00D36127" w:rsidP="00D36127">
      <w:pPr>
        <w:spacing w:after="0" w:line="360" w:lineRule="auto"/>
        <w:contextualSpacing/>
        <w:jc w:val="center"/>
        <w:rPr>
          <w:rFonts w:ascii="Times New Roman" w:eastAsia="Calibri" w:hAnsi="Times New Roman" w:cs="Times New Roman"/>
          <w:b/>
          <w:sz w:val="24"/>
          <w:szCs w:val="24"/>
        </w:rPr>
      </w:pPr>
    </w:p>
    <w:p w:rsidR="00D36127" w:rsidRPr="00D36127" w:rsidRDefault="00D36127" w:rsidP="00D36127">
      <w:pPr>
        <w:spacing w:after="0" w:line="360" w:lineRule="auto"/>
        <w:contextualSpacing/>
        <w:jc w:val="center"/>
        <w:rPr>
          <w:rFonts w:ascii="Times New Roman" w:eastAsia="Calibri" w:hAnsi="Times New Roman" w:cs="Times New Roman"/>
          <w:sz w:val="24"/>
          <w:szCs w:val="24"/>
        </w:rPr>
      </w:pPr>
      <w:r w:rsidRPr="00D36127">
        <w:rPr>
          <w:rFonts w:ascii="Times New Roman" w:eastAsia="Calibri" w:hAnsi="Times New Roman" w:cs="Times New Roman"/>
          <w:b/>
          <w:sz w:val="24"/>
          <w:szCs w:val="24"/>
        </w:rPr>
        <w:t>ELŐKÉPZŐ 1-2. ÉVFOLYAM</w:t>
      </w:r>
    </w:p>
    <w:p w:rsidR="00D36127" w:rsidRPr="00D36127" w:rsidRDefault="00D36127" w:rsidP="00D36127">
      <w:pPr>
        <w:spacing w:after="0" w:line="360" w:lineRule="auto"/>
        <w:contextualSpacing/>
        <w:jc w:val="both"/>
        <w:rPr>
          <w:rFonts w:ascii="Times New Roman" w:eastAsia="Calibri" w:hAnsi="Times New Roman" w:cs="Times New Roman"/>
          <w:b/>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b/>
          <w:sz w:val="24"/>
          <w:szCs w:val="24"/>
        </w:rPr>
      </w:pPr>
      <w:r w:rsidRPr="00D36127">
        <w:rPr>
          <w:rFonts w:ascii="Times New Roman" w:eastAsia="Calibri" w:hAnsi="Times New Roman" w:cs="Times New Roman"/>
          <w:b/>
          <w:sz w:val="24"/>
          <w:szCs w:val="24"/>
        </w:rPr>
        <w:t>A tananyag célja</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Játékos mozgás gyakorlása- mozgáskészség javítása</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közösségi érzés tudatos erősítése</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élményszerzés, játékra nevelés</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különböző játéktípusokon keresztül a fizikai állóképesség fejlesztése- a táncos mozgás előkészítése</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ritmikai gyakorlatokon keresztül alaplépések, mozgások megalapozása</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zenei készség fejlesztése</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játéknormák betartása mnkafegyelem megtartása színpadi követelmények megtartása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center"/>
        <w:rPr>
          <w:rFonts w:ascii="Times New Roman" w:eastAsia="Calibri" w:hAnsi="Times New Roman" w:cs="Times New Roman"/>
          <w:b/>
          <w:sz w:val="24"/>
          <w:szCs w:val="24"/>
        </w:rPr>
      </w:pPr>
      <w:r w:rsidRPr="00D36127">
        <w:rPr>
          <w:rFonts w:ascii="Times New Roman" w:eastAsia="Calibri" w:hAnsi="Times New Roman" w:cs="Times New Roman"/>
          <w:b/>
          <w:sz w:val="24"/>
          <w:szCs w:val="24"/>
        </w:rPr>
        <w:t>KÖVETELMÉNYEK</w:t>
      </w:r>
    </w:p>
    <w:p w:rsidR="00D36127" w:rsidRPr="00D36127" w:rsidRDefault="00D36127" w:rsidP="00D36127">
      <w:pPr>
        <w:spacing w:after="0" w:line="360" w:lineRule="auto"/>
        <w:contextualSpacing/>
        <w:jc w:val="both"/>
        <w:rPr>
          <w:rFonts w:ascii="Times New Roman" w:eastAsia="Calibri" w:hAnsi="Times New Roman" w:cs="Times New Roman"/>
          <w:b/>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tanuló ismerje</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a tanult játékokat (min.20) és népdalokat (min. 40),</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a tanult táncrendeket, s legalább kettőt magabiztosan improvizáljon. Pl.: dél-dunántúli ugrós,</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xml:space="preserve"> </w:t>
      </w:r>
      <w:r w:rsidRPr="00D36127">
        <w:rPr>
          <w:rFonts w:ascii="Times New Roman" w:eastAsia="Calibri" w:hAnsi="Times New Roman" w:cs="Times New Roman"/>
          <w:sz w:val="24"/>
          <w:szCs w:val="24"/>
        </w:rPr>
        <w:tab/>
        <w:t>kanásztánc (fiúk), karikázó (lányok), rábaközi dús, illetve körverbunk (fiúk), szatmári verbunk</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xml:space="preserve"> </w:t>
      </w:r>
      <w:r w:rsidRPr="00D36127">
        <w:rPr>
          <w:rFonts w:ascii="Times New Roman" w:eastAsia="Calibri" w:hAnsi="Times New Roman" w:cs="Times New Roman"/>
          <w:sz w:val="24"/>
          <w:szCs w:val="24"/>
        </w:rPr>
        <w:tab/>
        <w:t>(fiúk), hajlikázó (lányok), lassú és friss csárdás, széki négyes, csárdás, sűrű és ritka tempó</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xml:space="preserve"> </w:t>
      </w:r>
      <w:r w:rsidRPr="00D36127">
        <w:rPr>
          <w:rFonts w:ascii="Times New Roman" w:eastAsia="Calibri" w:hAnsi="Times New Roman" w:cs="Times New Roman"/>
          <w:sz w:val="24"/>
          <w:szCs w:val="24"/>
        </w:rPr>
        <w:tab/>
        <w:t>(fiúk), dél-alföldi páros ugrós és csárdás.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Legyen képes</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a technikai gyakorlatokat biztosan végrehajtani, összekötni,</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2/4-es ritmusképletet visszatapsolni, dobogni,</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w:t>
      </w:r>
      <w:r w:rsidRPr="00D36127">
        <w:rPr>
          <w:rFonts w:ascii="Times New Roman" w:eastAsia="Calibri" w:hAnsi="Times New Roman" w:cs="Times New Roman"/>
          <w:sz w:val="24"/>
          <w:szCs w:val="24"/>
        </w:rPr>
        <w:tab/>
        <w:t>legyen képes felismerni és megnevezni az irányokat, arányokat,  alakzatokat.</w:t>
      </w:r>
    </w:p>
    <w:p w:rsidR="00D36127" w:rsidRPr="00D36127" w:rsidRDefault="00D36127" w:rsidP="00D36127">
      <w:pPr>
        <w:spacing w:after="0" w:line="360" w:lineRule="auto"/>
        <w:contextualSpacing/>
        <w:jc w:val="center"/>
        <w:rPr>
          <w:rFonts w:ascii="Times New Roman" w:eastAsia="Calibri" w:hAnsi="Times New Roman" w:cs="Times New Roman"/>
          <w:sz w:val="24"/>
          <w:szCs w:val="24"/>
        </w:rPr>
      </w:pPr>
    </w:p>
    <w:p w:rsidR="00D36127" w:rsidRPr="00D36127" w:rsidRDefault="00D36127" w:rsidP="00D36127">
      <w:pPr>
        <w:spacing w:after="0" w:line="360" w:lineRule="auto"/>
        <w:contextualSpacing/>
        <w:jc w:val="center"/>
        <w:rPr>
          <w:rFonts w:ascii="Times New Roman" w:eastAsia="Calibri" w:hAnsi="Times New Roman" w:cs="Times New Roman"/>
          <w:b/>
          <w:sz w:val="24"/>
          <w:szCs w:val="24"/>
        </w:rPr>
      </w:pPr>
      <w:r w:rsidRPr="00D36127">
        <w:rPr>
          <w:rFonts w:ascii="Times New Roman" w:eastAsia="Calibri" w:hAnsi="Times New Roman" w:cs="Times New Roman"/>
          <w:b/>
          <w:sz w:val="24"/>
          <w:szCs w:val="24"/>
        </w:rPr>
        <w:t>TANANYAG</w:t>
      </w:r>
    </w:p>
    <w:p w:rsidR="00D36127" w:rsidRPr="00D36127" w:rsidRDefault="00D36127" w:rsidP="00D36127">
      <w:pPr>
        <w:spacing w:after="0" w:line="360" w:lineRule="auto"/>
        <w:contextualSpacing/>
        <w:jc w:val="both"/>
        <w:rPr>
          <w:rFonts w:ascii="Times New Roman" w:eastAsia="Calibri" w:hAnsi="Times New Roman" w:cs="Times New Roman"/>
          <w:b/>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b/>
          <w:sz w:val="24"/>
          <w:szCs w:val="24"/>
        </w:rPr>
      </w:pPr>
      <w:r w:rsidRPr="00D36127">
        <w:rPr>
          <w:rFonts w:ascii="Times New Roman" w:eastAsia="Calibri" w:hAnsi="Times New Roman" w:cs="Times New Roman"/>
          <w:b/>
          <w:sz w:val="24"/>
          <w:szCs w:val="24"/>
        </w:rPr>
        <w:t>Népi játékok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 xml:space="preserve">a. </w:t>
      </w:r>
      <w:r w:rsidRPr="00D36127">
        <w:rPr>
          <w:rFonts w:ascii="Times New Roman" w:eastAsia="Calibri" w:hAnsi="Times New Roman" w:cs="Times New Roman"/>
          <w:sz w:val="24"/>
          <w:szCs w:val="24"/>
        </w:rPr>
        <w:tab/>
        <w:t>énekes-táncos gyermekjáték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b.</w:t>
      </w:r>
      <w:r w:rsidRPr="00D36127">
        <w:rPr>
          <w:rFonts w:ascii="Times New Roman" w:eastAsia="Calibri" w:hAnsi="Times New Roman" w:cs="Times New Roman"/>
          <w:sz w:val="24"/>
          <w:szCs w:val="24"/>
        </w:rPr>
        <w:tab/>
        <w:t xml:space="preserve"> népi sportjáték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Megjegyzés: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népi játékok alkalmazásánál figyelembe kell venni a gyerekek nemét, korát, érdeklődési körét, a helyet, ahol a játékot tanítjuk.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Céljaink a tanult játékokkal:</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Játékos mozgás gyakorlása- mozgáskészség javítása</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közösségi érzés tudatos erősítése</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élményszerzés, játékra nevelés</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különböző játéktípusokon keresztül a fizikai állóképesség fejlesztése- a táncos mozgás előkészítése</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ritmikai gyakorlatokon keresztül alaplépések, mozgások megalapozása</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zenei készség fejlesztése</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játéknormák betartása- munkafegyelem megtartása- színpadi követelmények megtartása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Eredeti énekes-táncos gyermekjátékok</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altatók (Csicsíja babájaBeli beli, kucu beli)</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kiolvasók (Mese, mese, mátka--,Kiugrott a gombóc.., Héja, héja lakatos...Apa- cuka…, Egy- begy, libabegy…,Ice-bice, cibere…, Két kis kakas…)</w:t>
      </w:r>
    </w:p>
    <w:p w:rsidR="00D36127" w:rsidRPr="00D36127" w:rsidRDefault="00D36127" w:rsidP="00D36127">
      <w:pPr>
        <w:widowControl w:val="0"/>
        <w:numPr>
          <w:ilvl w:val="0"/>
          <w:numId w:val="59"/>
        </w:numPr>
        <w:adjustRightInd w:val="0"/>
        <w:spacing w:after="0" w:line="360" w:lineRule="auto"/>
        <w:ind w:left="1418" w:firstLine="0"/>
        <w:contextualSpacing/>
        <w:jc w:val="both"/>
        <w:textAlignment w:val="baseline"/>
        <w:rPr>
          <w:rFonts w:ascii="Times New Roman" w:eastAsia="Calibri" w:hAnsi="Times New Roman" w:cs="Times New Roman"/>
          <w:sz w:val="24"/>
          <w:szCs w:val="24"/>
        </w:rPr>
      </w:pPr>
      <w:r w:rsidRPr="00D36127">
        <w:rPr>
          <w:rFonts w:ascii="Times New Roman" w:eastAsia="Calibri" w:hAnsi="Times New Roman" w:cs="Times New Roman"/>
          <w:sz w:val="24"/>
          <w:szCs w:val="24"/>
        </w:rPr>
        <w:t>szerepjátszók (Lipem-lopom a szőlőt..., Festékes, A csengeri piacon...Szobrosjáték, Majomkirály, Dinnyés játék)</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fogócska (Ha én cica..., Katica szállj el..., Tüzet viszek...Mókusok ki a házból…, Mágnesfogó, fekvőtámaszfogó)</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ab/>
        <w:t>-párválasztó (Három csillag..., Hajlik a meggyfa...,Elvesztettem zsebkendőmet...Kis kacsa fürdik…, Hatan vannak…</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fogyó-gyarapodó (Járok egyedül..., Itt ül egy kis kosárban...)</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vonulós-kapuzó (Új a csizmám..., Mért küldött az...,Bújj, bújj, zöld ág…, Tekeredik a kígyó…, Kör, kör, ki játszik?)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b/>
          <w:sz w:val="24"/>
          <w:szCs w:val="24"/>
        </w:rPr>
      </w:pPr>
      <w:r w:rsidRPr="00D36127">
        <w:rPr>
          <w:rFonts w:ascii="Times New Roman" w:eastAsia="Calibri" w:hAnsi="Times New Roman" w:cs="Times New Roman"/>
          <w:b/>
          <w:sz w:val="24"/>
          <w:szCs w:val="24"/>
        </w:rPr>
        <w:t>b, Népi sportjátékok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Kiválóan alkalmasak jellembeli tulajdonságok (ügyesség, bátorság, önuralom, önzetlenség, gyors felfogóképesség, versenyszellem) fejlesztésére.</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küzdő</w:t>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Adj király katonát...</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nemzetes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fogó</w:t>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fekete-fehér, fészekfogó, Itt a kettő...,</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 xml:space="preserve">pásztorjátékok </w:t>
      </w:r>
      <w:r w:rsidRPr="00D36127">
        <w:rPr>
          <w:rFonts w:ascii="Times New Roman" w:eastAsia="Calibri" w:hAnsi="Times New Roman" w:cs="Times New Roman"/>
          <w:sz w:val="24"/>
          <w:szCs w:val="24"/>
        </w:rPr>
        <w:tab/>
        <w:t>csülközés, kanászoz</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tréfás versengések</w:t>
      </w:r>
      <w:r w:rsidRPr="00D36127">
        <w:rPr>
          <w:rFonts w:ascii="Times New Roman" w:eastAsia="Calibri" w:hAnsi="Times New Roman" w:cs="Times New Roman"/>
          <w:sz w:val="24"/>
          <w:szCs w:val="24"/>
        </w:rPr>
        <w:tab/>
        <w:t>bakugrás, sótörés,</w:t>
      </w:r>
    </w:p>
    <w:p w:rsidR="00D36127" w:rsidRPr="00D36127" w:rsidRDefault="00D36127" w:rsidP="00D36127">
      <w:pPr>
        <w:spacing w:after="0" w:line="360" w:lineRule="auto"/>
        <w:contextualSpacing/>
        <w:jc w:val="both"/>
        <w:rPr>
          <w:rFonts w:ascii="Times New Roman" w:eastAsia="Calibri" w:hAnsi="Times New Roman" w:cs="Times New Roman"/>
          <w:b/>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b/>
          <w:sz w:val="24"/>
          <w:szCs w:val="24"/>
        </w:rPr>
      </w:pPr>
      <w:r w:rsidRPr="00D36127">
        <w:rPr>
          <w:rFonts w:ascii="Times New Roman" w:eastAsia="Calibri" w:hAnsi="Times New Roman" w:cs="Times New Roman"/>
          <w:b/>
          <w:sz w:val="24"/>
          <w:szCs w:val="24"/>
        </w:rPr>
        <w:t>Néptánc alaplépések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játékokhoz fűződő lépések: szép, egyenletes járás, futás, egyes-kettes csárdás, szökellő, galopp, sarkazó, szökdelés páros lábon, stb.</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center"/>
        <w:rPr>
          <w:rFonts w:ascii="Times New Roman" w:eastAsia="Calibri" w:hAnsi="Times New Roman" w:cs="Times New Roman"/>
          <w:b/>
          <w:sz w:val="24"/>
          <w:szCs w:val="24"/>
        </w:rPr>
      </w:pPr>
      <w:r w:rsidRPr="00D36127">
        <w:rPr>
          <w:rFonts w:ascii="Times New Roman" w:eastAsia="Calibri" w:hAnsi="Times New Roman" w:cs="Times New Roman"/>
          <w:b/>
          <w:sz w:val="24"/>
          <w:szCs w:val="24"/>
        </w:rPr>
        <w:t>ALAPFOK 1.  ÉVFOLYAM</w:t>
      </w:r>
    </w:p>
    <w:p w:rsidR="00D36127" w:rsidRPr="00D36127" w:rsidRDefault="00D36127" w:rsidP="00D36127">
      <w:pPr>
        <w:spacing w:after="0" w:line="360" w:lineRule="auto"/>
        <w:contextualSpacing/>
        <w:jc w:val="center"/>
        <w:rPr>
          <w:rFonts w:ascii="Times New Roman" w:eastAsia="Calibri" w:hAnsi="Times New Roman" w:cs="Times New Roman"/>
          <w:b/>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b/>
          <w:sz w:val="24"/>
          <w:szCs w:val="24"/>
        </w:rPr>
      </w:pPr>
      <w:r w:rsidRPr="00D36127">
        <w:rPr>
          <w:rFonts w:ascii="Times New Roman" w:eastAsia="Calibri" w:hAnsi="Times New Roman" w:cs="Times New Roman"/>
          <w:b/>
          <w:sz w:val="24"/>
          <w:szCs w:val="24"/>
        </w:rPr>
        <w:t>A tananyag célja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xml:space="preserve">Alakítsa ki a tanulókban a munkájuk tudatos kontrollálását. Fejlessze a tanuló mozgáskultúráját, ritmusérzékét, hallását, zenéhez való alkalmazkodását, tér- és stílusérzékét, mozgásmemóriáját, koncentráló képességét, improvizációs készségét. Segítse a tanulók amatőr táncéletbe való bekapcsolódását. </w:t>
      </w:r>
    </w:p>
    <w:p w:rsidR="00D36127" w:rsidRPr="00D36127" w:rsidRDefault="00D36127" w:rsidP="00D36127">
      <w:pPr>
        <w:spacing w:after="0" w:line="360" w:lineRule="auto"/>
        <w:contextualSpacing/>
        <w:rPr>
          <w:rFonts w:ascii="Times New Roman" w:eastAsia="Calibri" w:hAnsi="Times New Roman" w:cs="Times New Roman"/>
          <w:sz w:val="24"/>
          <w:szCs w:val="24"/>
        </w:rPr>
      </w:pPr>
    </w:p>
    <w:p w:rsidR="00D36127" w:rsidRPr="00D36127" w:rsidRDefault="00D36127" w:rsidP="00D36127">
      <w:pPr>
        <w:spacing w:after="0" w:line="360" w:lineRule="auto"/>
        <w:contextualSpacing/>
        <w:jc w:val="center"/>
        <w:rPr>
          <w:rFonts w:ascii="Times New Roman" w:eastAsia="Calibri" w:hAnsi="Times New Roman" w:cs="Times New Roman"/>
          <w:b/>
          <w:sz w:val="24"/>
          <w:szCs w:val="24"/>
        </w:rPr>
      </w:pPr>
      <w:r w:rsidRPr="00D36127">
        <w:rPr>
          <w:rFonts w:ascii="Times New Roman" w:eastAsia="Calibri" w:hAnsi="Times New Roman" w:cs="Times New Roman"/>
          <w:b/>
          <w:sz w:val="24"/>
          <w:szCs w:val="24"/>
        </w:rPr>
        <w:t>KÖVETELMÉNYEK</w:t>
      </w:r>
    </w:p>
    <w:p w:rsidR="00D36127" w:rsidRPr="00D36127" w:rsidRDefault="00D36127" w:rsidP="00D36127">
      <w:pPr>
        <w:spacing w:after="0" w:line="360" w:lineRule="auto"/>
        <w:contextualSpacing/>
        <w:jc w:val="center"/>
        <w:rPr>
          <w:rFonts w:ascii="Times New Roman" w:eastAsia="Calibri" w:hAnsi="Times New Roman" w:cs="Times New Roman"/>
          <w:b/>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tanuló ismerje</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Játékos mozgás gyakorlása- mozgáskészség javítása</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w:t>
      </w:r>
      <w:r w:rsidRPr="00D36127">
        <w:rPr>
          <w:rFonts w:ascii="Times New Roman" w:eastAsia="Calibri" w:hAnsi="Times New Roman" w:cs="Times New Roman"/>
          <w:sz w:val="24"/>
          <w:szCs w:val="24"/>
        </w:rPr>
        <w:tab/>
        <w:t>közösségi érzés tudatos erősítése</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élményszerzés, játékra nevelés</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különböző játéktípusokon keresztül a fizikai állóképesség fejlesztése- a táncos mozgás előkészítése</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ritmikai gyakorlatokon keresztül alaplépések, mozgások megalapozása</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zenei készség fejlesztése</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játéknormák betartása- munkafegyelem megtartása- színpadi követelmények megtartása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Legyen képes</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a technikai gyakorlatokat biztosan végrehajtani, összekötni,</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2/4-es ritmusképletet visszatapsolni, dobogni,</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legyen képes felismerni és megnevezni az irányokat, arányokat,  alakzatokat.</w:t>
      </w:r>
    </w:p>
    <w:p w:rsidR="00D36127" w:rsidRPr="00D36127" w:rsidRDefault="00D36127" w:rsidP="00D36127">
      <w:pPr>
        <w:spacing w:after="0" w:line="360" w:lineRule="auto"/>
        <w:contextualSpacing/>
        <w:jc w:val="center"/>
        <w:rPr>
          <w:rFonts w:ascii="Times New Roman" w:eastAsia="Calibri" w:hAnsi="Times New Roman" w:cs="Times New Roman"/>
          <w:b/>
          <w:sz w:val="24"/>
          <w:szCs w:val="24"/>
        </w:rPr>
      </w:pPr>
    </w:p>
    <w:p w:rsidR="00D36127" w:rsidRPr="00D36127" w:rsidRDefault="00D36127" w:rsidP="00D36127">
      <w:pPr>
        <w:spacing w:after="0" w:line="360" w:lineRule="auto"/>
        <w:contextualSpacing/>
        <w:jc w:val="center"/>
        <w:rPr>
          <w:rFonts w:ascii="Times New Roman" w:eastAsia="Calibri" w:hAnsi="Times New Roman" w:cs="Times New Roman"/>
          <w:b/>
          <w:sz w:val="24"/>
          <w:szCs w:val="24"/>
        </w:rPr>
      </w:pPr>
      <w:r w:rsidRPr="00D36127">
        <w:rPr>
          <w:rFonts w:ascii="Times New Roman" w:eastAsia="Calibri" w:hAnsi="Times New Roman" w:cs="Times New Roman"/>
          <w:b/>
          <w:sz w:val="24"/>
          <w:szCs w:val="24"/>
        </w:rPr>
        <w:t>TANANYAG</w:t>
      </w:r>
    </w:p>
    <w:p w:rsidR="00D36127" w:rsidRPr="00D36127" w:rsidRDefault="00D36127" w:rsidP="00D36127">
      <w:pPr>
        <w:spacing w:after="0" w:line="360" w:lineRule="auto"/>
        <w:contextualSpacing/>
        <w:jc w:val="both"/>
        <w:rPr>
          <w:rFonts w:ascii="Times New Roman" w:eastAsia="Calibri" w:hAnsi="Times New Roman" w:cs="Times New Roman"/>
          <w:b/>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Tánctechnika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gimnasztika: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járás lábujjon, sarkon, külső- és belső láb élen,</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futások különböző kartartással, lábemeléssel,</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törzs-, kar- és fejgyakorlatok,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speciális gyakorlatok: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helyes testtartás,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pozíciók fogalma (I-,II.) - pozíció váltások,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térdhajlítás /demi plié),</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féltalpra emelkedés (relevé),</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lábcsúsztatás (battement tendu).</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Ritmika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visszhang gyakorlatok,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futótűz - ritmus továbbadása tapssal, dobogással.</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Táncos nyelv</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irány fogalma: jobb-bal, előre-hátra, rézsút irányok,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alakzatok: kör, félkör, sor, oszlop, cikk-cakk.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Játék</w:t>
      </w:r>
    </w:p>
    <w:p w:rsidR="00D36127" w:rsidRPr="00D36127" w:rsidRDefault="00D36127" w:rsidP="00D36127">
      <w:pPr>
        <w:spacing w:after="0" w:line="360" w:lineRule="auto"/>
        <w:ind w:left="1416"/>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különböző típusú játékok (párválasztó, párcserélő, fogyó-gyarapodó, vonulós, kapuzó, sportos),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kiolvasók.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Néptánc</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dél-dunántúli ugrós alapmotívumok:</w:t>
      </w:r>
    </w:p>
    <w:p w:rsidR="00D36127" w:rsidRPr="00D36127" w:rsidRDefault="00D36127" w:rsidP="00D36127">
      <w:pPr>
        <w:spacing w:after="0" w:line="360" w:lineRule="auto"/>
        <w:ind w:left="1410"/>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cifra, höcögő, lengető, térdütögető, csapások és ezek variációi, keresztező futó, vonulós - dudálós motívumok,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eszközös táncok: fiúknak kanásztánc, lányoknak üveges,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mezőföldi karikázó motívumok:</w:t>
      </w:r>
    </w:p>
    <w:p w:rsidR="00D36127" w:rsidRPr="00D36127" w:rsidRDefault="00D36127" w:rsidP="00D36127">
      <w:pPr>
        <w:spacing w:after="0" w:line="360" w:lineRule="auto"/>
        <w:ind w:left="1410"/>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egyes és kettes csárdás rugózva, sarkas, sarkas höcögő, lengető - höcögő, variánsai, futó - tükörcsárdás,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Daltanulás: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mezőföldi és dél-dunántúli dalok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Koreográfia: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a tanult eredeti anyag és játékok alapján</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center"/>
        <w:rPr>
          <w:rFonts w:ascii="Times New Roman" w:eastAsia="Calibri" w:hAnsi="Times New Roman" w:cs="Times New Roman"/>
          <w:b/>
          <w:sz w:val="24"/>
          <w:szCs w:val="24"/>
        </w:rPr>
      </w:pPr>
      <w:r w:rsidRPr="00D36127">
        <w:rPr>
          <w:rFonts w:ascii="Times New Roman" w:eastAsia="Calibri" w:hAnsi="Times New Roman" w:cs="Times New Roman"/>
          <w:b/>
          <w:sz w:val="24"/>
          <w:szCs w:val="24"/>
        </w:rPr>
        <w:t>ALAPFOK 2. ÉVFOLYAM</w:t>
      </w:r>
    </w:p>
    <w:p w:rsidR="00D36127" w:rsidRPr="00D36127" w:rsidRDefault="00D36127" w:rsidP="00D36127">
      <w:pPr>
        <w:spacing w:after="0" w:line="360" w:lineRule="auto"/>
        <w:contextualSpacing/>
        <w:rPr>
          <w:rFonts w:ascii="Times New Roman" w:eastAsia="Calibri" w:hAnsi="Times New Roman" w:cs="Times New Roman"/>
          <w:b/>
          <w:sz w:val="24"/>
          <w:szCs w:val="24"/>
        </w:rPr>
      </w:pPr>
    </w:p>
    <w:p w:rsidR="00D36127" w:rsidRPr="00D36127" w:rsidRDefault="00D36127" w:rsidP="00D36127">
      <w:pPr>
        <w:spacing w:after="0" w:line="360" w:lineRule="auto"/>
        <w:contextualSpacing/>
        <w:rPr>
          <w:rFonts w:ascii="Times New Roman" w:eastAsia="Calibri" w:hAnsi="Times New Roman" w:cs="Times New Roman"/>
          <w:b/>
          <w:sz w:val="24"/>
          <w:szCs w:val="24"/>
        </w:rPr>
      </w:pPr>
      <w:r w:rsidRPr="00D36127">
        <w:rPr>
          <w:rFonts w:ascii="Times New Roman" w:eastAsia="Calibri" w:hAnsi="Times New Roman" w:cs="Times New Roman"/>
          <w:b/>
          <w:sz w:val="24"/>
          <w:szCs w:val="24"/>
        </w:rPr>
        <w:t>A tananyag célja</w:t>
      </w:r>
    </w:p>
    <w:p w:rsidR="00D36127" w:rsidRPr="00D36127" w:rsidRDefault="00D36127" w:rsidP="00D36127">
      <w:pPr>
        <w:spacing w:after="0" w:line="360" w:lineRule="auto"/>
        <w:contextualSpacing/>
        <w:jc w:val="center"/>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xml:space="preserve">Alakítsa ki a tanulókban a munkájuk tudatos kontrollálását. Fejlessze a tanuló mozgáskultúráját, ritmusérzékét, hallását, zenéhez való alkalmazkodását, tér- és stílusérzékét, mozgásmemóriáját, koncentráló képességét, improvizációs készségét. Segítse a tanulók amatőr táncéletbe való bekapcsolódását. </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b/>
          <w:sz w:val="24"/>
          <w:szCs w:val="24"/>
        </w:rPr>
      </w:pPr>
      <w:r w:rsidRPr="00D36127">
        <w:rPr>
          <w:rFonts w:ascii="Times New Roman" w:eastAsia="Calibri" w:hAnsi="Times New Roman" w:cs="Times New Roman"/>
          <w:b/>
          <w:sz w:val="24"/>
          <w:szCs w:val="24"/>
        </w:rPr>
        <w:lastRenderedPageBreak/>
        <w:t>KÖVETELMÉNYEK</w:t>
      </w:r>
    </w:p>
    <w:p w:rsidR="00D36127" w:rsidRPr="00D36127" w:rsidRDefault="00D36127" w:rsidP="00D36127">
      <w:pPr>
        <w:spacing w:after="0" w:line="360" w:lineRule="auto"/>
        <w:contextualSpacing/>
        <w:jc w:val="both"/>
        <w:rPr>
          <w:rFonts w:ascii="Times New Roman" w:eastAsia="Calibri" w:hAnsi="Times New Roman" w:cs="Times New Roman"/>
          <w:b/>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tanuló ismerje</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Játékos mozgás gyakorlása- mozgáskészség javítása</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közösségi érzés tudatos erősítése</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élményszerzés, játékra nevelés</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különböző játéktípusokon keresztül a fizikai állóképesség fejlesztése- a táncos mozgás előkészítése</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ritmikai gyakorlatokon keresztül alaplépések, mozgások megalapozása</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zenei készség fejlesztése</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játéknormák betartása- munkafegyelem megtartása- színpadi követelmények megtartása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Legyen képes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a technikai gyakorlatokat biztosan végrehajtani, összekötni,</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2/4-es ritmusképletet visszatapsolni, dobogni,</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legyen képes felismerni és megnevezni az irányokat, arányokat,  alakzatokat.</w:t>
      </w:r>
    </w:p>
    <w:p w:rsidR="00D36127" w:rsidRPr="00D36127" w:rsidRDefault="00D36127" w:rsidP="00D36127">
      <w:pPr>
        <w:spacing w:after="0" w:line="360" w:lineRule="auto"/>
        <w:contextualSpacing/>
        <w:jc w:val="center"/>
        <w:rPr>
          <w:rFonts w:ascii="Times New Roman" w:eastAsia="Calibri" w:hAnsi="Times New Roman" w:cs="Times New Roman"/>
          <w:sz w:val="24"/>
          <w:szCs w:val="24"/>
        </w:rPr>
      </w:pPr>
    </w:p>
    <w:p w:rsidR="00D36127" w:rsidRPr="00D36127" w:rsidRDefault="00D36127" w:rsidP="00D36127">
      <w:pPr>
        <w:spacing w:after="0" w:line="360" w:lineRule="auto"/>
        <w:contextualSpacing/>
        <w:jc w:val="center"/>
        <w:rPr>
          <w:rFonts w:ascii="Times New Roman" w:eastAsia="Calibri" w:hAnsi="Times New Roman" w:cs="Times New Roman"/>
          <w:b/>
          <w:sz w:val="24"/>
          <w:szCs w:val="24"/>
        </w:rPr>
      </w:pPr>
      <w:r w:rsidRPr="00D36127">
        <w:rPr>
          <w:rFonts w:ascii="Times New Roman" w:eastAsia="Calibri" w:hAnsi="Times New Roman" w:cs="Times New Roman"/>
          <w:b/>
          <w:sz w:val="24"/>
          <w:szCs w:val="24"/>
        </w:rPr>
        <w:t>TANANYAG</w:t>
      </w:r>
    </w:p>
    <w:p w:rsidR="00D36127" w:rsidRPr="00D36127" w:rsidRDefault="00D36127" w:rsidP="00D36127">
      <w:pPr>
        <w:spacing w:after="0" w:line="360" w:lineRule="auto"/>
        <w:contextualSpacing/>
        <w:jc w:val="both"/>
        <w:rPr>
          <w:rFonts w:ascii="Times New Roman" w:eastAsia="Calibri" w:hAnsi="Times New Roman" w:cs="Times New Roman"/>
          <w:b/>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Tánctechnika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gimnasztika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speciális gyakorlatok: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az eddig tanultak ismétlése, kombinációja,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újabb pozíció (V.),</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térdhajlítás (grand plié),</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lábkörzések a földön,</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lábemelések (relevé lent),</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karpozíciók (I., II., III.),</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ugrások: két lábon parallel ugrások (saute),</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+ 1/4-et, 1/2-et fordulva jobbra-balra.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Ritmika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ab/>
        <w:t>-</w:t>
      </w:r>
      <w:r w:rsidRPr="00D36127">
        <w:rPr>
          <w:rFonts w:ascii="Times New Roman" w:eastAsia="Calibri" w:hAnsi="Times New Roman" w:cs="Times New Roman"/>
          <w:sz w:val="24"/>
          <w:szCs w:val="24"/>
        </w:rPr>
        <w:tab/>
        <w:t>egyenletes járás közben hosszabb ritmusképletek visszaadása dobogása,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kétszólamú mozgás gyakoroltatása.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Táncos nyelv</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térirányok (1-8),</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karakter (stílus) - hasonlóság, azonosság, különbözőség.</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Játék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szerepjátszó és sportos játékok tanulása.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Néptánc</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ugrós motívumok Rábaközből:</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kopogó, sarkas cifra, ugrócsapó és variánsai, terpeszcsapó,</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verbunk motívumok (Rábaköz):</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 xml:space="preserve"> </w:t>
      </w:r>
      <w:r w:rsidRPr="00D36127">
        <w:rPr>
          <w:rFonts w:ascii="Times New Roman" w:eastAsia="Calibri" w:hAnsi="Times New Roman" w:cs="Times New Roman"/>
          <w:sz w:val="24"/>
          <w:szCs w:val="24"/>
        </w:rPr>
        <w:tab/>
        <w:t xml:space="preserve">tapsbemérő, fordulós és variációi, lengető-séta, pattintó </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csapó, hegyező,</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lányoknak somogyi karikázó:</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ingó, lépő, csárdás, keresztező, belépő, futó.</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Daltanulás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rábaközi és somogyi dallamok.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Koreográfia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a tanult anyagból.</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center"/>
        <w:rPr>
          <w:rFonts w:ascii="Times New Roman" w:eastAsia="Calibri" w:hAnsi="Times New Roman" w:cs="Times New Roman"/>
          <w:b/>
          <w:sz w:val="24"/>
          <w:szCs w:val="24"/>
        </w:rPr>
      </w:pPr>
      <w:r w:rsidRPr="00D36127">
        <w:rPr>
          <w:rFonts w:ascii="Times New Roman" w:eastAsia="Calibri" w:hAnsi="Times New Roman" w:cs="Times New Roman"/>
          <w:b/>
          <w:sz w:val="24"/>
          <w:szCs w:val="24"/>
        </w:rPr>
        <w:t>ALAPFOK 3. ÉVFOLYAM</w:t>
      </w:r>
    </w:p>
    <w:p w:rsidR="00D36127" w:rsidRPr="00D36127" w:rsidRDefault="00D36127" w:rsidP="00D36127">
      <w:pPr>
        <w:spacing w:after="0" w:line="360" w:lineRule="auto"/>
        <w:contextualSpacing/>
        <w:jc w:val="center"/>
        <w:rPr>
          <w:rFonts w:ascii="Times New Roman" w:eastAsia="Calibri" w:hAnsi="Times New Roman" w:cs="Times New Roman"/>
          <w:b/>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b/>
          <w:sz w:val="24"/>
          <w:szCs w:val="24"/>
        </w:rPr>
      </w:pPr>
      <w:r w:rsidRPr="00D36127">
        <w:rPr>
          <w:rFonts w:ascii="Times New Roman" w:eastAsia="Calibri" w:hAnsi="Times New Roman" w:cs="Times New Roman"/>
          <w:b/>
          <w:sz w:val="24"/>
          <w:szCs w:val="24"/>
        </w:rPr>
        <w:t>A tananyag célja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xml:space="preserve">Alakítsa ki a tanulókban a munkájuk tudatos kontrollálását. Fejlessze a tanuló mozgáskultúráját, ritmusérzékét, hallását, zenéhez való alkalmazkodását, tér- és stílusérzékét, mozgásmemóriáját, koncentráló képességét, improvizációs készségét. Segítse a tanulók amatőr táncéletbe való bekapcsolódását. </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center"/>
        <w:rPr>
          <w:rFonts w:ascii="Times New Roman" w:eastAsia="Calibri" w:hAnsi="Times New Roman" w:cs="Times New Roman"/>
          <w:b/>
          <w:sz w:val="24"/>
          <w:szCs w:val="24"/>
        </w:rPr>
      </w:pPr>
      <w:r w:rsidRPr="00D36127">
        <w:rPr>
          <w:rFonts w:ascii="Times New Roman" w:eastAsia="Calibri" w:hAnsi="Times New Roman" w:cs="Times New Roman"/>
          <w:b/>
          <w:sz w:val="24"/>
          <w:szCs w:val="24"/>
        </w:rPr>
        <w:t>KÖVETELMÉNYEK</w:t>
      </w:r>
    </w:p>
    <w:p w:rsidR="00D36127" w:rsidRPr="00D36127" w:rsidRDefault="00D36127" w:rsidP="00D36127">
      <w:pPr>
        <w:spacing w:after="0" w:line="360" w:lineRule="auto"/>
        <w:contextualSpacing/>
        <w:jc w:val="center"/>
        <w:rPr>
          <w:rFonts w:ascii="Times New Roman" w:eastAsia="Calibri" w:hAnsi="Times New Roman" w:cs="Times New Roman"/>
          <w:b/>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tanuló ismerje</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a tanult játékokat (min.20) és népdalokat (min. 40),</w:t>
      </w:r>
    </w:p>
    <w:p w:rsidR="00D36127" w:rsidRPr="00D36127" w:rsidRDefault="00D36127" w:rsidP="00D36127">
      <w:pPr>
        <w:spacing w:after="0" w:line="360" w:lineRule="auto"/>
        <w:ind w:left="1410"/>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a tanult táncrendeket, s legalább kettőt magabiztosan improvizáljon.  Pl.: dél-</w:t>
      </w:r>
      <w:r w:rsidRPr="00D36127">
        <w:rPr>
          <w:rFonts w:ascii="Times New Roman" w:eastAsia="Calibri" w:hAnsi="Times New Roman" w:cs="Times New Roman"/>
          <w:sz w:val="24"/>
          <w:szCs w:val="24"/>
        </w:rPr>
        <w:tab/>
        <w:t xml:space="preserve">dunántúli ugrós, </w:t>
      </w:r>
      <w:r w:rsidRPr="00D36127">
        <w:rPr>
          <w:rFonts w:ascii="Times New Roman" w:eastAsia="Calibri" w:hAnsi="Times New Roman" w:cs="Times New Roman"/>
          <w:sz w:val="24"/>
          <w:szCs w:val="24"/>
        </w:rPr>
        <w:tab/>
        <w:t xml:space="preserve">kanásztánc (fiúk), karikázó (lányok), rábaközi dús, illetve körverbunk (fiúk), szatmári verbunk </w:t>
      </w:r>
      <w:r w:rsidRPr="00D36127">
        <w:rPr>
          <w:rFonts w:ascii="Times New Roman" w:eastAsia="Calibri" w:hAnsi="Times New Roman" w:cs="Times New Roman"/>
          <w:sz w:val="24"/>
          <w:szCs w:val="24"/>
        </w:rPr>
        <w:tab/>
        <w:t xml:space="preserve">(fiúk), hajlikázó (lányok), lassú és friss </w:t>
      </w:r>
      <w:r w:rsidRPr="00D36127">
        <w:rPr>
          <w:rFonts w:ascii="Times New Roman" w:eastAsia="Calibri" w:hAnsi="Times New Roman" w:cs="Times New Roman"/>
          <w:sz w:val="24"/>
          <w:szCs w:val="24"/>
        </w:rPr>
        <w:tab/>
        <w:t xml:space="preserve">csárdás, széki négyes, csárdás, sűrű és ritka tempó </w:t>
      </w:r>
      <w:r w:rsidRPr="00D36127">
        <w:rPr>
          <w:rFonts w:ascii="Times New Roman" w:eastAsia="Calibri" w:hAnsi="Times New Roman" w:cs="Times New Roman"/>
          <w:sz w:val="24"/>
          <w:szCs w:val="24"/>
        </w:rPr>
        <w:tab/>
        <w:t xml:space="preserve">(fiúk), dél-alföldi páros </w:t>
      </w:r>
      <w:r w:rsidRPr="00D36127">
        <w:rPr>
          <w:rFonts w:ascii="Times New Roman" w:eastAsia="Calibri" w:hAnsi="Times New Roman" w:cs="Times New Roman"/>
          <w:sz w:val="24"/>
          <w:szCs w:val="24"/>
        </w:rPr>
        <w:tab/>
        <w:t>ugrós és csárdás.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Legyen képes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a technikai gyakorlatokat biztosan végrehajtani, összekötni,</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2/4-es ritmusképletet visszatapsolni, dobogni,</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legyen képes felismerni és megnevezni az irányokat, arányokat, alakzatokat.</w:t>
      </w:r>
    </w:p>
    <w:p w:rsidR="00D36127" w:rsidRPr="00D36127" w:rsidRDefault="00D36127" w:rsidP="00D36127">
      <w:pPr>
        <w:spacing w:after="0" w:line="360" w:lineRule="auto"/>
        <w:contextualSpacing/>
        <w:jc w:val="center"/>
        <w:rPr>
          <w:rFonts w:ascii="Times New Roman" w:eastAsia="Calibri" w:hAnsi="Times New Roman" w:cs="Times New Roman"/>
          <w:sz w:val="24"/>
          <w:szCs w:val="24"/>
        </w:rPr>
      </w:pPr>
    </w:p>
    <w:p w:rsidR="00D36127" w:rsidRPr="00D36127" w:rsidRDefault="00D36127" w:rsidP="00D36127">
      <w:pPr>
        <w:spacing w:after="0" w:line="360" w:lineRule="auto"/>
        <w:contextualSpacing/>
        <w:jc w:val="center"/>
        <w:rPr>
          <w:rFonts w:ascii="Times New Roman" w:eastAsia="Calibri" w:hAnsi="Times New Roman" w:cs="Times New Roman"/>
          <w:b/>
          <w:sz w:val="24"/>
          <w:szCs w:val="24"/>
        </w:rPr>
      </w:pPr>
      <w:r w:rsidRPr="00D36127">
        <w:rPr>
          <w:rFonts w:ascii="Times New Roman" w:eastAsia="Calibri" w:hAnsi="Times New Roman" w:cs="Times New Roman"/>
          <w:b/>
          <w:sz w:val="24"/>
          <w:szCs w:val="24"/>
        </w:rPr>
        <w:t>TANANYAG</w:t>
      </w:r>
    </w:p>
    <w:p w:rsidR="00D36127" w:rsidRPr="00D36127" w:rsidRDefault="00D36127" w:rsidP="00D36127">
      <w:pPr>
        <w:spacing w:after="0" w:line="360" w:lineRule="auto"/>
        <w:contextualSpacing/>
        <w:jc w:val="both"/>
        <w:rPr>
          <w:rFonts w:ascii="Times New Roman" w:eastAsia="Calibri" w:hAnsi="Times New Roman" w:cs="Times New Roman"/>
          <w:b/>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Tánctechnika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gimnasztika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speciális gyakorlatok: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az eddig tanultak kombinációja,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lábdobások (battement tendu jeté, grand battement jeté),</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fejkapás technika,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forgás.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Ritmika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kontrás taps gyakorlása,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járás - futás változó tempójú zenére.</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Táncos nyelv</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tempó: lassú, közepes, gyors (tánctípushoz kötve),</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szimmetria-aszimmetria.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Néptánc</w:t>
      </w:r>
    </w:p>
    <w:p w:rsidR="00D36127" w:rsidRPr="00D36127" w:rsidRDefault="00D36127" w:rsidP="00D36127">
      <w:pPr>
        <w:spacing w:after="0" w:line="360" w:lineRule="auto"/>
        <w:ind w:left="1410"/>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 xml:space="preserve">szatmári verbunk, lassú és friss csárdás. különböző csárdások, cifra variációk, </w:t>
      </w:r>
      <w:r w:rsidRPr="00D36127">
        <w:rPr>
          <w:rFonts w:ascii="Times New Roman" w:eastAsia="Calibri" w:hAnsi="Times New Roman" w:cs="Times New Roman"/>
          <w:sz w:val="24"/>
          <w:szCs w:val="24"/>
        </w:rPr>
        <w:tab/>
        <w:t xml:space="preserve">hegyezők, </w:t>
      </w:r>
      <w:r w:rsidRPr="00D36127">
        <w:rPr>
          <w:rFonts w:ascii="Times New Roman" w:eastAsia="Calibri" w:hAnsi="Times New Roman" w:cs="Times New Roman"/>
          <w:sz w:val="24"/>
          <w:szCs w:val="24"/>
        </w:rPr>
        <w:tab/>
        <w:t xml:space="preserve">bokázók, kisharang, keresztező, fonás előre-hátra, átvetős, lábfelhúzós (csizmaszár ütő), </w:t>
      </w:r>
      <w:r w:rsidRPr="00D36127">
        <w:rPr>
          <w:rFonts w:ascii="Times New Roman" w:eastAsia="Calibri" w:hAnsi="Times New Roman" w:cs="Times New Roman"/>
          <w:sz w:val="24"/>
          <w:szCs w:val="24"/>
        </w:rPr>
        <w:tab/>
        <w:t>páros forgó, kiforgató, lányoknak forgások, fiúknak csapások</w:t>
      </w:r>
      <w:r w:rsidRPr="00D36127">
        <w:rPr>
          <w:rFonts w:ascii="Times New Roman" w:eastAsia="Calibri" w:hAnsi="Times New Roman" w:cs="Times New Roman"/>
          <w:sz w:val="24"/>
          <w:szCs w:val="24"/>
        </w:rPr>
        <w:tab/>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hajlikázó: vonulósok, kapuzók, egyéni szatmári figurák,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széki négyes és csárdás: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bekezdő, lépő, váltó, séta-cifra,kopogók, páros forgó.</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Daltanulás: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szatmári és széki dalok.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Koreográfia: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a tanult anyagból.</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center"/>
        <w:rPr>
          <w:rFonts w:ascii="Times New Roman" w:eastAsia="Calibri" w:hAnsi="Times New Roman" w:cs="Times New Roman"/>
          <w:b/>
          <w:sz w:val="24"/>
          <w:szCs w:val="24"/>
        </w:rPr>
      </w:pPr>
      <w:r w:rsidRPr="00D36127">
        <w:rPr>
          <w:rFonts w:ascii="Times New Roman" w:eastAsia="Calibri" w:hAnsi="Times New Roman" w:cs="Times New Roman"/>
          <w:b/>
          <w:sz w:val="24"/>
          <w:szCs w:val="24"/>
        </w:rPr>
        <w:t>ALAPFOK 4. ÉVFOLYAM</w:t>
      </w:r>
    </w:p>
    <w:p w:rsidR="00D36127" w:rsidRPr="00D36127" w:rsidRDefault="00D36127" w:rsidP="00D36127">
      <w:pPr>
        <w:spacing w:after="0" w:line="360" w:lineRule="auto"/>
        <w:contextualSpacing/>
        <w:jc w:val="center"/>
        <w:rPr>
          <w:rFonts w:ascii="Times New Roman" w:eastAsia="Calibri" w:hAnsi="Times New Roman" w:cs="Times New Roman"/>
          <w:b/>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b/>
          <w:sz w:val="24"/>
          <w:szCs w:val="24"/>
        </w:rPr>
      </w:pPr>
      <w:r w:rsidRPr="00D36127">
        <w:rPr>
          <w:rFonts w:ascii="Times New Roman" w:eastAsia="Calibri" w:hAnsi="Times New Roman" w:cs="Times New Roman"/>
          <w:b/>
          <w:sz w:val="24"/>
          <w:szCs w:val="24"/>
        </w:rPr>
        <w:t>A tananyag célja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xml:space="preserve">Alakítsa ki a tanulókban a munkájuk tudatos kontrollálását. Fejlessze a tanuló mozgáskultúráját, ritmusérzékét, hallását, zenéhez való alkalmazkodását, tér- és stílusérzékét, mozgásmemóriáját, koncentráló képességét, improvizációs készségét. Segítse a tanulók amatőr táncéletbe való bekapcsolódását. </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b/>
          <w:sz w:val="24"/>
          <w:szCs w:val="24"/>
        </w:rPr>
      </w:pPr>
      <w:r w:rsidRPr="00D36127">
        <w:rPr>
          <w:rFonts w:ascii="Times New Roman" w:eastAsia="Calibri" w:hAnsi="Times New Roman" w:cs="Times New Roman"/>
          <w:b/>
          <w:sz w:val="24"/>
          <w:szCs w:val="24"/>
        </w:rPr>
        <w:t>KÖVETELMÉNYEK</w:t>
      </w:r>
    </w:p>
    <w:p w:rsidR="00D36127" w:rsidRPr="00D36127" w:rsidRDefault="00D36127" w:rsidP="00D36127">
      <w:pPr>
        <w:spacing w:after="0" w:line="360" w:lineRule="auto"/>
        <w:contextualSpacing/>
        <w:jc w:val="both"/>
        <w:rPr>
          <w:rFonts w:ascii="Times New Roman" w:eastAsia="Calibri" w:hAnsi="Times New Roman" w:cs="Times New Roman"/>
          <w:b/>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tanuló ismerje</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Játékos mozgás gyakorlása- mozgáskészség javítása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közösségi érzés tudatos erősítése</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élményszerzés, játékra nevelés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 xml:space="preserve">különböző játéktípusokon keresztül a fizikai állóképesség fejlesztése- a táncos </w:t>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mozgás előkészítése</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ab/>
        <w:t>-</w:t>
      </w:r>
      <w:r w:rsidRPr="00D36127">
        <w:rPr>
          <w:rFonts w:ascii="Times New Roman" w:eastAsia="Calibri" w:hAnsi="Times New Roman" w:cs="Times New Roman"/>
          <w:sz w:val="24"/>
          <w:szCs w:val="24"/>
        </w:rPr>
        <w:tab/>
        <w:t>ritmikai gyakorlatokon keresztül alaplépések, mozgások megalapozása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zenei készség fejlesztése</w:t>
      </w:r>
    </w:p>
    <w:p w:rsidR="00D36127" w:rsidRPr="00D36127" w:rsidRDefault="00D36127" w:rsidP="00D36127">
      <w:pPr>
        <w:spacing w:after="0" w:line="360" w:lineRule="auto"/>
        <w:ind w:left="1410"/>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játéknormák betartása- munkafegyelem megtartása- színpadi követelmények megtartása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Legyen képes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a technikai gyakorlatokat biztosan végrehajtani, összekötni,</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2/4-es ritmusképletet visszatapsolni, dobogni,</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legyen képes felismerni és megnevezni az irányokat, arányokat,  alakzatokat.</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center"/>
        <w:rPr>
          <w:rFonts w:ascii="Times New Roman" w:eastAsia="Calibri" w:hAnsi="Times New Roman" w:cs="Times New Roman"/>
          <w:b/>
          <w:sz w:val="24"/>
          <w:szCs w:val="24"/>
        </w:rPr>
      </w:pPr>
      <w:r w:rsidRPr="00D36127">
        <w:rPr>
          <w:rFonts w:ascii="Times New Roman" w:eastAsia="Calibri" w:hAnsi="Times New Roman" w:cs="Times New Roman"/>
          <w:b/>
          <w:sz w:val="24"/>
          <w:szCs w:val="24"/>
        </w:rPr>
        <w:t>TANANYAG</w:t>
      </w:r>
    </w:p>
    <w:p w:rsidR="00D36127" w:rsidRPr="00D36127" w:rsidRDefault="00D36127" w:rsidP="00D36127">
      <w:pPr>
        <w:spacing w:after="0" w:line="360" w:lineRule="auto"/>
        <w:contextualSpacing/>
        <w:jc w:val="center"/>
        <w:rPr>
          <w:rFonts w:ascii="Times New Roman" w:eastAsia="Calibri" w:hAnsi="Times New Roman" w:cs="Times New Roman"/>
          <w:b/>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Tánctechnika</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gimnasztika,</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speciális gyakorlatok:</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az eddig tanultak nehezített változatai, ugró ( assamblé, jeté ) gyakorlatok, forgások diagonálban.</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Ritmika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nehezebb visszhang gyakorlatok,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koordinációs gyakorlatok (mást táncolnak és mást tapsolnak),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Néptánc</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széki táncrend:</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négyes és csárdás ismétlése,</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lassú: szép páros összefogódzás, lassú lépő helyben,</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fordulva, előre-hátra haladva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porka - hétlépés motívumok: ropogtató, páros forgás,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előre-hátra lépő, lány kiforgatása, csapás díszítés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 xml:space="preserve">fiúknak sűrű és ritka tempó: bekezdő, kopogó, csapások, </w:t>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lezárók lábkörzések, figurák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lányoknak: somogyi karikázó:</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kapuzók, ingó, csárdás, lépő, rida, ridaváltó, belépő.</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Daltanulás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széki lassú, négyes, csárdás dallamok (+ csujjogatások),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somogyi karikázó dalok.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Koreográfia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somogyi és széki anyagból.</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center"/>
        <w:rPr>
          <w:rFonts w:ascii="Times New Roman" w:eastAsia="Calibri" w:hAnsi="Times New Roman" w:cs="Times New Roman"/>
          <w:b/>
          <w:sz w:val="24"/>
          <w:szCs w:val="24"/>
        </w:rPr>
      </w:pPr>
      <w:r w:rsidRPr="00D36127">
        <w:rPr>
          <w:rFonts w:ascii="Times New Roman" w:eastAsia="Calibri" w:hAnsi="Times New Roman" w:cs="Times New Roman"/>
          <w:b/>
          <w:sz w:val="24"/>
          <w:szCs w:val="24"/>
        </w:rPr>
        <w:t>ALAPFOK 5. ÉVFOLYAM</w:t>
      </w:r>
    </w:p>
    <w:p w:rsidR="00D36127" w:rsidRPr="00D36127" w:rsidRDefault="00D36127" w:rsidP="00D36127">
      <w:pPr>
        <w:spacing w:after="0" w:line="360" w:lineRule="auto"/>
        <w:contextualSpacing/>
        <w:jc w:val="center"/>
        <w:rPr>
          <w:rFonts w:ascii="Times New Roman" w:eastAsia="Calibri" w:hAnsi="Times New Roman" w:cs="Times New Roman"/>
          <w:b/>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b/>
          <w:sz w:val="24"/>
          <w:szCs w:val="24"/>
        </w:rPr>
      </w:pPr>
      <w:r w:rsidRPr="00D36127">
        <w:rPr>
          <w:rFonts w:ascii="Times New Roman" w:eastAsia="Calibri" w:hAnsi="Times New Roman" w:cs="Times New Roman"/>
          <w:b/>
          <w:sz w:val="24"/>
          <w:szCs w:val="24"/>
        </w:rPr>
        <w:t>A tananyag célja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xml:space="preserve">Alakítsa ki a tanulókban a munkájuk tudatos kontrollálását. Fejlessze a tanuló mozgáskultúráját, ritmusérzékét, hallását, zenéhez való alkalmazkodását, tér- és stílusérzékét, mozgásmemóriáját, koncentráló képességét, improvizációs készségét. Segítse a tanulók amatőr táncéletbe való bekapcsolódását. </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center"/>
        <w:rPr>
          <w:rFonts w:ascii="Times New Roman" w:eastAsia="Calibri" w:hAnsi="Times New Roman" w:cs="Times New Roman"/>
          <w:b/>
          <w:sz w:val="24"/>
          <w:szCs w:val="24"/>
        </w:rPr>
      </w:pPr>
      <w:r w:rsidRPr="00D36127">
        <w:rPr>
          <w:rFonts w:ascii="Times New Roman" w:eastAsia="Calibri" w:hAnsi="Times New Roman" w:cs="Times New Roman"/>
          <w:b/>
          <w:sz w:val="24"/>
          <w:szCs w:val="24"/>
        </w:rPr>
        <w:t>KÖVETELMÉNYEK</w:t>
      </w:r>
    </w:p>
    <w:p w:rsidR="00D36127" w:rsidRPr="00D36127" w:rsidRDefault="00D36127" w:rsidP="00D36127">
      <w:pPr>
        <w:spacing w:after="0" w:line="360" w:lineRule="auto"/>
        <w:contextualSpacing/>
        <w:jc w:val="center"/>
        <w:rPr>
          <w:rFonts w:ascii="Times New Roman" w:eastAsia="Calibri" w:hAnsi="Times New Roman" w:cs="Times New Roman"/>
          <w:b/>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tanuló ismerje</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a tanult játékokat (min.20) és népdalokat (min. 40),</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a tanult táncrendeket, s legalább kettőt magabiztosan improvizáljon.  Pl.: dél-</w:t>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 xml:space="preserve">dunántúli ugrós, </w:t>
      </w:r>
      <w:r w:rsidRPr="00D36127">
        <w:rPr>
          <w:rFonts w:ascii="Times New Roman" w:eastAsia="Calibri" w:hAnsi="Times New Roman" w:cs="Times New Roman"/>
          <w:sz w:val="24"/>
          <w:szCs w:val="24"/>
        </w:rPr>
        <w:tab/>
        <w:t xml:space="preserve">kanásztánc (fiúk), karikázó (lányok), rábaközi dús, </w:t>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 xml:space="preserve">illetve körverbunk (fiúk), szatmári </w:t>
      </w:r>
      <w:r w:rsidRPr="00D36127">
        <w:rPr>
          <w:rFonts w:ascii="Times New Roman" w:eastAsia="Calibri" w:hAnsi="Times New Roman" w:cs="Times New Roman"/>
          <w:sz w:val="24"/>
          <w:szCs w:val="24"/>
        </w:rPr>
        <w:tab/>
        <w:t xml:space="preserve">verbunk (fiúk), hajlikázó (lányok), lassú </w:t>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 xml:space="preserve">és friss csárdás, széki négyes, csárdás, sűrű és ritka </w:t>
      </w:r>
      <w:r w:rsidRPr="00D36127">
        <w:rPr>
          <w:rFonts w:ascii="Times New Roman" w:eastAsia="Calibri" w:hAnsi="Times New Roman" w:cs="Times New Roman"/>
          <w:sz w:val="24"/>
          <w:szCs w:val="24"/>
        </w:rPr>
        <w:tab/>
        <w:t>tempó (fiúk), dél-</w:t>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alföldi páros ugrós és csárdás.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Legyen képes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a technikai gyakorlatokat biztosan végrehajtani, összekötni,</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2/4-es ritmusképletet visszatapsolni, dobogni,</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legyen képes felismerni és megnevezni az irányokat, arányokat,  alakzatokat.</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center"/>
        <w:rPr>
          <w:rFonts w:ascii="Times New Roman" w:eastAsia="Calibri" w:hAnsi="Times New Roman" w:cs="Times New Roman"/>
          <w:b/>
          <w:sz w:val="24"/>
          <w:szCs w:val="24"/>
        </w:rPr>
      </w:pPr>
      <w:r w:rsidRPr="00D36127">
        <w:rPr>
          <w:rFonts w:ascii="Times New Roman" w:eastAsia="Calibri" w:hAnsi="Times New Roman" w:cs="Times New Roman"/>
          <w:b/>
          <w:sz w:val="24"/>
          <w:szCs w:val="24"/>
        </w:rPr>
        <w:t>TANANYAG</w:t>
      </w:r>
    </w:p>
    <w:p w:rsidR="00D36127" w:rsidRPr="00D36127" w:rsidRDefault="00D36127" w:rsidP="00D36127">
      <w:pPr>
        <w:spacing w:after="0" w:line="360" w:lineRule="auto"/>
        <w:contextualSpacing/>
        <w:jc w:val="both"/>
        <w:rPr>
          <w:rFonts w:ascii="Times New Roman" w:eastAsia="Calibri" w:hAnsi="Times New Roman" w:cs="Times New Roman"/>
          <w:b/>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Tánctechnika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 xml:space="preserve"> gimnasztika,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speciális gyakorlatok: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alapgyakorlatok (rúd és középgyakorlatok),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lábkörzések (demi rond, rond de jambe par terre),</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ugrások (echappé) fordulva is,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forgások és ugrások diagonálban.</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Ritmika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hosszabb ritmusképletek memorizálása,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nehezebb koordinációs gyakorlatok,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régi és új stílusú zene felismerése.</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Néptánc</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 Dél-alföldi páros ugrós:</w:t>
      </w:r>
    </w:p>
    <w:p w:rsidR="00D36127" w:rsidRPr="00D36127" w:rsidRDefault="00D36127" w:rsidP="00D36127">
      <w:pPr>
        <w:spacing w:after="0" w:line="360" w:lineRule="auto"/>
        <w:ind w:left="1410"/>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egyes csárdás (pihenő), kirúgós cifra, oldalazó, hátravágó, kopogó, légbokázó, cifra, futó, kirúgós cifra, csapások, haladó bokázók, földcsapó, szökellős dobogó.</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  Dél-alföldi csárdás:</w:t>
      </w:r>
    </w:p>
    <w:p w:rsidR="00D36127" w:rsidRPr="00D36127" w:rsidRDefault="00D36127" w:rsidP="00D36127">
      <w:pPr>
        <w:spacing w:after="0" w:line="360" w:lineRule="auto"/>
        <w:ind w:left="1410"/>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xml:space="preserve">séta, séta-ugró, séta-lengető, páros forgó, forgóváltó (huppantós, ledobbantós, bokázós), páros bokázó, oldalt dobbantós, kisharang, félfordulós </w:t>
      </w:r>
      <w:r w:rsidRPr="00D36127">
        <w:rPr>
          <w:rFonts w:ascii="Times New Roman" w:eastAsia="Calibri" w:hAnsi="Times New Roman" w:cs="Times New Roman"/>
          <w:sz w:val="24"/>
          <w:szCs w:val="24"/>
        </w:rPr>
        <w:tab/>
        <w:t>(bedöntve is), előre-hátra haladó</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Lőrincrévi páros táncok: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páros forgás, forgás-váltó, kinyitás, kiforgatás, vezetés: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Daltanulás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Dél-alföldi és lőrincrévi dalok.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Koreográfia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Dél-alföldi ugrós és csárdás anyagból.</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center"/>
        <w:rPr>
          <w:rFonts w:ascii="Times New Roman" w:eastAsia="Calibri" w:hAnsi="Times New Roman" w:cs="Times New Roman"/>
          <w:b/>
          <w:sz w:val="24"/>
          <w:szCs w:val="24"/>
        </w:rPr>
      </w:pPr>
      <w:r w:rsidRPr="00D36127">
        <w:rPr>
          <w:rFonts w:ascii="Times New Roman" w:eastAsia="Calibri" w:hAnsi="Times New Roman" w:cs="Times New Roman"/>
          <w:b/>
          <w:sz w:val="24"/>
          <w:szCs w:val="24"/>
        </w:rPr>
        <w:t>ALAPFOK  6. ÉVFOLYAM</w:t>
      </w:r>
    </w:p>
    <w:p w:rsidR="00D36127" w:rsidRPr="00D36127" w:rsidRDefault="00D36127" w:rsidP="00D36127">
      <w:pPr>
        <w:spacing w:after="0" w:line="360" w:lineRule="auto"/>
        <w:contextualSpacing/>
        <w:jc w:val="center"/>
        <w:rPr>
          <w:rFonts w:ascii="Times New Roman" w:eastAsia="Calibri" w:hAnsi="Times New Roman" w:cs="Times New Roman"/>
          <w:b/>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b/>
          <w:sz w:val="24"/>
          <w:szCs w:val="24"/>
        </w:rPr>
      </w:pPr>
      <w:r w:rsidRPr="00D36127">
        <w:rPr>
          <w:rFonts w:ascii="Times New Roman" w:eastAsia="Calibri" w:hAnsi="Times New Roman" w:cs="Times New Roman"/>
          <w:b/>
          <w:sz w:val="24"/>
          <w:szCs w:val="24"/>
        </w:rPr>
        <w:t>A tananyag célja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xml:space="preserve">Alakítsa ki a tanulókban a munkájuk tudatos kontrollálását. Fejlessze a tanuló mozgáskultúráját, ritmusérzékét, hallását, zenéhez való alkalmazkodását, tér- és stílusérzékét, mozgásmemóriáját, koncentráló képességét, improvizációs készségét. </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Segítse a tanulók amatőr táncéletbe való bekapcsolódását. Irányítsa a tanulót szakirányú továbbtanulásra, és a továbbképző folytatására.</w:t>
      </w:r>
    </w:p>
    <w:p w:rsidR="00D36127" w:rsidRPr="00D36127" w:rsidRDefault="00D36127" w:rsidP="00D36127">
      <w:pPr>
        <w:spacing w:after="0" w:line="360" w:lineRule="auto"/>
        <w:contextualSpacing/>
        <w:jc w:val="center"/>
        <w:rPr>
          <w:rFonts w:ascii="Times New Roman" w:eastAsia="Calibri" w:hAnsi="Times New Roman" w:cs="Times New Roman"/>
          <w:sz w:val="24"/>
          <w:szCs w:val="24"/>
        </w:rPr>
      </w:pPr>
    </w:p>
    <w:p w:rsidR="00D36127" w:rsidRPr="00D36127" w:rsidRDefault="00D36127" w:rsidP="00D36127">
      <w:pPr>
        <w:spacing w:after="0" w:line="360" w:lineRule="auto"/>
        <w:contextualSpacing/>
        <w:jc w:val="center"/>
        <w:rPr>
          <w:rFonts w:ascii="Times New Roman" w:eastAsia="Calibri" w:hAnsi="Times New Roman" w:cs="Times New Roman"/>
          <w:b/>
          <w:sz w:val="24"/>
          <w:szCs w:val="24"/>
        </w:rPr>
      </w:pPr>
      <w:r w:rsidRPr="00D36127">
        <w:rPr>
          <w:rFonts w:ascii="Times New Roman" w:eastAsia="Calibri" w:hAnsi="Times New Roman" w:cs="Times New Roman"/>
          <w:b/>
          <w:sz w:val="24"/>
          <w:szCs w:val="24"/>
        </w:rPr>
        <w:t>KÖVETELMÉNYEK</w:t>
      </w:r>
    </w:p>
    <w:p w:rsidR="00D36127" w:rsidRPr="00D36127" w:rsidRDefault="00D36127" w:rsidP="00D36127">
      <w:pPr>
        <w:spacing w:after="0" w:line="360" w:lineRule="auto"/>
        <w:contextualSpacing/>
        <w:jc w:val="both"/>
        <w:rPr>
          <w:rFonts w:ascii="Times New Roman" w:eastAsia="Calibri" w:hAnsi="Times New Roman" w:cs="Times New Roman"/>
          <w:b/>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tanuló ismerje</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a tanult játékokat (min.20) és népdalokat (min. 40),</w:t>
      </w:r>
    </w:p>
    <w:p w:rsidR="00D36127" w:rsidRPr="00D36127" w:rsidRDefault="00D36127" w:rsidP="00D36127">
      <w:pPr>
        <w:spacing w:after="0" w:line="360" w:lineRule="auto"/>
        <w:ind w:left="1410"/>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 xml:space="preserve">a tanult táncrendeket, s legalább kettőt magabiztosan improvizáljon.  Pl.: dél-dunántúli ugrós, </w:t>
      </w:r>
      <w:r w:rsidRPr="00D36127">
        <w:rPr>
          <w:rFonts w:ascii="Times New Roman" w:eastAsia="Calibri" w:hAnsi="Times New Roman" w:cs="Times New Roman"/>
          <w:sz w:val="24"/>
          <w:szCs w:val="24"/>
        </w:rPr>
        <w:tab/>
        <w:t xml:space="preserve">kanásztánc (fiúk), karikázó (lányok), rábaközi dús, illetve körverbunk (fiúk), szatmári verbunk </w:t>
      </w:r>
      <w:r w:rsidRPr="00D36127">
        <w:rPr>
          <w:rFonts w:ascii="Times New Roman" w:eastAsia="Calibri" w:hAnsi="Times New Roman" w:cs="Times New Roman"/>
          <w:sz w:val="24"/>
          <w:szCs w:val="24"/>
        </w:rPr>
        <w:tab/>
        <w:t xml:space="preserve">(fiúk), hajlikázó (lányok), lassú és friss </w:t>
      </w:r>
      <w:r w:rsidRPr="00D36127">
        <w:rPr>
          <w:rFonts w:ascii="Times New Roman" w:eastAsia="Calibri" w:hAnsi="Times New Roman" w:cs="Times New Roman"/>
          <w:sz w:val="24"/>
          <w:szCs w:val="24"/>
        </w:rPr>
        <w:tab/>
        <w:t xml:space="preserve">csárdás, széki négyes, csárdás, sűrű és ritka tempó </w:t>
      </w:r>
      <w:r w:rsidRPr="00D36127">
        <w:rPr>
          <w:rFonts w:ascii="Times New Roman" w:eastAsia="Calibri" w:hAnsi="Times New Roman" w:cs="Times New Roman"/>
          <w:sz w:val="24"/>
          <w:szCs w:val="24"/>
        </w:rPr>
        <w:tab/>
        <w:t>(fiúk), dél-alföldi páros ugrós és csárdás.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Legyen képes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a technikai gyakorlatokat biztosan végrehajtani, összekötni,</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2/4-es ritmusképletet visszatapsolni, dobogni,</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legyen képes felismerni és megnevezni az irányokat, arányokat, alakzatokat.</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center"/>
        <w:rPr>
          <w:rFonts w:ascii="Times New Roman" w:eastAsia="Calibri" w:hAnsi="Times New Roman" w:cs="Times New Roman"/>
          <w:b/>
          <w:sz w:val="24"/>
          <w:szCs w:val="24"/>
        </w:rPr>
      </w:pPr>
      <w:r w:rsidRPr="00D36127">
        <w:rPr>
          <w:rFonts w:ascii="Times New Roman" w:eastAsia="Calibri" w:hAnsi="Times New Roman" w:cs="Times New Roman"/>
          <w:b/>
          <w:sz w:val="24"/>
          <w:szCs w:val="24"/>
        </w:rPr>
        <w:t>TANANYAG</w:t>
      </w:r>
    </w:p>
    <w:p w:rsidR="00D36127" w:rsidRPr="00D36127" w:rsidRDefault="00D36127" w:rsidP="00D36127">
      <w:pPr>
        <w:spacing w:after="0" w:line="360" w:lineRule="auto"/>
        <w:contextualSpacing/>
        <w:jc w:val="center"/>
        <w:rPr>
          <w:rFonts w:ascii="Times New Roman" w:eastAsia="Calibri" w:hAnsi="Times New Roman" w:cs="Times New Roman"/>
          <w:b/>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Tánctechnika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gimnasztika,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speciális gyakorlatok az eddig tanultak ismétlése, kombinációja.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Ritmika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ab/>
        <w:t>-</w:t>
      </w:r>
      <w:r w:rsidRPr="00D36127">
        <w:rPr>
          <w:rFonts w:ascii="Times New Roman" w:eastAsia="Calibri" w:hAnsi="Times New Roman" w:cs="Times New Roman"/>
          <w:sz w:val="24"/>
          <w:szCs w:val="24"/>
        </w:rPr>
        <w:tab/>
        <w:t>összetettebb koordinációs gyakorlatok (különböző láb-, kéz-, fejmozgás),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különböző tánctípus zenei anyagának felismerése a tanult táncrend alapján.</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Néptánc</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 xml:space="preserve">- </w:t>
      </w:r>
      <w:r w:rsidRPr="00D36127">
        <w:rPr>
          <w:rFonts w:ascii="Times New Roman" w:eastAsia="Calibri" w:hAnsi="Times New Roman" w:cs="Times New Roman"/>
          <w:sz w:val="24"/>
          <w:szCs w:val="24"/>
        </w:rPr>
        <w:tab/>
        <w:t>Sárközi táncrend:</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karikázó:</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5/8-as lépő, csárdás, keresztező, rezgők, futó, jobbra-balra váltások,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ugrós.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sárközi cifrák, kirúgók, haladók, kopogók...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verbunk: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cifra, keresztező, hátravágó, záró, váltó, hegyező, csizmaverő,</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csárdás: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 xml:space="preserve">kettes csárdás, egylépés, cifra, lippentő, keresztező, bokázó, </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sarkazó, sergő, forgó, mártogató, kopogók.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Daltanulás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Sárközi dalok: karikázó, ugrós, csárdás.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Koreográfia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Sárközből.</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b/>
          <w:sz w:val="24"/>
          <w:szCs w:val="24"/>
        </w:rPr>
      </w:pPr>
      <w:r w:rsidRPr="00D36127">
        <w:rPr>
          <w:rFonts w:ascii="Times New Roman" w:eastAsia="Calibri" w:hAnsi="Times New Roman" w:cs="Times New Roman"/>
          <w:b/>
          <w:sz w:val="24"/>
          <w:szCs w:val="24"/>
        </w:rPr>
        <w:t>A számonkérés formája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xml:space="preserve">  A tanulók minden évfolyamon év végi vizsgán adnak számot  tudásukról. A vizsga anyagát a szaktanár állítja össze. A bemutatás csoportosan történik. A minősítésre, az osztályzatra a szaktanár tesz javaslatot. A bizottság szótöbbséggel dönt.</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Az értékelés szempontjai - minimumkövetelmények: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Előképző</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év végi bemutató:</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a tanult játékfűzés (koreográfia bemutatása).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 xml:space="preserve">Alapfok, </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év végi bemutató: a tanult koreográfiák színpadi bemutatása.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b/>
          <w:sz w:val="24"/>
          <w:szCs w:val="24"/>
        </w:rPr>
      </w:pPr>
      <w:r w:rsidRPr="00D36127">
        <w:rPr>
          <w:rFonts w:ascii="Times New Roman" w:eastAsia="Calibri" w:hAnsi="Times New Roman" w:cs="Times New Roman"/>
          <w:b/>
          <w:sz w:val="24"/>
          <w:szCs w:val="24"/>
        </w:rPr>
        <w:t>Ajánlott irodalom</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Népi játék, néptánc</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Néptánc elméleti munkák:</w:t>
      </w:r>
    </w:p>
    <w:p w:rsidR="00D36127" w:rsidRPr="00D36127" w:rsidRDefault="00D36127" w:rsidP="00D36127">
      <w:pPr>
        <w:spacing w:after="0" w:line="360" w:lineRule="auto"/>
        <w:ind w:left="1416"/>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Martin György: A magyar tánctípusok és táncdialektusok. (1971 Budapest  Népművelési Propganda Iroda (NPI) )</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Pesovár - Lányi: A magyar nép táncművészete. 1974. Budapest NPI</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Eredeti játékgyűjtemények:</w:t>
      </w:r>
    </w:p>
    <w:p w:rsidR="00D36127" w:rsidRPr="00D36127" w:rsidRDefault="00D36127" w:rsidP="00D36127">
      <w:pPr>
        <w:spacing w:after="0" w:line="360" w:lineRule="auto"/>
        <w:ind w:left="1416"/>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Faragó József – Fáfián Imre Bihari gyermekmondókák, Bukarest, 1982. Kriterion könyvkiadó</w:t>
      </w:r>
    </w:p>
    <w:p w:rsidR="00D36127" w:rsidRPr="00D36127" w:rsidRDefault="00D36127" w:rsidP="00D36127">
      <w:pPr>
        <w:spacing w:after="0" w:line="360" w:lineRule="auto"/>
        <w:ind w:left="1416"/>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Lázár Katalin – Hintalan László Gyermekjátékok Hévízgyörkön, Szentendre,  Pest megyei Múzeumok Igazgatósága1980.</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Kerényi György: Gyermekjáték dalok. Bp. 1957., 1975. Zeneműkiadó Vállalat</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Kerényi György: Magyar énekes népszokások. Gondolat Kiadó 1982.</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Kiss Áron: Magyar Gyermekjáték Gyűjtemény, Bp. 1891. Holnap kiadó</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Dancs Lajos: Kör kör ki játszik: Nyíregyháza, 1982.</w:t>
      </w:r>
    </w:p>
    <w:p w:rsidR="00D36127" w:rsidRPr="00D36127" w:rsidRDefault="00D36127" w:rsidP="00D36127">
      <w:pPr>
        <w:spacing w:after="0" w:line="360" w:lineRule="auto"/>
        <w:ind w:left="1416"/>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Felföldi László: Magyar néprajz VI. Népzene - néptánc - népi játék. Akadémiai Kiadó, 1990.</w:t>
      </w:r>
    </w:p>
    <w:p w:rsidR="00D36127" w:rsidRPr="00D36127" w:rsidRDefault="00D36127" w:rsidP="00D36127">
      <w:pPr>
        <w:spacing w:after="0" w:line="360" w:lineRule="auto"/>
        <w:ind w:left="1416"/>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Bartók Béla: Magyar népzene tára 1. Gyermekjátékok. Akadémiai Kiadó. 1951.</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Gágyor József: Megy a gyűrű vándorútra 1-2 Bp. 1982. Gondolat könyvkiadó</w:t>
      </w:r>
    </w:p>
    <w:p w:rsidR="00D36127" w:rsidRPr="00D36127" w:rsidRDefault="00D36127" w:rsidP="00D36127">
      <w:pPr>
        <w:spacing w:after="0" w:line="360" w:lineRule="auto"/>
        <w:ind w:left="1416"/>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Pécsiné Ács Sarolta: Népi gyermekjátékok Kalocsa környékén. 2002. Kalocsa, Kalocsa könyvkiadó</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Az oktatás segítő anyagok:</w:t>
      </w:r>
    </w:p>
    <w:p w:rsidR="00D36127" w:rsidRPr="00D36127" w:rsidRDefault="00D36127" w:rsidP="00D36127">
      <w:pPr>
        <w:spacing w:after="0" w:line="360" w:lineRule="auto"/>
        <w:ind w:left="1416"/>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Foltin Jolán - Tarján Katalin: Játék és tánc az óvodában. NSzH-MMI 2006,  Hagyományok Háza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Foltin-Karcagi Neuwirth-Salamon: Játék és tánc az iskolában I-IV. o.</w:t>
      </w:r>
    </w:p>
    <w:p w:rsidR="00D36127" w:rsidRPr="00D36127" w:rsidRDefault="00D36127" w:rsidP="00D36127">
      <w:pPr>
        <w:spacing w:after="0" w:line="360" w:lineRule="auto"/>
        <w:ind w:left="1416"/>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Kötetei: Motívumfüzések, játékok, játéktüzések, Tanmenetei: NSZH-MMI 1992.</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Falvay Károly: Ének az óvodában, Bp., 1974. 1991.</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ab/>
      </w:r>
      <w:r w:rsidRPr="00D36127">
        <w:rPr>
          <w:rFonts w:ascii="Times New Roman" w:eastAsia="Calibri" w:hAnsi="Times New Roman" w:cs="Times New Roman"/>
          <w:sz w:val="24"/>
          <w:szCs w:val="24"/>
        </w:rPr>
        <w:tab/>
        <w:t>Lázár Katalin: Énekes, táncos népi gyermekjátékok tanítása: MTF. 2005.</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b/>
          <w:sz w:val="24"/>
          <w:szCs w:val="24"/>
        </w:rPr>
        <w:t>Rövidítések</w:t>
      </w:r>
      <w:r w:rsidRPr="00D36127">
        <w:rPr>
          <w:rFonts w:ascii="Times New Roman" w:eastAsia="Calibri" w:hAnsi="Times New Roman" w:cs="Times New Roman"/>
          <w:sz w:val="24"/>
          <w:szCs w:val="24"/>
        </w:rPr>
        <w:t>:</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Magyar Művelődési Intézet MMI</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Magyar Táncművészeti Főiskola MTF</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Néptáncosok Szakmai Háza NSZH</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Népművelési Propaganda Iroda NPI 1996.</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b/>
          <w:sz w:val="24"/>
          <w:szCs w:val="24"/>
        </w:rPr>
      </w:pPr>
      <w:r w:rsidRPr="00D36127">
        <w:rPr>
          <w:rFonts w:ascii="Times New Roman" w:eastAsia="Calibri" w:hAnsi="Times New Roman" w:cs="Times New Roman"/>
          <w:b/>
          <w:sz w:val="24"/>
          <w:szCs w:val="24"/>
        </w:rPr>
        <w:t>A Néptáncos Szakmai Ház, hangzó- és videó anyagai</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kazetták: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Motívumfűzés hangzómelléklete,</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 xml:space="preserve">Hangfelvételek néptánc oktatáshoz (Bácska, Délalföld, Dunántúl, </w:t>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Tánsköz, Mezőség, Szatmár, Szék, Székelyföld).</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videokazetták: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Motívumfűzések videó melléklete,</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Játékfűzések videó melléklete.</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center"/>
        <w:rPr>
          <w:rFonts w:ascii="Times New Roman" w:eastAsia="Calibri" w:hAnsi="Times New Roman" w:cs="Times New Roman"/>
          <w:b/>
          <w:sz w:val="24"/>
          <w:szCs w:val="24"/>
        </w:rPr>
      </w:pPr>
      <w:r w:rsidRPr="00D36127">
        <w:rPr>
          <w:rFonts w:ascii="Times New Roman" w:eastAsia="Calibri" w:hAnsi="Times New Roman" w:cs="Times New Roman"/>
          <w:b/>
          <w:sz w:val="24"/>
          <w:szCs w:val="24"/>
        </w:rPr>
        <w:t>FOLKLÓRISMERET</w:t>
      </w:r>
    </w:p>
    <w:p w:rsidR="00D36127" w:rsidRPr="00D36127" w:rsidRDefault="00D36127" w:rsidP="00D36127">
      <w:pPr>
        <w:spacing w:after="0" w:line="360" w:lineRule="auto"/>
        <w:contextualSpacing/>
        <w:jc w:val="center"/>
        <w:rPr>
          <w:rFonts w:ascii="Times New Roman" w:eastAsia="Calibri" w:hAnsi="Times New Roman" w:cs="Times New Roman"/>
          <w:b/>
          <w:sz w:val="24"/>
          <w:szCs w:val="24"/>
        </w:rPr>
      </w:pPr>
    </w:p>
    <w:p w:rsidR="00D36127" w:rsidRPr="00D36127" w:rsidRDefault="00D36127" w:rsidP="00D36127">
      <w:pPr>
        <w:spacing w:after="0" w:line="360" w:lineRule="auto"/>
        <w:contextualSpacing/>
        <w:jc w:val="center"/>
        <w:rPr>
          <w:rFonts w:ascii="Times New Roman" w:eastAsia="Calibri" w:hAnsi="Times New Roman" w:cs="Times New Roman"/>
          <w:b/>
          <w:sz w:val="24"/>
          <w:szCs w:val="24"/>
        </w:rPr>
      </w:pPr>
      <w:r w:rsidRPr="00D36127">
        <w:rPr>
          <w:rFonts w:ascii="Times New Roman" w:eastAsia="Calibri" w:hAnsi="Times New Roman" w:cs="Times New Roman"/>
          <w:b/>
          <w:sz w:val="24"/>
          <w:szCs w:val="24"/>
        </w:rPr>
        <w:t>ALAPFOK 3. ÉVFOLYAM</w:t>
      </w:r>
    </w:p>
    <w:p w:rsidR="00D36127" w:rsidRPr="00D36127" w:rsidRDefault="00D36127" w:rsidP="00D36127">
      <w:pPr>
        <w:spacing w:after="0" w:line="360" w:lineRule="auto"/>
        <w:contextualSpacing/>
        <w:jc w:val="center"/>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b/>
          <w:sz w:val="24"/>
          <w:szCs w:val="24"/>
        </w:rPr>
      </w:pPr>
      <w:r w:rsidRPr="00D36127">
        <w:rPr>
          <w:rFonts w:ascii="Times New Roman" w:eastAsia="Calibri" w:hAnsi="Times New Roman" w:cs="Times New Roman"/>
          <w:b/>
          <w:sz w:val="24"/>
          <w:szCs w:val="24"/>
        </w:rPr>
        <w:t>A tananyag célja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Fejlessze a tanuló képzelőerejét, vizuális memóriáját, kritikai érzékét. Ösztönözze a rendszeres múzeumlátogatásra, néprajzi ismeretek rendszeres gyarapítására.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center"/>
        <w:rPr>
          <w:rFonts w:ascii="Times New Roman" w:eastAsia="Calibri" w:hAnsi="Times New Roman" w:cs="Times New Roman"/>
          <w:b/>
          <w:sz w:val="24"/>
          <w:szCs w:val="24"/>
        </w:rPr>
      </w:pPr>
      <w:r w:rsidRPr="00D36127">
        <w:rPr>
          <w:rFonts w:ascii="Times New Roman" w:eastAsia="Calibri" w:hAnsi="Times New Roman" w:cs="Times New Roman"/>
          <w:b/>
          <w:sz w:val="24"/>
          <w:szCs w:val="24"/>
        </w:rPr>
        <w:t>KÖVETELMÉNYEK</w:t>
      </w:r>
    </w:p>
    <w:p w:rsidR="00D36127" w:rsidRPr="00D36127" w:rsidRDefault="00D36127" w:rsidP="00D36127">
      <w:pPr>
        <w:spacing w:after="0" w:line="360" w:lineRule="auto"/>
        <w:contextualSpacing/>
        <w:jc w:val="both"/>
        <w:rPr>
          <w:rFonts w:ascii="Times New Roman" w:eastAsia="Calibri" w:hAnsi="Times New Roman" w:cs="Times New Roman"/>
          <w:b/>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tanuló ismerje:</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a fő népköltészeti műfajok jellegzetességeit,</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a magyar népművészet-kutatás leghíresebb irányzatait, képviselőit,</w:t>
      </w:r>
    </w:p>
    <w:p w:rsidR="00D36127" w:rsidRPr="00D36127" w:rsidRDefault="00D36127" w:rsidP="00D36127">
      <w:pPr>
        <w:spacing w:after="0" w:line="360" w:lineRule="auto"/>
        <w:ind w:left="1410"/>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a magyar néprajzi csoportok földrajzi elhelyezkedését, kialakulásuk legfőbb történeti momentumait, hagyományos népi kultúrájuk meghatározó jegyeit.</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Legyen képes:</w:t>
      </w:r>
    </w:p>
    <w:p w:rsidR="00D36127" w:rsidRPr="00D36127" w:rsidRDefault="00D36127" w:rsidP="00D36127">
      <w:pPr>
        <w:spacing w:after="0" w:line="360" w:lineRule="auto"/>
        <w:ind w:left="1416"/>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 xml:space="preserve">rugalmas szemlélettel látni az egyén, a közösség egységét és kölcsönhatását a hagyományos </w:t>
      </w:r>
      <w:r w:rsidRPr="00D36127">
        <w:rPr>
          <w:rFonts w:ascii="Times New Roman" w:eastAsia="Calibri" w:hAnsi="Times New Roman" w:cs="Times New Roman"/>
          <w:sz w:val="24"/>
          <w:szCs w:val="24"/>
        </w:rPr>
        <w:tab/>
        <w:t>népi kultúrában,</w:t>
      </w:r>
    </w:p>
    <w:p w:rsidR="00D36127" w:rsidRPr="00D36127" w:rsidRDefault="00D36127" w:rsidP="00D36127">
      <w:pPr>
        <w:spacing w:after="0" w:line="360" w:lineRule="auto"/>
        <w:ind w:left="1416"/>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megkülönböztetni a népi és "magas" kultúra jelenségeit, összehasonlítani jellemzőiket,</w:t>
      </w:r>
    </w:p>
    <w:p w:rsidR="00D36127" w:rsidRPr="00D36127" w:rsidRDefault="00D36127" w:rsidP="00D36127">
      <w:pPr>
        <w:spacing w:after="0" w:line="360" w:lineRule="auto"/>
        <w:ind w:left="705"/>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felidézni a prózai népköltészeti alkotások főbb tartalmi csoportjait, témaköreit, -</w:t>
      </w:r>
      <w:r w:rsidRPr="00D36127">
        <w:rPr>
          <w:rFonts w:ascii="Times New Roman" w:eastAsia="Calibri" w:hAnsi="Times New Roman" w:cs="Times New Roman"/>
          <w:sz w:val="24"/>
          <w:szCs w:val="24"/>
        </w:rPr>
        <w:tab/>
        <w:t xml:space="preserve">önálló </w:t>
      </w:r>
      <w:r w:rsidRPr="00D36127">
        <w:rPr>
          <w:rFonts w:ascii="Times New Roman" w:eastAsia="Calibri" w:hAnsi="Times New Roman" w:cs="Times New Roman"/>
          <w:sz w:val="24"/>
          <w:szCs w:val="24"/>
        </w:rPr>
        <w:tab/>
        <w:t>véleménynyilvánításra a látott művekről.</w:t>
      </w:r>
    </w:p>
    <w:p w:rsidR="00D36127" w:rsidRPr="00D36127" w:rsidRDefault="00D36127" w:rsidP="00D36127">
      <w:pPr>
        <w:spacing w:after="0" w:line="360" w:lineRule="auto"/>
        <w:contextualSpacing/>
        <w:jc w:val="center"/>
        <w:rPr>
          <w:rFonts w:ascii="Times New Roman" w:eastAsia="Calibri" w:hAnsi="Times New Roman" w:cs="Times New Roman"/>
          <w:sz w:val="24"/>
          <w:szCs w:val="24"/>
        </w:rPr>
      </w:pPr>
    </w:p>
    <w:p w:rsidR="00D36127" w:rsidRPr="00D36127" w:rsidRDefault="00D36127" w:rsidP="00D36127">
      <w:pPr>
        <w:spacing w:after="0" w:line="360" w:lineRule="auto"/>
        <w:contextualSpacing/>
        <w:jc w:val="center"/>
        <w:rPr>
          <w:rFonts w:ascii="Times New Roman" w:eastAsia="Calibri" w:hAnsi="Times New Roman" w:cs="Times New Roman"/>
          <w:b/>
          <w:sz w:val="24"/>
          <w:szCs w:val="24"/>
        </w:rPr>
      </w:pPr>
      <w:r w:rsidRPr="00D36127">
        <w:rPr>
          <w:rFonts w:ascii="Times New Roman" w:eastAsia="Calibri" w:hAnsi="Times New Roman" w:cs="Times New Roman"/>
          <w:b/>
          <w:sz w:val="24"/>
          <w:szCs w:val="24"/>
        </w:rPr>
        <w:t>TANANYAG</w:t>
      </w:r>
    </w:p>
    <w:p w:rsidR="00D36127" w:rsidRPr="00D36127" w:rsidRDefault="00D36127" w:rsidP="00D36127">
      <w:pPr>
        <w:spacing w:after="0" w:line="360" w:lineRule="auto"/>
        <w:contextualSpacing/>
        <w:jc w:val="both"/>
        <w:rPr>
          <w:rFonts w:ascii="Times New Roman" w:eastAsia="Calibri" w:hAnsi="Times New Roman" w:cs="Times New Roman"/>
          <w:b/>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Népszokások, bevezetés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xml:space="preserve">   Az egyes népszokások konkrét ismertetése előtt világossá kell tenni általában a néphagyomány ünnepi rítusainak formai összetevőit, illetve történeti rétegeik eredetének forrásait. Ezek az alapok a továbbiakban folyamatosan alkalmazhatóak a konkrét ünnepi szokások magyarázatánál.</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xml:space="preserve">  A tanulók előtt világossá kell tenni, hogy egy-egy jeles napi rítus formailag a következő elemeket tartalmazza, azaz kellett tartalmaznia eredeti formájában:</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 xml:space="preserve"> rítuscselekmény,</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mondott rítus (ének, mondóka, szerepszöveg),</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 xml:space="preserve">rítusmagyarázat (eredetmonda, a szokás funkciójának, mértjének népi </w:t>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magyarázata),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magyar népszokások kialakulásában szerepet játszó történelmi kultúr-köröket:</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a kereszténység előtti magyarság szokás- és hiedelemvilágának maradványai,</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a görög-római antikvitás elemei,</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a germán-kelta-szláv európai pogányság nyomai,</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a zsidó-kereszténység kultúrkör meghatározó és asszimiláló hatásai,</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 xml:space="preserve">Játékos, érdeklődést felkeltő, szórakoztató formában való átadása, közismert példák felvonultatásával </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(húsvéti locsolás, tojásfestés, ajándékozás...)!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paraszti év ünnepi időpontjait befolyásoló, különböző történelmi időszámítási rendszerek: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holdév - napév (állandó és mozgó ünnepek),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évkezdő időpontok (ádvent, karácsony, újév, Szent György nap, stb.),</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vigília-jelenség (a nap kezdetének változó felfogása),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ünnepi félév - gazdasági félév,</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napfordulók, napéjegyenlőségek.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téli napforduló ünnepköre (Adventtől vízkeresztig)</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u w:val="single"/>
        </w:rPr>
        <w:t xml:space="preserve">Ádvent </w:t>
      </w:r>
      <w:r w:rsidRPr="00D36127">
        <w:rPr>
          <w:rFonts w:ascii="Times New Roman" w:eastAsia="Calibri" w:hAnsi="Times New Roman" w:cs="Times New Roman"/>
          <w:sz w:val="24"/>
          <w:szCs w:val="24"/>
        </w:rPr>
        <w:t>("Kisböjt")</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időbeli meghatározása, egyházi értelme, jelentősége,</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a fonó szokásköre, szerepe a falu téli szokásaiban,</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disznótor,</w:t>
      </w:r>
    </w:p>
    <w:p w:rsidR="00D36127" w:rsidRPr="00D36127" w:rsidRDefault="00D36127" w:rsidP="00D36127">
      <w:pPr>
        <w:spacing w:after="0" w:line="360" w:lineRule="auto"/>
        <w:ind w:left="1410"/>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 xml:space="preserve">advent-kezdő névnapok, a hozzájuk kapcsolódó mágikus, jósló praktikák (András, Katalin, </w:t>
      </w:r>
      <w:r w:rsidRPr="00D36127">
        <w:rPr>
          <w:rFonts w:ascii="Times New Roman" w:eastAsia="Calibri" w:hAnsi="Times New Roman" w:cs="Times New Roman"/>
          <w:sz w:val="24"/>
          <w:szCs w:val="24"/>
        </w:rPr>
        <w:tab/>
        <w:t>Borbála),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Miklós nap (XII. 6.)</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Miklós püspök legendája (ajándékozás),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fonóbeli alakoskodás,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Luca nap (XII. 13.)</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egykori évkezdés, napforduló,</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Luca apokrif szent,</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Luca női démon, kapcsolatos a fénnyel, a baromfi termékenységével,</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ab/>
        <w:t>-</w:t>
      </w:r>
      <w:r w:rsidRPr="00D36127">
        <w:rPr>
          <w:rFonts w:ascii="Times New Roman" w:eastAsia="Calibri" w:hAnsi="Times New Roman" w:cs="Times New Roman"/>
          <w:sz w:val="24"/>
          <w:szCs w:val="24"/>
        </w:rPr>
        <w:tab/>
        <w:t>lucajárás,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kotyolás,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Luca széke, hiedelemmondák.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Karácsony (XII. 25-26.)</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Szenteste (vigilia-kérdés),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a téli napforduló pogány ünnepe (Naldr-mitosz),</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keleti misztérium-kultuszok (Mithrász),</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hamuka,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újszövetségi történet (Jézus születése),</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karácsonyi asztal, étkezési szokások, halottkultusz,</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 xml:space="preserve"> mágikus és jósló praktikák,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kántálás, névnapköszöntők, vesszőhordás, Paradicsom-játék.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Betlehemezés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 xml:space="preserve">Jézus születésének dramatizált megjelenítése. Központi magja a pásztorjáték. </w:t>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 xml:space="preserve">(Betanulás, </w:t>
      </w:r>
      <w:r w:rsidRPr="00D36127">
        <w:rPr>
          <w:rFonts w:ascii="Times New Roman" w:eastAsia="Calibri" w:hAnsi="Times New Roman" w:cs="Times New Roman"/>
          <w:sz w:val="24"/>
          <w:szCs w:val="24"/>
        </w:rPr>
        <w:tab/>
        <w:t>szerepek, bábtáncoltató forma.)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Regölés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fő időpontja István nap (vértanú),</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jelmezek, szereplők, hangszerek,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 xml:space="preserve">a rítusének szövegének elemzése (szarvas-ének, párosító, jókívánság, </w:t>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koledálás),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földrajzi - történeti elterjedése,</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ősvallási, ősköltészeti elemek.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Aprószentek (XII. 28.)</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újszövetségi történet,</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korbácsolás, vesszőzés,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legényavatás.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Szilveszter - Újév (Kiskarácsony)</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évkezdő szokások: zajkeltés, pásztorjárás, köszöntők, aranyosvíz,</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mágikus és jósló praktikák,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ab/>
        <w:t>-</w:t>
      </w:r>
      <w:r w:rsidRPr="00D36127">
        <w:rPr>
          <w:rFonts w:ascii="Times New Roman" w:eastAsia="Calibri" w:hAnsi="Times New Roman" w:cs="Times New Roman"/>
          <w:sz w:val="24"/>
          <w:szCs w:val="24"/>
        </w:rPr>
        <w:tab/>
        <w:t>étkezési szokások,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a moldvai magyarok "hejgetése",</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Vízkereszt (I. 6.)</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újszövetségi történetei (a három napkeleti bölcs, Jézus megkeresztelése, kínai menyegző),</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vízszentelés, krétaszentelés, házszentelés,</w:t>
      </w:r>
    </w:p>
    <w:p w:rsidR="00D36127" w:rsidRPr="00D36127" w:rsidRDefault="00D36127" w:rsidP="00D36127">
      <w:pPr>
        <w:spacing w:after="0" w:line="360" w:lineRule="auto"/>
        <w:ind w:left="1418"/>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csillaghordás, csillagének - a karácsonyi ünnepkor lezáró, a farsang kezdő időpontja.</w:t>
      </w:r>
    </w:p>
    <w:p w:rsidR="00D36127" w:rsidRPr="00D36127" w:rsidRDefault="00D36127" w:rsidP="00D36127">
      <w:pPr>
        <w:spacing w:after="0" w:line="360" w:lineRule="auto"/>
        <w:contextualSpacing/>
        <w:jc w:val="center"/>
        <w:rPr>
          <w:rFonts w:ascii="Times New Roman" w:eastAsia="Calibri" w:hAnsi="Times New Roman" w:cs="Times New Roman"/>
          <w:sz w:val="24"/>
          <w:szCs w:val="24"/>
        </w:rPr>
      </w:pPr>
    </w:p>
    <w:p w:rsidR="00D36127" w:rsidRPr="00D36127" w:rsidRDefault="00D36127" w:rsidP="00D36127">
      <w:pPr>
        <w:spacing w:after="0" w:line="360" w:lineRule="auto"/>
        <w:contextualSpacing/>
        <w:jc w:val="center"/>
        <w:rPr>
          <w:rFonts w:ascii="Times New Roman" w:eastAsia="Calibri" w:hAnsi="Times New Roman" w:cs="Times New Roman"/>
          <w:b/>
          <w:sz w:val="24"/>
          <w:szCs w:val="24"/>
        </w:rPr>
      </w:pPr>
      <w:r w:rsidRPr="00D36127">
        <w:rPr>
          <w:rFonts w:ascii="Times New Roman" w:eastAsia="Calibri" w:hAnsi="Times New Roman" w:cs="Times New Roman"/>
          <w:b/>
          <w:sz w:val="24"/>
          <w:szCs w:val="24"/>
        </w:rPr>
        <w:t>ALAPFOK  4. ÉVFOLYAM</w:t>
      </w:r>
    </w:p>
    <w:p w:rsidR="00D36127" w:rsidRPr="00D36127" w:rsidRDefault="00D36127" w:rsidP="00D36127">
      <w:pPr>
        <w:spacing w:after="0" w:line="360" w:lineRule="auto"/>
        <w:contextualSpacing/>
        <w:jc w:val="center"/>
        <w:rPr>
          <w:rFonts w:ascii="Times New Roman" w:eastAsia="Calibri" w:hAnsi="Times New Roman" w:cs="Times New Roman"/>
          <w:b/>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b/>
          <w:sz w:val="24"/>
          <w:szCs w:val="24"/>
        </w:rPr>
      </w:pPr>
      <w:r w:rsidRPr="00D36127">
        <w:rPr>
          <w:rFonts w:ascii="Times New Roman" w:eastAsia="Calibri" w:hAnsi="Times New Roman" w:cs="Times New Roman"/>
          <w:b/>
          <w:sz w:val="24"/>
          <w:szCs w:val="24"/>
        </w:rPr>
        <w:t>A tananyag célja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Fejlessze a tanuló képzelőerejét, vizuális memóriáját, kritikai érzékét. Ösztönözze a rendszeres múzeumlátogatásra, néprajzi ismeretek rendszeres gyarapítására.</w:t>
      </w:r>
    </w:p>
    <w:p w:rsidR="00D36127" w:rsidRPr="00D36127" w:rsidRDefault="00D36127" w:rsidP="00D36127">
      <w:pPr>
        <w:spacing w:after="0" w:line="360" w:lineRule="auto"/>
        <w:contextualSpacing/>
        <w:jc w:val="center"/>
        <w:rPr>
          <w:rFonts w:ascii="Times New Roman" w:eastAsia="Calibri" w:hAnsi="Times New Roman" w:cs="Times New Roman"/>
          <w:sz w:val="24"/>
          <w:szCs w:val="24"/>
        </w:rPr>
      </w:pPr>
    </w:p>
    <w:p w:rsidR="00D36127" w:rsidRPr="00D36127" w:rsidRDefault="00D36127" w:rsidP="00D36127">
      <w:pPr>
        <w:spacing w:after="0" w:line="360" w:lineRule="auto"/>
        <w:contextualSpacing/>
        <w:jc w:val="center"/>
        <w:rPr>
          <w:rFonts w:ascii="Times New Roman" w:eastAsia="Calibri" w:hAnsi="Times New Roman" w:cs="Times New Roman"/>
          <w:b/>
          <w:sz w:val="24"/>
          <w:szCs w:val="24"/>
        </w:rPr>
      </w:pPr>
      <w:r w:rsidRPr="00D36127">
        <w:rPr>
          <w:rFonts w:ascii="Times New Roman" w:eastAsia="Calibri" w:hAnsi="Times New Roman" w:cs="Times New Roman"/>
          <w:b/>
          <w:sz w:val="24"/>
          <w:szCs w:val="24"/>
        </w:rPr>
        <w:t>KÖVETELMÉNYEK</w:t>
      </w:r>
    </w:p>
    <w:p w:rsidR="00D36127" w:rsidRPr="00D36127" w:rsidRDefault="00D36127" w:rsidP="00D36127">
      <w:pPr>
        <w:spacing w:after="0" w:line="360" w:lineRule="auto"/>
        <w:contextualSpacing/>
        <w:jc w:val="both"/>
        <w:rPr>
          <w:rFonts w:ascii="Times New Roman" w:eastAsia="Calibri" w:hAnsi="Times New Roman" w:cs="Times New Roman"/>
          <w:b/>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tanuló ismerje:</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a fő népköltészeti műfajok jellegzetességeit,</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a magyar népművészet-kutatás leghíresebb irányzatait, képviselőit,</w:t>
      </w:r>
    </w:p>
    <w:p w:rsidR="00D36127" w:rsidRPr="00D36127" w:rsidRDefault="00D36127" w:rsidP="00D36127">
      <w:pPr>
        <w:spacing w:after="0" w:line="360" w:lineRule="auto"/>
        <w:ind w:left="1410"/>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a magyar néprajzi csoportok földrajzi elhelyezkedését, kialakulásuk legfőbb történeti momentumait, hagyományos népi kultúrájuk meghatározó jegyeit.</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Legyen képes: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 xml:space="preserve">rugalmas szemlélettel látni az egyén, a közösség egységét és kölcsönhatását a </w:t>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 xml:space="preserve">hagyományos </w:t>
      </w:r>
      <w:r w:rsidRPr="00D36127">
        <w:rPr>
          <w:rFonts w:ascii="Times New Roman" w:eastAsia="Calibri" w:hAnsi="Times New Roman" w:cs="Times New Roman"/>
          <w:sz w:val="24"/>
          <w:szCs w:val="24"/>
        </w:rPr>
        <w:tab/>
        <w:t>népi kultúrában,</w:t>
      </w:r>
    </w:p>
    <w:p w:rsidR="00D36127" w:rsidRPr="00D36127" w:rsidRDefault="00D36127" w:rsidP="00D36127">
      <w:pPr>
        <w:spacing w:after="0" w:line="360" w:lineRule="auto"/>
        <w:ind w:left="1416"/>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megkülönböztetni a népi és "magas" kultúra jelenségeit, összehasonlítani jellemzőiket,</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 xml:space="preserve">felidézni a prózai népköltészeti alkotások főbb tartalmi csoportjait, témaköreit, </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önálló véleménynyilvánításra a látott művekről.</w:t>
      </w:r>
    </w:p>
    <w:p w:rsidR="00D36127" w:rsidRPr="00D36127" w:rsidRDefault="00D36127" w:rsidP="00D36127">
      <w:pPr>
        <w:spacing w:after="0" w:line="360" w:lineRule="auto"/>
        <w:contextualSpacing/>
        <w:jc w:val="center"/>
        <w:rPr>
          <w:rFonts w:ascii="Times New Roman" w:eastAsia="Calibri" w:hAnsi="Times New Roman" w:cs="Times New Roman"/>
          <w:sz w:val="24"/>
          <w:szCs w:val="24"/>
        </w:rPr>
      </w:pPr>
    </w:p>
    <w:p w:rsidR="00D36127" w:rsidRPr="00D36127" w:rsidRDefault="00D36127" w:rsidP="00D36127">
      <w:pPr>
        <w:spacing w:after="0" w:line="360" w:lineRule="auto"/>
        <w:contextualSpacing/>
        <w:rPr>
          <w:rFonts w:ascii="Times New Roman" w:eastAsia="Calibri" w:hAnsi="Times New Roman" w:cs="Times New Roman"/>
          <w:sz w:val="24"/>
          <w:szCs w:val="24"/>
        </w:rPr>
      </w:pPr>
    </w:p>
    <w:p w:rsidR="00D36127" w:rsidRPr="00D36127" w:rsidRDefault="00D36127" w:rsidP="00D36127">
      <w:pPr>
        <w:spacing w:after="0" w:line="360" w:lineRule="auto"/>
        <w:contextualSpacing/>
        <w:jc w:val="center"/>
        <w:rPr>
          <w:rFonts w:ascii="Times New Roman" w:eastAsia="Calibri" w:hAnsi="Times New Roman" w:cs="Times New Roman"/>
          <w:b/>
          <w:sz w:val="24"/>
          <w:szCs w:val="24"/>
        </w:rPr>
      </w:pPr>
      <w:r w:rsidRPr="00D36127">
        <w:rPr>
          <w:rFonts w:ascii="Times New Roman" w:eastAsia="Calibri" w:hAnsi="Times New Roman" w:cs="Times New Roman"/>
          <w:b/>
          <w:sz w:val="24"/>
          <w:szCs w:val="24"/>
        </w:rPr>
        <w:t>TANANYAG</w:t>
      </w:r>
    </w:p>
    <w:p w:rsidR="00D36127" w:rsidRPr="00D36127" w:rsidRDefault="00D36127" w:rsidP="00D36127">
      <w:pPr>
        <w:spacing w:after="0" w:line="360" w:lineRule="auto"/>
        <w:contextualSpacing/>
        <w:jc w:val="both"/>
        <w:rPr>
          <w:rFonts w:ascii="Times New Roman" w:eastAsia="Calibri" w:hAnsi="Times New Roman" w:cs="Times New Roman"/>
          <w:b/>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Jeles napok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(Vízkereszttől Dömötör napig)</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Ismétlés. az időszámítás kérdései, különös tekintettel a mozgó (luniszoláris) ünnepekre, melyek a télvégi, tavaszi ünnepkör meghatározó jeles napjai.</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Vízkereszt még szoláris (napév szerinti) állandó ünnep, de a másként húsvét-pünkösdinek is nevezett periódus többi meghatározó időpontja néhány kivételtől eltekintve már húsvét, jelenlegi naptárunk szerint változó dátumától függ.</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Húsvét előtt 40 nap a nagyböjt. Ennek kezdete és a vízkereszt közé eső időszak neve farsang a recens hagyomány szerint. Húsvét után 50 nappal van pünkösd (Pentekosztész - ötvenedik). Húsvét vasárnapja a tavaszi napéjegyenlőséget (III.21.) követő első holdtölte utáni vasárnapra esik. Így március 22. és április 25. között kap helyet.</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Farsang /I.6. - húshagyókedd)</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Eredeti értelme szerint a nagyböjt előtti utolsó este, éjszaka (Fasching, Carnevale). Ez a jelen idő ahagyományokban és köztudatban fokozatosan terjeszkedik. Elvesz két napot az eredetileg 42 napos,6 hetes böjtből. E két nap a farsanghétfő és húshagyókedd. Így terjed ki három napra a farsang lezáró periódusa, a "farsang farka", mely eredetileg, csak a vasárnapot jelentette. (Szent László monda)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farsang fogalma a mai köztudatban visszafelé is kiterjed. Tulajdonképpen a vízkereszttől nagyböjtig tartó mulatozós időszakot jelenti. Ez az egyházi tilalmaktól és mezei munkáktól mentes időszak, melynek során a legkülönbözőbb helyszínek (fonó, lakodalom) alkalmat adnak a színjátékszerű, maszkos szórakoztatás és szórakozás számára. Húsvét korai, vagy késői ideje szerint beszélünk rövid, illetve hosszú farsangról.</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ab/>
        <w:t xml:space="preserve">- </w:t>
      </w:r>
      <w:r w:rsidRPr="00D36127">
        <w:rPr>
          <w:rFonts w:ascii="Times New Roman" w:eastAsia="Calibri" w:hAnsi="Times New Roman" w:cs="Times New Roman"/>
          <w:sz w:val="24"/>
          <w:szCs w:val="24"/>
        </w:rPr>
        <w:tab/>
        <w:t xml:space="preserve">a házasságkötések és az ezekhez kapcsolódó többnapos mulatságok legfőbb </w:t>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időszaka,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 xml:space="preserve">a pártában. illetve nőtlenül maradt házasulandó korban lévők tréfás komoly </w:t>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 xml:space="preserve">megszégyenítése a farsang végén (tuskóhúzás, lakodalomparódia, </w:t>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szűzgulafordítás),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maszkos alakoskodások, alkalmaik (fonó, lakodalom),</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maszkos felvonulások (téltemetés, farsangtemetés, "memento bori"),</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bálszervezés, adománygyűjtés, táncalkalmak,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rétegmulatságok (asszonyfarsang, pásztorfarsang, házasok bálja),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a mohácsi szokások busójárása (eredetmonda),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a hétfalusiak borica-tánca (európai moreszka hagyomány).</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farsang szoláris jeles napjai:</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II.2. Gyertyaszentelő (időjárásjóslás),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II. 3. Szent Balázs püspök legendája, balázsolás, iskolástoborzás.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Nagyböjt (hamvazószerdától, húsvétvasárnapig)</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egyházi-vallási értelme, tilalmak, kötelességek,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böjti játékok, karikázó,</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a nagyböjt időszakán belüli szoláris ünnep:</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Gergely-járás (III.l2.): iskolás-toborzó, adománygyűjtő szokás.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Virágvasárnap (húsvét előtt egy héttel)</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újszövetségi történet (Jézus bevonulása Jeruzsálembe),</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barkaszentelés, barkával kapcsolatos mágikus praktikák,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kiszehordás, villőzés, zöldág-járás.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Nagyhét</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az újszövetségi passió-történet kivetítve a hét egyes napjaira,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általános lusztrációs, megtisztító rítusok.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Nagycsütörtök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ab/>
        <w:t>-</w:t>
      </w:r>
      <w:r w:rsidRPr="00D36127">
        <w:rPr>
          <w:rFonts w:ascii="Times New Roman" w:eastAsia="Calibri" w:hAnsi="Times New Roman" w:cs="Times New Roman"/>
          <w:sz w:val="24"/>
          <w:szCs w:val="24"/>
        </w:rPr>
        <w:tab/>
        <w:t>a harangok elmennek Rómába", kereplés,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Pilátusverés.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Nagypéntek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a legszigorúbb böjt, tüzek kioltása,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rituális mosakodás, szótalan víz, hollóvíz, féregűzés.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Nagyszombat</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új tűz gyújtása, tűzszentelés.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Húsvét vasárnapja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hajnali Jézus-keresés, halottkultusz maradványai (halott etetés, kolduskalács...),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körmenet, határjárás, határkerülés,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ételszentelés, húsvéti asztal, étkezési szokások.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Húsvéthétfő ("vízbevető")</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termékenységvarázsló locsolás, vesszőzés,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 xml:space="preserve">tojásajándék, a tojás mitikus jelentősége, szimbolikája, a díszített tojás, </w:t>
      </w:r>
      <w:r w:rsidRPr="00D36127">
        <w:rPr>
          <w:rFonts w:ascii="Times New Roman" w:eastAsia="Calibri" w:hAnsi="Times New Roman" w:cs="Times New Roman"/>
          <w:sz w:val="24"/>
          <w:szCs w:val="24"/>
        </w:rPr>
        <w:tab/>
        <w:t>(keddi viszontöntözés)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Fehérvasárnap  ( mátkáló vasárnap)</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 xml:space="preserve">- </w:t>
      </w:r>
      <w:r w:rsidRPr="00D36127">
        <w:rPr>
          <w:rFonts w:ascii="Times New Roman" w:eastAsia="Calibri" w:hAnsi="Times New Roman" w:cs="Times New Roman"/>
          <w:sz w:val="24"/>
          <w:szCs w:val="24"/>
        </w:rPr>
        <w:tab/>
        <w:t>a komatál küldés fő időpontja,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a műrokonság (mátkaság, komaság) jelentősége a paraszti életben.</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Zöldfarsang (húsvéttól pünkösdig)</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 xml:space="preserve">- </w:t>
      </w:r>
      <w:r w:rsidRPr="00D36127">
        <w:rPr>
          <w:rFonts w:ascii="Times New Roman" w:eastAsia="Calibri" w:hAnsi="Times New Roman" w:cs="Times New Roman"/>
          <w:sz w:val="24"/>
          <w:szCs w:val="24"/>
        </w:rPr>
        <w:tab/>
        <w:t>játszó,</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 xml:space="preserve">- </w:t>
      </w:r>
      <w:r w:rsidRPr="00D36127">
        <w:rPr>
          <w:rFonts w:ascii="Times New Roman" w:eastAsia="Calibri" w:hAnsi="Times New Roman" w:cs="Times New Roman"/>
          <w:sz w:val="24"/>
          <w:szCs w:val="24"/>
        </w:rPr>
        <w:tab/>
        <w:t>a fiatalok játékszokásai.</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Pünkösd (Pentekosztész - ötvenedik)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 xml:space="preserve">újszövetségi értelme: Jézus mennybemenetele után a Szentlélek rászáll az </w:t>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 xml:space="preserve">apostolokra - tkp. </w:t>
      </w:r>
      <w:r w:rsidRPr="00D36127">
        <w:rPr>
          <w:rFonts w:ascii="Times New Roman" w:eastAsia="Calibri" w:hAnsi="Times New Roman" w:cs="Times New Roman"/>
          <w:sz w:val="24"/>
          <w:szCs w:val="24"/>
        </w:rPr>
        <w:tab/>
        <w:t>az egyház létrejötte,</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ab/>
        <w:t>-</w:t>
      </w:r>
      <w:r w:rsidRPr="00D36127">
        <w:rPr>
          <w:rFonts w:ascii="Times New Roman" w:eastAsia="Calibri" w:hAnsi="Times New Roman" w:cs="Times New Roman"/>
          <w:sz w:val="24"/>
          <w:szCs w:val="24"/>
        </w:rPr>
        <w:tab/>
        <w:t xml:space="preserve">az ókortól dokumentálhatóan a természet megújulásának ünnepe (római </w:t>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Florália, zsidó Sávuót)</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 xml:space="preserve">a középkor óta ismert szokás a pünkösdi király és királyné jelképes házassága </w:t>
      </w:r>
      <w:r w:rsidRPr="00D36127">
        <w:rPr>
          <w:rFonts w:ascii="Times New Roman" w:eastAsia="Calibri" w:hAnsi="Times New Roman" w:cs="Times New Roman"/>
          <w:sz w:val="24"/>
          <w:szCs w:val="24"/>
        </w:rPr>
        <w:tab/>
        <w:t xml:space="preserve">a </w:t>
      </w:r>
      <w:r w:rsidRPr="00D36127">
        <w:rPr>
          <w:rFonts w:ascii="Times New Roman" w:eastAsia="Calibri" w:hAnsi="Times New Roman" w:cs="Times New Roman"/>
          <w:sz w:val="24"/>
          <w:szCs w:val="24"/>
        </w:rPr>
        <w:tab/>
        <w:t>termékenység serkentése végett (angliai Robin Hood ünnepek, olasz Maggio),</w:t>
      </w:r>
    </w:p>
    <w:p w:rsidR="00D36127" w:rsidRPr="00D36127" w:rsidRDefault="00D36127" w:rsidP="00D36127">
      <w:pPr>
        <w:spacing w:after="0" w:line="360" w:lineRule="auto"/>
        <w:ind w:left="1410"/>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a magyar falvakban pünkösdi királyt választottak vagy jelöltek ki ügyességi és erővetélkedők győzteseiből, aki egy év tartamára a legények kiváltságokkal rendelkező elöljárója lett,</w:t>
      </w:r>
    </w:p>
    <w:p w:rsidR="00D36127" w:rsidRPr="00D36127" w:rsidRDefault="00D36127" w:rsidP="00D36127">
      <w:pPr>
        <w:spacing w:after="0" w:line="360" w:lineRule="auto"/>
        <w:ind w:left="1410"/>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 xml:space="preserve">helyenként szinte napjainkig szokás a pünkösdi kiskirályné körülhordozása vallási </w:t>
      </w:r>
      <w:r w:rsidRPr="00D36127">
        <w:rPr>
          <w:rFonts w:ascii="Times New Roman" w:eastAsia="Calibri" w:hAnsi="Times New Roman" w:cs="Times New Roman"/>
          <w:sz w:val="24"/>
          <w:szCs w:val="24"/>
        </w:rPr>
        <w:tab/>
        <w:t>emlékünnepként, és a kender növekedését serkentő mágikus szertartásként,</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Árpád házi Szent Erzsébet legendája, rózsacsoda, pünkösdi rózsa,</w:t>
      </w:r>
    </w:p>
    <w:p w:rsidR="00D36127" w:rsidRPr="00D36127" w:rsidRDefault="00D36127" w:rsidP="00D36127">
      <w:pPr>
        <w:spacing w:after="0" w:line="360" w:lineRule="auto"/>
        <w:ind w:left="1410"/>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a májusfa táncmulatság rendezésével való "kitáncolása", kidöntése az ünnepkör lezárásaként.</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húsvét-pünkösdi ünnepkor szoláris ünnepei</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Szent György nap (IV.24.)</w:t>
      </w:r>
    </w:p>
    <w:p w:rsidR="00D36127" w:rsidRPr="00D36127" w:rsidRDefault="00D36127" w:rsidP="00D36127">
      <w:pPr>
        <w:spacing w:after="0" w:line="360" w:lineRule="auto"/>
        <w:ind w:left="1416"/>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 xml:space="preserve">Kezdő jellegű gonoszjáró nap, főként a marhatartással, tejhaszonnal kapcsolatos </w:t>
      </w:r>
      <w:r w:rsidRPr="00D36127">
        <w:rPr>
          <w:rFonts w:ascii="Times New Roman" w:eastAsia="Calibri" w:hAnsi="Times New Roman" w:cs="Times New Roman"/>
          <w:sz w:val="24"/>
          <w:szCs w:val="24"/>
        </w:rPr>
        <w:tab/>
        <w:t xml:space="preserve">mágikus cselekmények ideje (első kihajtás, harmatszedés), </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Körmenetek, határjárások,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 xml:space="preserve">általában varázslásra, mágikus eszközök szerzésére, készítésére, gyógyfüvek </w:t>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 xml:space="preserve">gyűjtésére </w:t>
      </w:r>
      <w:r w:rsidRPr="00D36127">
        <w:rPr>
          <w:rFonts w:ascii="Times New Roman" w:eastAsia="Calibri" w:hAnsi="Times New Roman" w:cs="Times New Roman"/>
          <w:sz w:val="24"/>
          <w:szCs w:val="24"/>
        </w:rPr>
        <w:tab/>
        <w:t>különösen alkalmas dátum,</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az elások kinccsel kapcsolatos hiedelmek kapcsolódnak hozzá,</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időjósló.</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Május elseje</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 xml:space="preserve">az újjászülető természet ünnepe, a természetben tartott mulatságok, majálisok </w:t>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ideje,</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falun zöld lombokkal díszítik a házakat,</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fontos gonoszjáró nap, a boszorkánygyűlések jeles dátuma,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a legények szerelmi jelként májusfát állítanak kedvesük háza elé.</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Szent Iván napja (VI.24.)</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ab/>
        <w:t>-</w:t>
      </w:r>
      <w:r w:rsidRPr="00D36127">
        <w:rPr>
          <w:rFonts w:ascii="Times New Roman" w:eastAsia="Calibri" w:hAnsi="Times New Roman" w:cs="Times New Roman"/>
          <w:sz w:val="24"/>
          <w:szCs w:val="24"/>
        </w:rPr>
        <w:tab/>
        <w:t xml:space="preserve">jóllehet már a nagy munkák idejére esik, csillagászati jelentősége miatt </w:t>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 xml:space="preserve">kiemelkedő ünnep: a </w:t>
      </w:r>
      <w:r w:rsidRPr="00D36127">
        <w:rPr>
          <w:rFonts w:ascii="Times New Roman" w:eastAsia="Calibri" w:hAnsi="Times New Roman" w:cs="Times New Roman"/>
          <w:sz w:val="24"/>
          <w:szCs w:val="24"/>
        </w:rPr>
        <w:tab/>
        <w:t>nyári napforduló, a legrövidebb éjszaka  dátuma,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rokon népek ünnepei, szláv, germán párhuzamok (fehér éjszakák),</w:t>
      </w:r>
    </w:p>
    <w:p w:rsidR="00D36127" w:rsidRPr="00D36127" w:rsidRDefault="00D36127" w:rsidP="00D36127">
      <w:pPr>
        <w:spacing w:after="0" w:line="360" w:lineRule="auto"/>
        <w:ind w:left="1410"/>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 xml:space="preserve">újszövetségi értelme szerint Keresztelő Szent János emlékünnepe (Világos  Szent </w:t>
      </w:r>
      <w:r w:rsidRPr="00D36127">
        <w:rPr>
          <w:rFonts w:ascii="Times New Roman" w:eastAsia="Calibri" w:hAnsi="Times New Roman" w:cs="Times New Roman"/>
          <w:sz w:val="24"/>
          <w:szCs w:val="24"/>
        </w:rPr>
        <w:tab/>
        <w:t>János) (az Iván névforma szláv kapcsolatra utal),</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 xml:space="preserve">tűzgyújtás, tűzugrás, tüzes kerekek gurítása, tűztutajok úsztatása </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(nap- és fényszimbolika, mágia),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a hosszú szentiváni ének (párosító jelleg, termékenység varázslás),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a tűzön füstölt gyógyfüvek, abban sütött gyümölcsök mágikus hatása,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gazdasági jeles nap: a gabona töve "megszakad", tovább nem nő csak érik.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Munkavégző ünnepek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Az egyes, különösen fontos paraszti munkafolyamatok lezárásának ünnepei.</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Aratás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kezdés: Péter-Pál (VI.29.), Sarlós Boldogasszony (VII.2.),</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aratókoszorú, felvonulás, aratóbál,</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Szüret</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kezdés, hegytörvények,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 xml:space="preserve">szüreti koszorú, szüreti bál (a neves borvidékeken különösen díszes </w:t>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külsőségek),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Tokaj-Hegyalja: Baksus, kapáscéh, kádártánc.</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Leányvásárok (gesztenyeszüret)</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az exogám közösségek házasságszerzési alkalmai (Baranya-Sárköz)</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Pásztorok és cselédek évadzáró napjai</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Szentmihály nap (IX.29.)</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 xml:space="preserve">- </w:t>
      </w:r>
      <w:r w:rsidRPr="00D36127">
        <w:rPr>
          <w:rFonts w:ascii="Times New Roman" w:eastAsia="Calibri" w:hAnsi="Times New Roman" w:cs="Times New Roman"/>
          <w:sz w:val="24"/>
          <w:szCs w:val="24"/>
        </w:rPr>
        <w:tab/>
        <w:t xml:space="preserve">országosan a szezonra szerződött bérmunkások elszámolási és esetenként </w:t>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 xml:space="preserve">újrafogadási </w:t>
      </w:r>
      <w:r w:rsidRPr="00D36127">
        <w:rPr>
          <w:rFonts w:ascii="Times New Roman" w:eastAsia="Calibri" w:hAnsi="Times New Roman" w:cs="Times New Roman"/>
          <w:sz w:val="24"/>
          <w:szCs w:val="24"/>
        </w:rPr>
        <w:tab/>
        <w:t>napja,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ab/>
        <w:t>-</w:t>
      </w:r>
      <w:r w:rsidRPr="00D36127">
        <w:rPr>
          <w:rFonts w:ascii="Times New Roman" w:eastAsia="Calibri" w:hAnsi="Times New Roman" w:cs="Times New Roman"/>
          <w:sz w:val="24"/>
          <w:szCs w:val="24"/>
        </w:rPr>
        <w:tab/>
        <w:t>bálok,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időjóslás.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Vendel (X. 20)</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főként a nyugati területek juhászainak ünnepe.</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Dömötör (X.26.)</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a keleti területeken "juhász újév")</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Disznótor (András nap körül, ádventben)</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családi, szűkebb körű mulatság,</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nyársdugás.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center"/>
        <w:rPr>
          <w:rFonts w:ascii="Times New Roman" w:eastAsia="Calibri" w:hAnsi="Times New Roman" w:cs="Times New Roman"/>
          <w:b/>
          <w:sz w:val="24"/>
          <w:szCs w:val="24"/>
        </w:rPr>
      </w:pPr>
    </w:p>
    <w:p w:rsidR="00D36127" w:rsidRPr="00D36127" w:rsidRDefault="00D36127" w:rsidP="00D36127">
      <w:pPr>
        <w:spacing w:after="0" w:line="360" w:lineRule="auto"/>
        <w:contextualSpacing/>
        <w:jc w:val="center"/>
        <w:rPr>
          <w:rFonts w:ascii="Times New Roman" w:eastAsia="Calibri" w:hAnsi="Times New Roman" w:cs="Times New Roman"/>
          <w:b/>
          <w:sz w:val="24"/>
          <w:szCs w:val="24"/>
        </w:rPr>
      </w:pPr>
      <w:r w:rsidRPr="00D36127">
        <w:rPr>
          <w:rFonts w:ascii="Times New Roman" w:eastAsia="Calibri" w:hAnsi="Times New Roman" w:cs="Times New Roman"/>
          <w:b/>
          <w:sz w:val="24"/>
          <w:szCs w:val="24"/>
        </w:rPr>
        <w:t>ALAPFOK 5. ÉVFOLYAM</w:t>
      </w:r>
    </w:p>
    <w:p w:rsidR="00D36127" w:rsidRPr="00D36127" w:rsidRDefault="00D36127" w:rsidP="00D36127">
      <w:pPr>
        <w:spacing w:after="0" w:line="360" w:lineRule="auto"/>
        <w:contextualSpacing/>
        <w:jc w:val="center"/>
        <w:rPr>
          <w:rFonts w:ascii="Times New Roman" w:eastAsia="Calibri" w:hAnsi="Times New Roman" w:cs="Times New Roman"/>
          <w:b/>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b/>
          <w:sz w:val="24"/>
          <w:szCs w:val="24"/>
        </w:rPr>
      </w:pPr>
      <w:r w:rsidRPr="00D36127">
        <w:rPr>
          <w:rFonts w:ascii="Times New Roman" w:eastAsia="Calibri" w:hAnsi="Times New Roman" w:cs="Times New Roman"/>
          <w:b/>
          <w:sz w:val="24"/>
          <w:szCs w:val="24"/>
        </w:rPr>
        <w:t>A tananyag célja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Fejlessze a tanuló képzelőerejét, vizuális memóriáját, kritikai érzékét. Ösztönözze a rendszeres múzeumlátogatásra, néprajzi ismeretek rendszeres gyarapítására.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center"/>
        <w:rPr>
          <w:rFonts w:ascii="Times New Roman" w:eastAsia="Calibri" w:hAnsi="Times New Roman" w:cs="Times New Roman"/>
          <w:b/>
          <w:sz w:val="24"/>
          <w:szCs w:val="24"/>
        </w:rPr>
      </w:pPr>
      <w:r w:rsidRPr="00D36127">
        <w:rPr>
          <w:rFonts w:ascii="Times New Roman" w:eastAsia="Calibri" w:hAnsi="Times New Roman" w:cs="Times New Roman"/>
          <w:b/>
          <w:sz w:val="24"/>
          <w:szCs w:val="24"/>
        </w:rPr>
        <w:t>KÖVETELMÉNYEK</w:t>
      </w:r>
    </w:p>
    <w:p w:rsidR="00D36127" w:rsidRPr="00D36127" w:rsidRDefault="00D36127" w:rsidP="00D36127">
      <w:pPr>
        <w:spacing w:after="0" w:line="360" w:lineRule="auto"/>
        <w:contextualSpacing/>
        <w:jc w:val="center"/>
        <w:rPr>
          <w:rFonts w:ascii="Times New Roman" w:eastAsia="Calibri" w:hAnsi="Times New Roman" w:cs="Times New Roman"/>
          <w:b/>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tanuló ismerje:</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a fő népköltészeti műfajok jellegzetességeit,</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a magyar népművészet-kutatás leghíresebb irányzatait, képviselőit,</w:t>
      </w:r>
    </w:p>
    <w:p w:rsidR="00D36127" w:rsidRPr="00D36127" w:rsidRDefault="00D36127" w:rsidP="00D36127">
      <w:pPr>
        <w:spacing w:after="0" w:line="360" w:lineRule="auto"/>
        <w:ind w:left="1410"/>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 xml:space="preserve">a magyar néprajzi csoportok földrajzi elhelyezkedését, kialakulásuk legfőbb történeti </w:t>
      </w:r>
      <w:r w:rsidRPr="00D36127">
        <w:rPr>
          <w:rFonts w:ascii="Times New Roman" w:eastAsia="Calibri" w:hAnsi="Times New Roman" w:cs="Times New Roman"/>
          <w:sz w:val="24"/>
          <w:szCs w:val="24"/>
        </w:rPr>
        <w:tab/>
        <w:t>momentumait, hagyományos népi kultúrájuk meghatározó jegyeit.</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Legyen képes:</w:t>
      </w:r>
    </w:p>
    <w:p w:rsidR="00D36127" w:rsidRPr="00D36127" w:rsidRDefault="00D36127" w:rsidP="00D36127">
      <w:pPr>
        <w:spacing w:after="0" w:line="360" w:lineRule="auto"/>
        <w:ind w:left="1416"/>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 xml:space="preserve">rugalmas szemlélettel látni az egyén, a közösség egységét és kölcsönhatását a hagyományos </w:t>
      </w:r>
      <w:r w:rsidRPr="00D36127">
        <w:rPr>
          <w:rFonts w:ascii="Times New Roman" w:eastAsia="Calibri" w:hAnsi="Times New Roman" w:cs="Times New Roman"/>
          <w:sz w:val="24"/>
          <w:szCs w:val="24"/>
        </w:rPr>
        <w:tab/>
        <w:t>népi kultúrában,</w:t>
      </w:r>
    </w:p>
    <w:p w:rsidR="00D36127" w:rsidRPr="00D36127" w:rsidRDefault="00D36127" w:rsidP="00D36127">
      <w:pPr>
        <w:spacing w:after="0" w:line="360" w:lineRule="auto"/>
        <w:ind w:left="1416"/>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w:t>
      </w:r>
      <w:r w:rsidRPr="00D36127">
        <w:rPr>
          <w:rFonts w:ascii="Times New Roman" w:eastAsia="Calibri" w:hAnsi="Times New Roman" w:cs="Times New Roman"/>
          <w:sz w:val="24"/>
          <w:szCs w:val="24"/>
        </w:rPr>
        <w:tab/>
        <w:t>megkülönböztetni a népi és "magas" kultúra jelenségeit, összehasonlítani jellemzőiket,</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 xml:space="preserve">felidézni a prózai népköltészeti alkotások főbb tartalmi csoportjait, témaköreit, </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önálló véleménynyilvánításra a látott művekről.</w:t>
      </w:r>
    </w:p>
    <w:p w:rsidR="00D36127" w:rsidRPr="00D36127" w:rsidRDefault="00D36127" w:rsidP="00D36127">
      <w:pPr>
        <w:spacing w:after="0" w:line="360" w:lineRule="auto"/>
        <w:contextualSpacing/>
        <w:jc w:val="center"/>
        <w:rPr>
          <w:rFonts w:ascii="Times New Roman" w:eastAsia="Calibri" w:hAnsi="Times New Roman" w:cs="Times New Roman"/>
          <w:sz w:val="24"/>
          <w:szCs w:val="24"/>
        </w:rPr>
      </w:pPr>
    </w:p>
    <w:p w:rsidR="00D36127" w:rsidRPr="00D36127" w:rsidRDefault="00D36127" w:rsidP="00D36127">
      <w:pPr>
        <w:spacing w:after="0" w:line="360" w:lineRule="auto"/>
        <w:contextualSpacing/>
        <w:jc w:val="center"/>
        <w:rPr>
          <w:rFonts w:ascii="Times New Roman" w:eastAsia="Calibri" w:hAnsi="Times New Roman" w:cs="Times New Roman"/>
          <w:b/>
          <w:sz w:val="24"/>
          <w:szCs w:val="24"/>
        </w:rPr>
      </w:pPr>
      <w:r w:rsidRPr="00D36127">
        <w:rPr>
          <w:rFonts w:ascii="Times New Roman" w:eastAsia="Calibri" w:hAnsi="Times New Roman" w:cs="Times New Roman"/>
          <w:b/>
          <w:sz w:val="24"/>
          <w:szCs w:val="24"/>
        </w:rPr>
        <w:t>TANANYAG</w:t>
      </w:r>
    </w:p>
    <w:p w:rsidR="00D36127" w:rsidRPr="00D36127" w:rsidRDefault="00D36127" w:rsidP="00D36127">
      <w:pPr>
        <w:spacing w:after="0" w:line="360" w:lineRule="auto"/>
        <w:contextualSpacing/>
        <w:jc w:val="both"/>
        <w:rPr>
          <w:rFonts w:ascii="Times New Roman" w:eastAsia="Calibri" w:hAnsi="Times New Roman" w:cs="Times New Roman"/>
          <w:b/>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Az emberélet fordulói</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(Az átmenetek rítusai)</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Születés</w:t>
      </w:r>
    </w:p>
    <w:p w:rsidR="00D36127" w:rsidRPr="00D36127" w:rsidRDefault="00D36127" w:rsidP="00D36127">
      <w:pPr>
        <w:spacing w:after="0" w:line="360" w:lineRule="auto"/>
        <w:ind w:left="1416"/>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 xml:space="preserve">a születendő gyermek tulajdonságainak befolyásolására és megjóslására vonatkozó praktikák, </w:t>
      </w:r>
      <w:r w:rsidRPr="00D36127">
        <w:rPr>
          <w:rFonts w:ascii="Times New Roman" w:eastAsia="Calibri" w:hAnsi="Times New Roman" w:cs="Times New Roman"/>
          <w:sz w:val="24"/>
          <w:szCs w:val="24"/>
        </w:rPr>
        <w:tab/>
        <w:t>babonák,</w:t>
      </w:r>
    </w:p>
    <w:p w:rsidR="00D36127" w:rsidRPr="00D36127" w:rsidRDefault="00D36127" w:rsidP="00D36127">
      <w:pPr>
        <w:spacing w:after="0" w:line="360" w:lineRule="auto"/>
        <w:ind w:left="1416"/>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a terhes asszony státusza a családban és a falusi közösségben: előjogok és tabuk,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 xml:space="preserve">a szüléssel kapcsolatos hagyományok, a bába alakja, az apa szerepe, </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az újszülött családba fogadásának formái,</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az anyával és az újszülöttel kapcsolatos védelmező mágiák a keresztelőig:</w:t>
      </w:r>
    </w:p>
    <w:p w:rsidR="00D36127" w:rsidRPr="00D36127" w:rsidRDefault="00D36127" w:rsidP="00D36127">
      <w:pPr>
        <w:spacing w:after="0" w:line="360" w:lineRule="auto"/>
        <w:ind w:left="1410"/>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 xml:space="preserve">Boldogasszony ágya (Boldogasszony pogány alakja), a váltott gyermekkel kapcsolatos </w:t>
      </w:r>
      <w:r w:rsidRPr="00D36127">
        <w:rPr>
          <w:rFonts w:ascii="Times New Roman" w:eastAsia="Calibri" w:hAnsi="Times New Roman" w:cs="Times New Roman"/>
          <w:sz w:val="24"/>
          <w:szCs w:val="24"/>
        </w:rPr>
        <w:tab/>
        <w:t>hidegelmek,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paszita, komatál,</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keresztelő (névadási szokások, keresztszülők szerepe),</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keresztelői mulatság,</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asszonyavatás.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Gyermekkor</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gyermekjátékok (táncoktatóval egyeztetve),</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a paraszti gyermekkor tárgyi környezete,</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munkára nevelés, a munkába állás fokozatai,</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a gyermekmunka, mint szokásalkalom (libaőrzés stb...),</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gyermekkiváltságok,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Legényélet, leányélet</w:t>
      </w:r>
    </w:p>
    <w:p w:rsidR="00D36127" w:rsidRPr="00D36127" w:rsidRDefault="00D36127" w:rsidP="00D36127">
      <w:pPr>
        <w:spacing w:after="0" w:line="360" w:lineRule="auto"/>
        <w:ind w:left="1410"/>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w:t>
      </w:r>
      <w:r w:rsidRPr="00D36127">
        <w:rPr>
          <w:rFonts w:ascii="Times New Roman" w:eastAsia="Calibri" w:hAnsi="Times New Roman" w:cs="Times New Roman"/>
          <w:sz w:val="24"/>
          <w:szCs w:val="24"/>
        </w:rPr>
        <w:tab/>
        <w:t xml:space="preserve">serdülők számára szervezett alkalmak, ahol elsajátítják a felnőtt fiatalság </w:t>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 xml:space="preserve">viselkedésmódját, belenőnek (serketánc, buhatbál, aprók tánca, gyermeklakodalom, </w:t>
      </w:r>
      <w:r w:rsidRPr="00D36127">
        <w:rPr>
          <w:rFonts w:ascii="Times New Roman" w:eastAsia="Calibri" w:hAnsi="Times New Roman" w:cs="Times New Roman"/>
          <w:sz w:val="24"/>
          <w:szCs w:val="24"/>
        </w:rPr>
        <w:tab/>
        <w:t>gyermekfarsang),</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a nem felavatott serdülők tilalmai, a tabuk megszegésének megtorlása,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legényavatás, leányavatás (legénycéh, banda, leányklasszis, kórus),</w:t>
      </w:r>
    </w:p>
    <w:p w:rsidR="00D36127" w:rsidRPr="00D36127" w:rsidRDefault="00D36127" w:rsidP="00D36127">
      <w:pPr>
        <w:spacing w:after="0" w:line="360" w:lineRule="auto"/>
        <w:ind w:left="1410"/>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 xml:space="preserve">fiatalok együttes szórakozásának megmutatkozásának többé-kevésbé </w:t>
      </w:r>
      <w:r w:rsidRPr="00D36127">
        <w:rPr>
          <w:rFonts w:ascii="Times New Roman" w:eastAsia="Calibri" w:hAnsi="Times New Roman" w:cs="Times New Roman"/>
          <w:sz w:val="24"/>
          <w:szCs w:val="24"/>
        </w:rPr>
        <w:tab/>
        <w:t xml:space="preserve">szervezett alkalmai </w:t>
      </w:r>
      <w:r w:rsidRPr="00D36127">
        <w:rPr>
          <w:rFonts w:ascii="Times New Roman" w:eastAsia="Calibri" w:hAnsi="Times New Roman" w:cs="Times New Roman"/>
          <w:sz w:val="24"/>
          <w:szCs w:val="24"/>
        </w:rPr>
        <w:tab/>
        <w:t>(táncalkalmak, játszó, kollektív munkaalkalmak, bizonyos jeles napok szokásai),</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udvarlási szokások, szerelmi élet,</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Párválasztás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szokásjog, a párválasztás szempontjai,</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endogámia, exogámia,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házasság előkészítése</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közvetítés,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leánynéző, háztűznéző, kéretés,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a házasságkötést megelőző jogi megállapodások, móring, hozomány,</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kézfogó, eljegyzés, jegyajándékok,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próbaházasság,</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kereszténység előtti magyarság házassági szokásai</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történeti források információi (krónikák, korabeli leírások),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a recens anyagban fellelhető utalások,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leányrablás, leányszöktetés, levirátus, asszonyvétel.</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Lakodalom</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a lakodalmi rítusok rendje,</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lakodalmi tisztségviselők, szerepek (vőfélykönyvek),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lakodalmi táncok, alakoskodó, szórakoztató szokások,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hérész, hívatlanok,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táji eltérések (pl.: porkolá - mosdatás, menyasszonytánc, új asszonytánc).</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házasok életmódja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ab/>
        <w:t>-</w:t>
      </w:r>
      <w:r w:rsidRPr="00D36127">
        <w:rPr>
          <w:rFonts w:ascii="Times New Roman" w:eastAsia="Calibri" w:hAnsi="Times New Roman" w:cs="Times New Roman"/>
          <w:sz w:val="24"/>
          <w:szCs w:val="24"/>
        </w:rPr>
        <w:tab/>
        <w:t>családformák, nagycsaládrendszer,</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új státusz a falu társadalmában, jogok és tilalmak,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vadházasság, félrelépés, közösségi szankciók.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Halál</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a hagyományos paraszti közösségben élő ember viszonya az elmúláshoz,</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a halálra való felkészülés,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a haldoklóval kapcsolatos szokások,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a halottal kapcsolatos szokások, hiedelmek, mágia, tilalmak,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a sirató,</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 xml:space="preserve">temetés, temetkezési szokások (kitérve a pogány magyarság temetkezés </w:t>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rítusainak emlékeire ), sírjelek,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halotti tor, gyász, emlékünnepek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kísértet, hazajáró halott, halottlátó, halottkultusz maradványai.</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center"/>
        <w:rPr>
          <w:rFonts w:ascii="Times New Roman" w:eastAsia="Calibri" w:hAnsi="Times New Roman" w:cs="Times New Roman"/>
          <w:b/>
          <w:sz w:val="24"/>
          <w:szCs w:val="24"/>
        </w:rPr>
      </w:pPr>
      <w:r w:rsidRPr="00D36127">
        <w:rPr>
          <w:rFonts w:ascii="Times New Roman" w:eastAsia="Calibri" w:hAnsi="Times New Roman" w:cs="Times New Roman"/>
          <w:b/>
          <w:sz w:val="24"/>
          <w:szCs w:val="24"/>
        </w:rPr>
        <w:t>ALAPFOK 6. ÉVFOLYAM</w:t>
      </w:r>
    </w:p>
    <w:p w:rsidR="00D36127" w:rsidRPr="00D36127" w:rsidRDefault="00D36127" w:rsidP="00D36127">
      <w:pPr>
        <w:spacing w:after="0" w:line="360" w:lineRule="auto"/>
        <w:contextualSpacing/>
        <w:jc w:val="center"/>
        <w:rPr>
          <w:rFonts w:ascii="Times New Roman" w:eastAsia="Calibri" w:hAnsi="Times New Roman" w:cs="Times New Roman"/>
          <w:b/>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b/>
          <w:sz w:val="24"/>
          <w:szCs w:val="24"/>
        </w:rPr>
      </w:pPr>
      <w:r w:rsidRPr="00D36127">
        <w:rPr>
          <w:rFonts w:ascii="Times New Roman" w:eastAsia="Calibri" w:hAnsi="Times New Roman" w:cs="Times New Roman"/>
          <w:b/>
          <w:sz w:val="24"/>
          <w:szCs w:val="24"/>
        </w:rPr>
        <w:t>A tananyag célja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Fejlessze a tanuló képzelőerejét, vizuális memóriáját, kritikai érzékét. Ösztönözze a rendszeres múzeumlátogatásra, néprajzi ismeretek rendszeres gyarapítására.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center"/>
        <w:rPr>
          <w:rFonts w:ascii="Times New Roman" w:eastAsia="Calibri" w:hAnsi="Times New Roman" w:cs="Times New Roman"/>
          <w:b/>
          <w:sz w:val="24"/>
          <w:szCs w:val="24"/>
        </w:rPr>
      </w:pPr>
      <w:r w:rsidRPr="00D36127">
        <w:rPr>
          <w:rFonts w:ascii="Times New Roman" w:eastAsia="Calibri" w:hAnsi="Times New Roman" w:cs="Times New Roman"/>
          <w:b/>
          <w:sz w:val="24"/>
          <w:szCs w:val="24"/>
        </w:rPr>
        <w:t>KÖVETELMÉNYEK</w:t>
      </w:r>
    </w:p>
    <w:p w:rsidR="00D36127" w:rsidRPr="00D36127" w:rsidRDefault="00D36127" w:rsidP="00D36127">
      <w:pPr>
        <w:spacing w:after="0" w:line="360" w:lineRule="auto"/>
        <w:contextualSpacing/>
        <w:jc w:val="both"/>
        <w:rPr>
          <w:rFonts w:ascii="Times New Roman" w:eastAsia="Calibri" w:hAnsi="Times New Roman" w:cs="Times New Roman"/>
          <w:b/>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tanuló ismerje:</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a fő népköltészeti műfajok jellegzetességeit,</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a magyar népművészet-kutatás leghíresebb irányzatait, képviselőit,</w:t>
      </w:r>
    </w:p>
    <w:p w:rsidR="00D36127" w:rsidRPr="00D36127" w:rsidRDefault="00D36127" w:rsidP="00D36127">
      <w:pPr>
        <w:spacing w:after="0" w:line="360" w:lineRule="auto"/>
        <w:ind w:left="1410"/>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a magyar néprajzi csoportok földrajzi elhelyezkedését, kialakulásuk legfőbb történeti momentumait, hagyományos népi kultúrájuk meghatározó jegyeit.</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Legyen képes:</w:t>
      </w:r>
    </w:p>
    <w:p w:rsidR="00D36127" w:rsidRPr="00D36127" w:rsidRDefault="00D36127" w:rsidP="00D36127">
      <w:pPr>
        <w:spacing w:after="0" w:line="360" w:lineRule="auto"/>
        <w:ind w:left="1416"/>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w:t>
      </w:r>
      <w:r w:rsidRPr="00D36127">
        <w:rPr>
          <w:rFonts w:ascii="Times New Roman" w:eastAsia="Calibri" w:hAnsi="Times New Roman" w:cs="Times New Roman"/>
          <w:sz w:val="24"/>
          <w:szCs w:val="24"/>
        </w:rPr>
        <w:tab/>
        <w:t xml:space="preserve">rugalmas szemlélettel látni az egyén, a közösség egységét és kölcsönhatását a hagyományos </w:t>
      </w:r>
      <w:r w:rsidRPr="00D36127">
        <w:rPr>
          <w:rFonts w:ascii="Times New Roman" w:eastAsia="Calibri" w:hAnsi="Times New Roman" w:cs="Times New Roman"/>
          <w:sz w:val="24"/>
          <w:szCs w:val="24"/>
        </w:rPr>
        <w:tab/>
        <w:t>népi kultúrában,</w:t>
      </w:r>
    </w:p>
    <w:p w:rsidR="00D36127" w:rsidRPr="00D36127" w:rsidRDefault="00D36127" w:rsidP="00D36127">
      <w:pPr>
        <w:spacing w:after="0" w:line="360" w:lineRule="auto"/>
        <w:ind w:left="1416"/>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megkülönböztetni a népi és "magas" kultúra jelenségeit, összehasonlítani jellemzőiket,</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 xml:space="preserve">felidézni a prózai népköltészeti alkotások főbb tartalmi csoportjait, témaköreit, </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önálló véleménynyilvánításra a látott művekről.</w:t>
      </w:r>
    </w:p>
    <w:p w:rsidR="00D36127" w:rsidRPr="00D36127" w:rsidRDefault="00D36127" w:rsidP="00D36127">
      <w:pPr>
        <w:spacing w:after="0" w:line="360" w:lineRule="auto"/>
        <w:contextualSpacing/>
        <w:jc w:val="center"/>
        <w:rPr>
          <w:rFonts w:ascii="Times New Roman" w:eastAsia="Calibri" w:hAnsi="Times New Roman" w:cs="Times New Roman"/>
          <w:b/>
          <w:sz w:val="24"/>
          <w:szCs w:val="24"/>
        </w:rPr>
      </w:pPr>
    </w:p>
    <w:p w:rsidR="00D36127" w:rsidRPr="00D36127" w:rsidRDefault="00D36127" w:rsidP="00D36127">
      <w:pPr>
        <w:spacing w:after="0" w:line="360" w:lineRule="auto"/>
        <w:contextualSpacing/>
        <w:jc w:val="center"/>
        <w:rPr>
          <w:rFonts w:ascii="Times New Roman" w:eastAsia="Calibri" w:hAnsi="Times New Roman" w:cs="Times New Roman"/>
          <w:b/>
          <w:sz w:val="24"/>
          <w:szCs w:val="24"/>
        </w:rPr>
      </w:pPr>
      <w:r w:rsidRPr="00D36127">
        <w:rPr>
          <w:rFonts w:ascii="Times New Roman" w:eastAsia="Calibri" w:hAnsi="Times New Roman" w:cs="Times New Roman"/>
          <w:b/>
          <w:sz w:val="24"/>
          <w:szCs w:val="24"/>
        </w:rPr>
        <w:t>TANANYAG</w:t>
      </w:r>
    </w:p>
    <w:p w:rsidR="00D36127" w:rsidRPr="00D36127" w:rsidRDefault="00D36127" w:rsidP="00D36127">
      <w:pPr>
        <w:spacing w:after="0" w:line="360" w:lineRule="auto"/>
        <w:contextualSpacing/>
        <w:jc w:val="center"/>
        <w:rPr>
          <w:rFonts w:ascii="Times New Roman" w:eastAsia="Calibri" w:hAnsi="Times New Roman" w:cs="Times New Roman"/>
          <w:b/>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magyar nép hiedelemvilága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Bevezetés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népszokások anyagának átismétlése, kihangsúlyozva a hiedelem összetevőit:</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sámánizmus,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pogány elemek,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keresztény elemek.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magyar parasztság hiedelemvilágának történeti rétegei</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ősmagyar réteg (finnugor, illetve ótörök elemek),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a délkelet-európai sztyeppék nagyállattartó nomádjainak világképe,</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európai pogány réteg (mediterrán antikvitás, germán, kelta, szláv ősvallás),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zsidó-keresztény kultúra.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magyar ősvallás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 xml:space="preserve">a régészeti, nyelvészeti és történeti anyagban fellelhető adatok (többes </w:t>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 xml:space="preserve">lélekhit, fordított </w:t>
      </w:r>
      <w:r w:rsidRPr="00D36127">
        <w:rPr>
          <w:rFonts w:ascii="Times New Roman" w:eastAsia="Calibri" w:hAnsi="Times New Roman" w:cs="Times New Roman"/>
          <w:sz w:val="24"/>
          <w:szCs w:val="24"/>
        </w:rPr>
        <w:tab/>
        <w:t>túlvilág, totemizmus, szakrális  fejedelemség),</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sámánizmus (földrajzi-etnikai elterjedése, története, kutatása),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 xml:space="preserve">a sámánhit alapelemei (közvetítő funkció, transz-technika, született hatalom, </w:t>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sámánbetegség, stb.),</w:t>
      </w:r>
    </w:p>
    <w:p w:rsidR="00D36127" w:rsidRPr="00D36127" w:rsidRDefault="00D36127" w:rsidP="00D36127">
      <w:pPr>
        <w:spacing w:after="0" w:line="360" w:lineRule="auto"/>
        <w:ind w:left="1416"/>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 xml:space="preserve">nyomai a magyar parasztság hagyományos kultúrájában (táltos, halottlátó, mesei motívumok), </w:t>
      </w:r>
      <w:r w:rsidRPr="00D36127">
        <w:rPr>
          <w:rFonts w:ascii="Times New Roman" w:eastAsia="Calibri" w:hAnsi="Times New Roman" w:cs="Times New Roman"/>
          <w:sz w:val="24"/>
          <w:szCs w:val="24"/>
        </w:rPr>
        <w:tab/>
        <w:t>regölés, boricatánc.</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Világkép</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a sámánhitű népek világképe,</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párhuzamos világismeret elemei (bibliai, iskolai, pogány),</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világ keletkezéséről szóló mítoszok,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föld, világfa, életfa, világrétegek, világvége,</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az égitestekkel kapcsolatos hiedelmek (nap, hold, csillagképek),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 xml:space="preserve">szél, vihar, égbolt, szivárvány, </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fémek (arany, vas, kincsmondák),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tűzkultusz,</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növények,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állatok (totemizmus, tabunevek....),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emberi testrészek,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mesterséges környezet (ház, termőföld stb...),</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Természetfeletti tények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az alsó mitológia fogalma, animizmus,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mesei lények, hiedelemlények,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metamorfózis, ambivalencia,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Lidérc, ludvérc</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fényjelenség, együttháló démon, tüzes ember, segítő mit-mitke,</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b, Szépasszony</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negatív női démon,</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megjelenésének ideje, helye (Fata Morgana, Déli Baba),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tündérek, kisasszonyok,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váltott gyermek,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környező népek hasonló lényei,</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összefonódása a boszorkánnyal,</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c, Kísértet, hazajáró halott</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Természeti démonok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Alsó mitológia, a kereszténységet megelőző hitvilág ördögivé degradált, általában ambivalens lényei</w:t>
      </w:r>
    </w:p>
    <w:p w:rsidR="00D36127" w:rsidRPr="00D36127" w:rsidRDefault="00D36127" w:rsidP="00D36127">
      <w:pPr>
        <w:spacing w:after="0" w:line="360" w:lineRule="auto"/>
        <w:ind w:left="1416"/>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vízi lények (holt ember, vízi ember, sellő, vörössipkások, "Víz Őrzője", Hany Istók),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egyetemes néphit - és mitológiai párhuzamok,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erdei lények (erdei csuda, vadleány, vadember, Tápió) - párhuzamok,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Ördög</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a kereszténység előtti mitológia degradált alakja (Pán, Faun),</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a bukott angyalok mítosza,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a dualisztikus hitvilág démiurgosza,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démoni gonoszságú, alvilági lény, a boszorkányok ura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Luca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Visszautalás a jeles napra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a téli napforduló ambivalens női démona,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az asszonyi tevékenységek, tilalmak ellenőre,</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baromfi-termékenységgel való kapcsolata, madáralak,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szembetegségek gyógyítója,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apokrif szent.</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d, Egyebek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vámpírok, gyermekijesztők, betegségdémonok, küldött farkas, sárkány.</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Természetfeletti erővel rendelkező emberek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Táltos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sámánizmus,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a pogány sámán recens magyar megfelelője,</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táltos mondák.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Garabonciás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nyugati mágusalak elkeveredve a táltossal,</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kelet-nyugati területi elterjedés.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Boszorkány</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A népmesei boszorkányalak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Baba Jaga, bába, vasorrú bába - szláv hatás,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b, A középkori boszorkányperek boszorkánya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történeti összefoglalás,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boszorkányszervezetek, sátánizmus,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pogány hitmaradványok (Könyves Kálmán).</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c. A néphit boszorkánya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történeti elemek,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tudományszerzés,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funkció (oldás-kötés, rontás, gyógyítás),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metamorfózis,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gonoszjáró napok,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védekezés,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hiedelemmondák.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Tudományosok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gonoszok, boszorkányok ellenfelei, sámánisztikus motívumok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tudós pásztor, tudós kocsis, molnr,</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értelmiségi ördöngösség"(Faust-monda, Hatvani professzor),</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Látók, nézők, gyógyítók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Átmenet a született tudósok és a szerződött ördöngösök között</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léleklátó, halott látó,</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jósló koldus, vándor,</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javasok, gyógykovácsok.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magyar tündérmesék világának hiedelemelemei</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már nem élő hiedelmek alakjai,</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eltéréseik a valóban hitt hiedelmek alakjaitól,</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a sztyeppei nomád hősénekek hatása.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Babona, babonás cselekmények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rontás, igézés,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oldás - kötés, szerelmi varázslások,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megnyomás, lóvá tevés,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haszonelvétel (főként a szarvasmarhával kapcsolatosan),</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védekezési praktikák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a jövő megismerését és befolyásolását célzó varázslatok,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a szó ereje (ráolvasások, tabunév, antik párhuzamok).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b/>
          <w:sz w:val="24"/>
          <w:szCs w:val="24"/>
        </w:rPr>
      </w:pPr>
      <w:r w:rsidRPr="00D36127">
        <w:rPr>
          <w:rFonts w:ascii="Times New Roman" w:eastAsia="Calibri" w:hAnsi="Times New Roman" w:cs="Times New Roman"/>
          <w:b/>
          <w:sz w:val="24"/>
          <w:szCs w:val="24"/>
        </w:rPr>
        <w:t>A számonkérés formája</w:t>
      </w:r>
    </w:p>
    <w:p w:rsidR="00D36127" w:rsidRPr="00D36127" w:rsidRDefault="00D36127" w:rsidP="00D36127">
      <w:pPr>
        <w:spacing w:after="0" w:line="360" w:lineRule="auto"/>
        <w:contextualSpacing/>
        <w:jc w:val="both"/>
        <w:rPr>
          <w:rFonts w:ascii="Times New Roman" w:eastAsia="Calibri" w:hAnsi="Times New Roman" w:cs="Times New Roman"/>
          <w:b/>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tanulók minden évfolyamon év végi vizsgán adnak számot tudásukról. A vizsga anyagát a szaktanár állítja össze. A bemutatás csoportosan történik. A minősítésre, az osztályzatra a szaktanár tesz javaslatot, a bizottság szótöbbséggel dönt.</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Az értékelés szempontjai - minimumkövetelmények: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a memoriter szöveg- és dallamanyag folyamatos kikérdezése,</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az egyes tárgykörök lezárásakor dolgozat,</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házi dolgozat.</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Irodalom tanulóknak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(tankönyvként)</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ab/>
        <w:t>-</w:t>
      </w:r>
      <w:r w:rsidRPr="00D36127">
        <w:rPr>
          <w:rFonts w:ascii="Times New Roman" w:eastAsia="Calibri" w:hAnsi="Times New Roman" w:cs="Times New Roman"/>
          <w:sz w:val="24"/>
          <w:szCs w:val="24"/>
        </w:rPr>
        <w:tab/>
        <w:t>Balassa Iván -  Ortutay Gyula: Magyar néprajz, Budapest, l979. Corvina kiadó</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Dömötör Tekla: Magyar népszokások: Budapest, l983. Corvina kiadó</w:t>
      </w:r>
    </w:p>
    <w:p w:rsidR="00D36127" w:rsidRPr="00D36127" w:rsidRDefault="00D36127" w:rsidP="00D36127">
      <w:pPr>
        <w:spacing w:after="0" w:line="360" w:lineRule="auto"/>
        <w:ind w:left="1410"/>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Dömötör Tekla: Régi és mai magyar népszokások: Budapest, l986.  Tankönyvkiadó vállalat</w:t>
      </w:r>
    </w:p>
    <w:p w:rsidR="00D36127" w:rsidRPr="00D36127" w:rsidRDefault="00D36127" w:rsidP="00D36127">
      <w:pPr>
        <w:spacing w:after="0" w:line="360" w:lineRule="auto"/>
        <w:ind w:left="1410"/>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Filep Antal - Kósa László: A magyar nép táji-történeti tagolódása. Budapest, 1975. Akadémia kiadó</w:t>
      </w:r>
    </w:p>
    <w:p w:rsidR="00D36127" w:rsidRPr="00D36127" w:rsidRDefault="00D36127" w:rsidP="00D36127">
      <w:pPr>
        <w:spacing w:after="0" w:line="360" w:lineRule="auto"/>
        <w:ind w:left="1410"/>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Katona Imre: Magyar népművészeti-néprajzi útikalauz: Budapest, 1990. Tankönyv kiadó</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Népcsoportok (Szöveggyűjtemény). NSH. 1952</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Kötelező olvasmány</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Balassa Iván - Ortutay Gyula: Magyar néprajz: Budapest, 1979. Corvina kiadó</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(értelemszerűen a témához kapcsolódó fejezetek)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tanításhoz ajánlott irodalom</w:t>
      </w:r>
    </w:p>
    <w:p w:rsidR="00D36127" w:rsidRPr="00D36127" w:rsidRDefault="00D36127" w:rsidP="00D36127">
      <w:pPr>
        <w:spacing w:after="0" w:line="360" w:lineRule="auto"/>
        <w:ind w:left="1416"/>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Andrásflvy Bertalan: Néprajzi alapismeretek: Budapest, Múzsák Közművelődési Kiadó</w:t>
      </w:r>
    </w:p>
    <w:p w:rsidR="00D36127" w:rsidRPr="00D36127" w:rsidRDefault="00D36127" w:rsidP="00D36127">
      <w:pPr>
        <w:spacing w:after="0" w:line="360" w:lineRule="auto"/>
        <w:ind w:left="1416"/>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Bálint Sándor: Karácsony, húsvét, pünkösd: Budapest, 1976. Szent István Társulat</w:t>
      </w:r>
    </w:p>
    <w:p w:rsidR="00D36127" w:rsidRPr="00D36127" w:rsidRDefault="00D36127" w:rsidP="00D36127">
      <w:pPr>
        <w:spacing w:after="0" w:line="360" w:lineRule="auto"/>
        <w:ind w:left="1416"/>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Bálint Sándor: Ünnepi kalendárium I-II. Budapest, 1977. Szent István Társulat</w:t>
      </w:r>
    </w:p>
    <w:p w:rsidR="00D36127" w:rsidRPr="00D36127" w:rsidRDefault="00D36127" w:rsidP="00D36127">
      <w:pPr>
        <w:spacing w:after="0" w:line="360" w:lineRule="auto"/>
        <w:ind w:left="1416"/>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Balogh Julia: Szent Mihály havától Kisasszony haváig: Győr, 1996. Novadat BT</w:t>
      </w:r>
    </w:p>
    <w:p w:rsidR="00D36127" w:rsidRPr="00D36127" w:rsidRDefault="00D36127" w:rsidP="00D36127">
      <w:pPr>
        <w:spacing w:after="0" w:line="360" w:lineRule="auto"/>
        <w:ind w:left="1416"/>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Barsi Ernő: Néprajz az általános iskola kezdő szakaszában. Budapest, 1992. Budapesti Tanítóképző Főiskola</w:t>
      </w:r>
    </w:p>
    <w:p w:rsidR="00D36127" w:rsidRPr="00D36127" w:rsidRDefault="00D36127" w:rsidP="00D36127">
      <w:pPr>
        <w:spacing w:after="0" w:line="360" w:lineRule="auto"/>
        <w:ind w:left="1416"/>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Diószegi Vilmos: a pogány magyarok hítvilága: Budapest, 1978. Akadémia kiadó</w:t>
      </w:r>
    </w:p>
    <w:p w:rsidR="00D36127" w:rsidRPr="00D36127" w:rsidRDefault="00D36127" w:rsidP="00D36127">
      <w:pPr>
        <w:spacing w:after="0" w:line="360" w:lineRule="auto"/>
        <w:ind w:left="1416"/>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Dömötör Tekla: A magyar nép hiedelemvilága: Budapest, 1981. Corvina Könyvkiadó</w:t>
      </w:r>
    </w:p>
    <w:p w:rsidR="00D36127" w:rsidRPr="00D36127" w:rsidRDefault="00D36127" w:rsidP="00D36127">
      <w:pPr>
        <w:spacing w:after="0" w:line="360" w:lineRule="auto"/>
        <w:ind w:left="1416"/>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Kerényi György: Magyar népzene tára l. Gyermekjátékok: Budapest, 1951. Magyar Tudományos Akadémia</w:t>
      </w:r>
    </w:p>
    <w:p w:rsidR="00D36127" w:rsidRPr="00D36127" w:rsidRDefault="00D36127" w:rsidP="00D36127">
      <w:pPr>
        <w:spacing w:after="0" w:line="360" w:lineRule="auto"/>
        <w:ind w:left="1416"/>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 xml:space="preserve">Kerényi György: Magyar Népzene Tára II. Jeles napok: Budapest, 1953. Akadémia Könyvkiadó </w:t>
      </w:r>
    </w:p>
    <w:p w:rsidR="00D36127" w:rsidRPr="00D36127" w:rsidRDefault="00D36127" w:rsidP="00D36127">
      <w:pPr>
        <w:spacing w:after="0" w:line="360" w:lineRule="auto"/>
        <w:ind w:left="1416"/>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w:t>
      </w:r>
      <w:r w:rsidRPr="00D36127">
        <w:rPr>
          <w:rFonts w:ascii="Times New Roman" w:eastAsia="Calibri" w:hAnsi="Times New Roman" w:cs="Times New Roman"/>
          <w:sz w:val="24"/>
          <w:szCs w:val="24"/>
        </w:rPr>
        <w:tab/>
        <w:t>Kiss Lajos: Magyar Népzene Tára III. Lakodalom: Budapest, 1955-56. Akadémia könyvkiadó  (Különös tekintettel az I. kötet bevezetőjére)</w:t>
      </w:r>
    </w:p>
    <w:p w:rsidR="00D36127" w:rsidRPr="00D36127" w:rsidRDefault="00D36127" w:rsidP="00D36127">
      <w:pPr>
        <w:spacing w:after="0" w:line="360" w:lineRule="auto"/>
        <w:ind w:left="1416"/>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Vargyas Lajos: Magyar Néprajz V. (Népköltészet), Budapest, 1988. Antikvárium Kiadó</w:t>
      </w:r>
    </w:p>
    <w:p w:rsidR="00D36127" w:rsidRPr="00D36127" w:rsidRDefault="00D36127" w:rsidP="00D36127">
      <w:pPr>
        <w:spacing w:after="0" w:line="360" w:lineRule="auto"/>
        <w:ind w:left="1416"/>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Ujvári Zoltán: Magyar Néprajz VII. (Népszokás - Néphit - Népi vallásosság) Budapest, 1990. Akadémia Kiadó</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 xml:space="preserve">Ortutay Gyula: Magyar népköltészet: Budapest, (több kiadás mint </w:t>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szöveggyüjtemény)</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Tátrai Zsuzsanna: Leányélet: Budapest 1994. Crea Print</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Ujváry Zoltán: Farsangi népszokások. Debrecen, 1991. Alföldi nyomda</w:t>
      </w:r>
    </w:p>
    <w:p w:rsidR="00D36127" w:rsidRPr="00D36127" w:rsidRDefault="00D36127" w:rsidP="00D36127">
      <w:pPr>
        <w:widowControl w:val="0"/>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widowControl w:val="0"/>
        <w:autoSpaceDE w:val="0"/>
        <w:autoSpaceDN w:val="0"/>
        <w:adjustRightInd w:val="0"/>
        <w:spacing w:after="0" w:line="360" w:lineRule="auto"/>
        <w:contextualSpacing/>
        <w:jc w:val="center"/>
        <w:rPr>
          <w:rFonts w:ascii="Times New Roman" w:eastAsia="Calibri" w:hAnsi="Times New Roman" w:cs="Times New Roman"/>
          <w:b/>
          <w:sz w:val="24"/>
          <w:szCs w:val="24"/>
          <w:lang w:eastAsia="hu-HU"/>
        </w:rPr>
      </w:pPr>
      <w:r w:rsidRPr="00D36127">
        <w:rPr>
          <w:rFonts w:ascii="Times New Roman" w:eastAsia="Calibri" w:hAnsi="Times New Roman" w:cs="Times New Roman"/>
          <w:b/>
          <w:sz w:val="24"/>
          <w:szCs w:val="24"/>
          <w:lang w:eastAsia="hu-HU"/>
        </w:rPr>
        <w:t>NÉPZENEI ALAPISMERETEK</w:t>
      </w:r>
    </w:p>
    <w:p w:rsidR="00D36127" w:rsidRPr="00D36127" w:rsidRDefault="00D36127" w:rsidP="00D36127">
      <w:pPr>
        <w:widowControl w:val="0"/>
        <w:autoSpaceDE w:val="0"/>
        <w:autoSpaceDN w:val="0"/>
        <w:adjustRightInd w:val="0"/>
        <w:spacing w:after="0" w:line="360" w:lineRule="auto"/>
        <w:contextualSpacing/>
        <w:jc w:val="center"/>
        <w:rPr>
          <w:rFonts w:ascii="Times New Roman" w:eastAsia="Calibri" w:hAnsi="Times New Roman" w:cs="Times New Roman"/>
          <w:b/>
          <w:sz w:val="24"/>
          <w:szCs w:val="24"/>
          <w:lang w:eastAsia="hu-HU"/>
        </w:rPr>
      </w:pPr>
    </w:p>
    <w:p w:rsidR="00D36127" w:rsidRPr="00D36127" w:rsidRDefault="00D36127" w:rsidP="00D36127">
      <w:pPr>
        <w:widowControl w:val="0"/>
        <w:autoSpaceDE w:val="0"/>
        <w:autoSpaceDN w:val="0"/>
        <w:adjustRightInd w:val="0"/>
        <w:spacing w:after="0" w:line="360" w:lineRule="auto"/>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A népzenei alapismeretek az alapfokú és továbbképző évfolyamokon választható tantárgy. </w:t>
      </w:r>
    </w:p>
    <w:p w:rsidR="00D36127" w:rsidRPr="00D36127" w:rsidRDefault="00D36127" w:rsidP="00D36127">
      <w:pPr>
        <w:widowControl w:val="0"/>
        <w:autoSpaceDE w:val="0"/>
        <w:autoSpaceDN w:val="0"/>
        <w:adjustRightInd w:val="0"/>
        <w:spacing w:after="0" w:line="360" w:lineRule="auto"/>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Tanításának célja, hogy a néptánc tantárgyon belül elsajátított zenei ismeretek kibővítésével járul-jon hozzá a tanulók népzenei neveléséhez. </w:t>
      </w:r>
    </w:p>
    <w:p w:rsidR="00D36127" w:rsidRPr="00D36127" w:rsidRDefault="00D36127" w:rsidP="00D36127">
      <w:pPr>
        <w:widowControl w:val="0"/>
        <w:autoSpaceDE w:val="0"/>
        <w:autoSpaceDN w:val="0"/>
        <w:adjustRightInd w:val="0"/>
        <w:spacing w:after="0" w:line="360" w:lineRule="auto"/>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Mutasson rá a tánc a zene az ének egységére, összefüggéseire. Világítson rá a hangszeres népzene és a tánc összefüggéseire, nyújtson élményszerű ismereteket a jellegzetes népi hangszerekről, hangszer-együttesekről, zenekarokról. </w:t>
      </w:r>
    </w:p>
    <w:p w:rsidR="00D36127" w:rsidRPr="00D36127" w:rsidRDefault="00D36127" w:rsidP="00D36127">
      <w:pPr>
        <w:widowControl w:val="0"/>
        <w:autoSpaceDE w:val="0"/>
        <w:autoSpaceDN w:val="0"/>
        <w:adjustRightInd w:val="0"/>
        <w:spacing w:after="0" w:line="360" w:lineRule="auto"/>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Segítse elő a komplex látásmód kialakulását, az elemző gondolkodást, az összefüggések felismeré-sét. Nyújtson bővebb ismereteket a vokális népzene jellemzőiről, segítse elő a népi éneklési tech-nika elsajátítását. </w:t>
      </w:r>
    </w:p>
    <w:p w:rsidR="00D36127" w:rsidRPr="00D36127" w:rsidRDefault="00D36127" w:rsidP="00D36127">
      <w:pPr>
        <w:widowControl w:val="0"/>
        <w:autoSpaceDE w:val="0"/>
        <w:autoSpaceDN w:val="0"/>
        <w:adjustRightInd w:val="0"/>
        <w:spacing w:after="0" w:line="360" w:lineRule="auto"/>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A közösségi éneklés élménye és hangulata erősítse az összetartozás érzését. A tantárgy tanítása során a gyakorlati megközelítés, az élményszerzés dominál, amelynek eszközei a hangszerek be-mutatása, zenehallgatás, zenefelismerés, bemutatás. </w:t>
      </w:r>
    </w:p>
    <w:p w:rsidR="00D36127" w:rsidRPr="00D36127" w:rsidRDefault="00D36127" w:rsidP="00D36127">
      <w:pPr>
        <w:widowControl w:val="0"/>
        <w:autoSpaceDE w:val="0"/>
        <w:autoSpaceDN w:val="0"/>
        <w:adjustRightInd w:val="0"/>
        <w:spacing w:after="0" w:line="360" w:lineRule="auto"/>
        <w:contextualSpacing/>
        <w:rPr>
          <w:rFonts w:ascii="Times New Roman" w:eastAsia="Calibri" w:hAnsi="Times New Roman" w:cs="Times New Roman"/>
          <w:sz w:val="24"/>
          <w:szCs w:val="24"/>
          <w:lang w:eastAsia="hu-HU"/>
        </w:rPr>
      </w:pPr>
    </w:p>
    <w:p w:rsidR="00D36127" w:rsidRPr="00D36127" w:rsidRDefault="00D36127" w:rsidP="00D36127">
      <w:pPr>
        <w:widowControl w:val="0"/>
        <w:autoSpaceDE w:val="0"/>
        <w:autoSpaceDN w:val="0"/>
        <w:adjustRightInd w:val="0"/>
        <w:spacing w:after="0" w:line="360" w:lineRule="auto"/>
        <w:contextualSpacing/>
        <w:jc w:val="center"/>
        <w:rPr>
          <w:rFonts w:ascii="Times New Roman" w:eastAsia="Calibri" w:hAnsi="Times New Roman" w:cs="Times New Roman"/>
          <w:b/>
          <w:sz w:val="24"/>
          <w:szCs w:val="24"/>
          <w:lang w:eastAsia="hu-HU"/>
        </w:rPr>
      </w:pPr>
      <w:r w:rsidRPr="00D36127">
        <w:rPr>
          <w:rFonts w:ascii="Times New Roman" w:eastAsia="Calibri" w:hAnsi="Times New Roman" w:cs="Times New Roman"/>
          <w:b/>
          <w:bCs/>
          <w:sz w:val="24"/>
          <w:szCs w:val="24"/>
          <w:lang w:eastAsia="hu-HU"/>
        </w:rPr>
        <w:t xml:space="preserve">Alapfok </w:t>
      </w:r>
      <w:r w:rsidRPr="00D36127">
        <w:rPr>
          <w:rFonts w:ascii="Times New Roman" w:eastAsia="Calibri" w:hAnsi="Times New Roman" w:cs="Times New Roman"/>
          <w:b/>
          <w:sz w:val="24"/>
          <w:szCs w:val="24"/>
          <w:lang w:eastAsia="hu-HU"/>
        </w:rPr>
        <w:t>1. évfolyam</w:t>
      </w:r>
    </w:p>
    <w:p w:rsidR="00D36127" w:rsidRPr="00D36127" w:rsidRDefault="00D36127" w:rsidP="00D36127">
      <w:pPr>
        <w:widowControl w:val="0"/>
        <w:autoSpaceDE w:val="0"/>
        <w:autoSpaceDN w:val="0"/>
        <w:adjustRightInd w:val="0"/>
        <w:spacing w:after="0" w:line="360" w:lineRule="auto"/>
        <w:contextualSpacing/>
        <w:jc w:val="center"/>
        <w:rPr>
          <w:rFonts w:ascii="Times New Roman" w:eastAsia="Calibri" w:hAnsi="Times New Roman" w:cs="Times New Roman"/>
          <w:b/>
          <w:sz w:val="24"/>
          <w:szCs w:val="24"/>
          <w:lang w:eastAsia="hu-HU"/>
        </w:rPr>
      </w:pPr>
    </w:p>
    <w:p w:rsidR="00D36127" w:rsidRPr="00D36127" w:rsidRDefault="00D36127" w:rsidP="00D36127">
      <w:pPr>
        <w:widowControl w:val="0"/>
        <w:autoSpaceDE w:val="0"/>
        <w:autoSpaceDN w:val="0"/>
        <w:adjustRightInd w:val="0"/>
        <w:spacing w:after="0" w:line="360" w:lineRule="auto"/>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Fejlesztési feladatok </w:t>
      </w:r>
    </w:p>
    <w:p w:rsidR="00D36127" w:rsidRPr="00D36127" w:rsidRDefault="00D36127" w:rsidP="00D36127">
      <w:pPr>
        <w:widowControl w:val="0"/>
        <w:autoSpaceDE w:val="0"/>
        <w:autoSpaceDN w:val="0"/>
        <w:adjustRightInd w:val="0"/>
        <w:spacing w:after="0" w:line="360" w:lineRule="auto"/>
        <w:contextualSpacing/>
        <w:rPr>
          <w:rFonts w:ascii="Times New Roman" w:eastAsia="Calibri" w:hAnsi="Times New Roman" w:cs="Times New Roman"/>
          <w:sz w:val="24"/>
          <w:szCs w:val="24"/>
          <w:lang w:eastAsia="hu-HU"/>
        </w:rPr>
      </w:pP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Az énekhang technikai adottságainak a légzés, a vokális hangzók, hangterjedelem fejlesz-tése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 zenei képességek a hallás, intonálás, ritmusérzék, az egyszerű, érthető és kifejező </w:t>
      </w:r>
      <w:r w:rsidRPr="00D36127">
        <w:rPr>
          <w:rFonts w:ascii="Times New Roman" w:eastAsia="Calibri" w:hAnsi="Times New Roman" w:cs="Times New Roman"/>
          <w:sz w:val="24"/>
          <w:szCs w:val="24"/>
          <w:lang w:eastAsia="hu-HU"/>
        </w:rPr>
        <w:lastRenderedPageBreak/>
        <w:t xml:space="preserve">szö-vegmondás képességének, a népdalok memorizálási képességének fejlesztése.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Az ének és tánc egységének felismertetése, a tánc közbeni éneklés követelményeinek megismertetése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Az adott évfolyamon választott táncokhoz kötődő népdalokon keresztül a 2/4-es lüktetés-rend hangsúlyainak érzékeltetése, felismertetése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Az éneklés közösségi élményének, örömének felfedezése, megélése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p>
    <w:p w:rsidR="00D36127" w:rsidRPr="00D36127" w:rsidRDefault="00D36127" w:rsidP="00D36127">
      <w:pPr>
        <w:widowControl w:val="0"/>
        <w:autoSpaceDE w:val="0"/>
        <w:autoSpaceDN w:val="0"/>
        <w:adjustRightInd w:val="0"/>
        <w:spacing w:after="0" w:line="360" w:lineRule="auto"/>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Tananyag </w:t>
      </w:r>
    </w:p>
    <w:p w:rsidR="00D36127" w:rsidRPr="00D36127" w:rsidRDefault="00D36127" w:rsidP="00D36127">
      <w:pPr>
        <w:widowControl w:val="0"/>
        <w:autoSpaceDE w:val="0"/>
        <w:autoSpaceDN w:val="0"/>
        <w:adjustRightInd w:val="0"/>
        <w:spacing w:after="0" w:line="360" w:lineRule="auto"/>
        <w:contextualSpacing/>
        <w:rPr>
          <w:rFonts w:ascii="Times New Roman" w:eastAsia="Calibri" w:hAnsi="Times New Roman" w:cs="Times New Roman"/>
          <w:sz w:val="24"/>
          <w:szCs w:val="24"/>
          <w:lang w:eastAsia="hu-HU"/>
        </w:rPr>
      </w:pP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Negyedes, nyolcados ritmusértékek, ritmusképletek, ritmusgyakorlatok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 2/4-es zenei lüktetés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D-r-m dallammagú népi játék dallamok, népdalok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Az adott évfolyamon választott táncokhoz kötődő, a helyi tantervben meghatározott nép-dalok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 választott dallamok csoportos megszólaltatása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Népi hangszerek: idiofon hangszerek </w:t>
      </w:r>
    </w:p>
    <w:p w:rsidR="00D36127" w:rsidRPr="00D36127" w:rsidRDefault="00D36127" w:rsidP="00D36127">
      <w:pPr>
        <w:widowControl w:val="0"/>
        <w:autoSpaceDE w:val="0"/>
        <w:autoSpaceDN w:val="0"/>
        <w:adjustRightInd w:val="0"/>
        <w:spacing w:after="0" w:line="360" w:lineRule="auto"/>
        <w:contextualSpacing/>
        <w:rPr>
          <w:rFonts w:ascii="Times New Roman" w:eastAsia="Calibri" w:hAnsi="Times New Roman" w:cs="Times New Roman"/>
          <w:sz w:val="24"/>
          <w:szCs w:val="24"/>
          <w:lang w:eastAsia="hu-HU"/>
        </w:rPr>
      </w:pPr>
    </w:p>
    <w:p w:rsidR="00D36127" w:rsidRPr="00D36127" w:rsidRDefault="00D36127" w:rsidP="00D36127">
      <w:pPr>
        <w:widowControl w:val="0"/>
        <w:autoSpaceDE w:val="0"/>
        <w:autoSpaceDN w:val="0"/>
        <w:adjustRightInd w:val="0"/>
        <w:spacing w:after="0" w:line="360" w:lineRule="auto"/>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Követelmények </w:t>
      </w:r>
    </w:p>
    <w:p w:rsidR="00D36127" w:rsidRPr="00D36127" w:rsidRDefault="00D36127" w:rsidP="00D36127">
      <w:pPr>
        <w:widowControl w:val="0"/>
        <w:autoSpaceDE w:val="0"/>
        <w:autoSpaceDN w:val="0"/>
        <w:adjustRightInd w:val="0"/>
        <w:spacing w:after="0" w:line="360" w:lineRule="auto"/>
        <w:contextualSpacing/>
        <w:rPr>
          <w:rFonts w:ascii="Times New Roman" w:eastAsia="Calibri" w:hAnsi="Times New Roman" w:cs="Times New Roman"/>
          <w:sz w:val="24"/>
          <w:szCs w:val="24"/>
          <w:lang w:eastAsia="hu-HU"/>
        </w:rPr>
      </w:pP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 tanuló ismerje a tanult népdalok szövegét és dallamát, az alapvető ritmusértékeket, ritmusképleteket, a tanult hangszer jellemzőit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 tanuló legyen képes a népdalok csoportos bemutatására, a kezdőhanghoz történő iga-zodásra, a ritmusértékek, ritmusképletek gyakorlati alkalmazására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p>
    <w:p w:rsidR="00D36127" w:rsidRPr="00D36127" w:rsidRDefault="00D36127" w:rsidP="00D36127">
      <w:pPr>
        <w:widowControl w:val="0"/>
        <w:autoSpaceDE w:val="0"/>
        <w:autoSpaceDN w:val="0"/>
        <w:adjustRightInd w:val="0"/>
        <w:spacing w:after="0" w:line="360" w:lineRule="auto"/>
        <w:contextualSpacing/>
        <w:jc w:val="center"/>
        <w:rPr>
          <w:rFonts w:ascii="Times New Roman" w:eastAsia="Calibri" w:hAnsi="Times New Roman" w:cs="Times New Roman"/>
          <w:b/>
          <w:sz w:val="24"/>
          <w:szCs w:val="24"/>
          <w:lang w:eastAsia="hu-HU"/>
        </w:rPr>
      </w:pPr>
      <w:r w:rsidRPr="00D36127">
        <w:rPr>
          <w:rFonts w:ascii="Times New Roman" w:eastAsia="Calibri" w:hAnsi="Times New Roman" w:cs="Times New Roman"/>
          <w:b/>
          <w:sz w:val="24"/>
          <w:szCs w:val="24"/>
          <w:lang w:eastAsia="hu-HU"/>
        </w:rPr>
        <w:t>Alapfok 2. évfolyam</w:t>
      </w:r>
    </w:p>
    <w:p w:rsidR="00D36127" w:rsidRPr="00D36127" w:rsidRDefault="00D36127" w:rsidP="00D36127">
      <w:pPr>
        <w:widowControl w:val="0"/>
        <w:autoSpaceDE w:val="0"/>
        <w:autoSpaceDN w:val="0"/>
        <w:adjustRightInd w:val="0"/>
        <w:spacing w:after="0" w:line="360" w:lineRule="auto"/>
        <w:contextualSpacing/>
        <w:jc w:val="center"/>
        <w:rPr>
          <w:rFonts w:ascii="Times New Roman" w:eastAsia="Calibri" w:hAnsi="Times New Roman" w:cs="Times New Roman"/>
          <w:b/>
          <w:sz w:val="24"/>
          <w:szCs w:val="24"/>
          <w:lang w:eastAsia="hu-HU"/>
        </w:rPr>
      </w:pPr>
    </w:p>
    <w:p w:rsidR="00D36127" w:rsidRPr="00D36127" w:rsidRDefault="00D36127" w:rsidP="00D36127">
      <w:pPr>
        <w:widowControl w:val="0"/>
        <w:autoSpaceDE w:val="0"/>
        <w:autoSpaceDN w:val="0"/>
        <w:adjustRightInd w:val="0"/>
        <w:spacing w:after="0" w:line="360" w:lineRule="auto"/>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Fejlesztési feladatok </w:t>
      </w:r>
    </w:p>
    <w:p w:rsidR="00D36127" w:rsidRPr="00D36127" w:rsidRDefault="00D36127" w:rsidP="00D36127">
      <w:pPr>
        <w:widowControl w:val="0"/>
        <w:autoSpaceDE w:val="0"/>
        <w:autoSpaceDN w:val="0"/>
        <w:adjustRightInd w:val="0"/>
        <w:spacing w:after="0" w:line="360" w:lineRule="auto"/>
        <w:contextualSpacing/>
        <w:rPr>
          <w:rFonts w:ascii="Times New Roman" w:eastAsia="Calibri" w:hAnsi="Times New Roman" w:cs="Times New Roman"/>
          <w:sz w:val="24"/>
          <w:szCs w:val="24"/>
          <w:lang w:eastAsia="hu-HU"/>
        </w:rPr>
      </w:pP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Az énekhang technikai adottságainak a légzés, a vokális hangzók, hangterjedelem fejlesz-tése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 népi éneklési technika kialakítása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 zenei képességek a hallás, intonálás, ritmusérzék, az egyszerű, érthető és kifejező szö-vegmondás képességének, a népdalok memorizálási képességének fejlesztése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lastRenderedPageBreak/>
        <w:t xml:space="preserve">- Az adott évfolyamon választott táncokhoz kötődő népdalokon keresztül a 2/4-es lüktetés-rend hangsúlyainak érzékeltetése ének és tánc közben egyaránt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 tánc közbeni éneklés kritériumainak, a dallamívek megformálási szabályainak megis-mertetése, megvalósítása a gyakorlat során. A karikázó dalok éneklésének fejlesztése, bő-vítése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Az előéneklés szabályainak, az előénekeshez történő igazodás technikájának elsajátítása, fejlesztése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 közösségi éneklés élményének, örömének felfedezése, nagyobb és kisebb létszámú cso-portokban egyaránt </w:t>
      </w:r>
    </w:p>
    <w:p w:rsidR="00D36127" w:rsidRPr="00D36127" w:rsidRDefault="00D36127" w:rsidP="00D36127">
      <w:pPr>
        <w:widowControl w:val="0"/>
        <w:autoSpaceDE w:val="0"/>
        <w:autoSpaceDN w:val="0"/>
        <w:adjustRightInd w:val="0"/>
        <w:spacing w:after="0" w:line="360" w:lineRule="auto"/>
        <w:contextualSpacing/>
        <w:rPr>
          <w:rFonts w:ascii="Times New Roman" w:eastAsia="Calibri" w:hAnsi="Times New Roman" w:cs="Times New Roman"/>
          <w:sz w:val="24"/>
          <w:szCs w:val="24"/>
          <w:lang w:eastAsia="hu-HU"/>
        </w:rPr>
      </w:pPr>
    </w:p>
    <w:p w:rsidR="00D36127" w:rsidRPr="00D36127" w:rsidRDefault="00D36127" w:rsidP="00D36127">
      <w:pPr>
        <w:widowControl w:val="0"/>
        <w:autoSpaceDE w:val="0"/>
        <w:autoSpaceDN w:val="0"/>
        <w:adjustRightInd w:val="0"/>
        <w:spacing w:after="0" w:line="360" w:lineRule="auto"/>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Tananyag </w:t>
      </w:r>
    </w:p>
    <w:p w:rsidR="00D36127" w:rsidRPr="00D36127" w:rsidRDefault="00D36127" w:rsidP="00D36127">
      <w:pPr>
        <w:widowControl w:val="0"/>
        <w:autoSpaceDE w:val="0"/>
        <w:autoSpaceDN w:val="0"/>
        <w:adjustRightInd w:val="0"/>
        <w:spacing w:after="0" w:line="360" w:lineRule="auto"/>
        <w:contextualSpacing/>
        <w:rPr>
          <w:rFonts w:ascii="Times New Roman" w:eastAsia="Calibri" w:hAnsi="Times New Roman" w:cs="Times New Roman"/>
          <w:sz w:val="24"/>
          <w:szCs w:val="24"/>
          <w:lang w:eastAsia="hu-HU"/>
        </w:rPr>
      </w:pP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 negyedes, nyolcados ritmusértékek, ritmusképletek, ritmusgyakorlatok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 2/4-es zenei lüktetés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 dudaritmus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 kanásztánc ritmus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- 5-6 hangterjedelmű dallamok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Az adott évfolyamon választott táncokhoz kötődő, a helyi tantervben meghatározott nép-dalok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 választott dallamok csoportos, kiscsoportos megszólaltatása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Az előénekes feladata és funkciói, a bekapcsolódás módja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Népi hangszerek: duda </w:t>
      </w:r>
    </w:p>
    <w:p w:rsidR="00D36127" w:rsidRPr="00D36127" w:rsidRDefault="00D36127" w:rsidP="00D36127">
      <w:pPr>
        <w:widowControl w:val="0"/>
        <w:autoSpaceDE w:val="0"/>
        <w:autoSpaceDN w:val="0"/>
        <w:adjustRightInd w:val="0"/>
        <w:spacing w:after="0" w:line="360" w:lineRule="auto"/>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Követelmények </w:t>
      </w:r>
    </w:p>
    <w:p w:rsidR="00D36127" w:rsidRPr="00D36127" w:rsidRDefault="00D36127" w:rsidP="00D36127">
      <w:pPr>
        <w:widowControl w:val="0"/>
        <w:autoSpaceDE w:val="0"/>
        <w:autoSpaceDN w:val="0"/>
        <w:adjustRightInd w:val="0"/>
        <w:spacing w:after="0" w:line="360" w:lineRule="auto"/>
        <w:contextualSpacing/>
        <w:rPr>
          <w:rFonts w:ascii="Times New Roman" w:eastAsia="Calibri" w:hAnsi="Times New Roman" w:cs="Times New Roman"/>
          <w:sz w:val="24"/>
          <w:szCs w:val="24"/>
          <w:lang w:eastAsia="hu-HU"/>
        </w:rPr>
      </w:pP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 tanuló ismerje a tanult népdalok szövegét és dallamát, az alapvető ritmusértékeket, ritmusképleteket, a tanult hangszer jellemzőit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 tanuló legyen képes a népdalok csoportos, kiscsoportos bemutatására, a kezdőhanghoz való igazodásra, a tanult dal előéneklésére, az előénekeshez történő bekapcsolódásra </w:t>
      </w:r>
    </w:p>
    <w:p w:rsidR="00D36127" w:rsidRPr="00D36127" w:rsidRDefault="00D36127" w:rsidP="00D36127">
      <w:pPr>
        <w:widowControl w:val="0"/>
        <w:autoSpaceDE w:val="0"/>
        <w:autoSpaceDN w:val="0"/>
        <w:adjustRightInd w:val="0"/>
        <w:spacing w:after="0" w:line="360" w:lineRule="auto"/>
        <w:contextualSpacing/>
        <w:rPr>
          <w:rFonts w:ascii="Times New Roman" w:eastAsia="Calibri" w:hAnsi="Times New Roman" w:cs="Times New Roman"/>
          <w:sz w:val="24"/>
          <w:szCs w:val="24"/>
          <w:lang w:eastAsia="hu-HU"/>
        </w:rPr>
      </w:pPr>
    </w:p>
    <w:p w:rsidR="00D36127" w:rsidRPr="00D36127" w:rsidRDefault="00D36127" w:rsidP="00D36127">
      <w:pPr>
        <w:widowControl w:val="0"/>
        <w:autoSpaceDE w:val="0"/>
        <w:autoSpaceDN w:val="0"/>
        <w:adjustRightInd w:val="0"/>
        <w:spacing w:after="0" w:line="360" w:lineRule="auto"/>
        <w:contextualSpacing/>
        <w:jc w:val="center"/>
        <w:rPr>
          <w:rFonts w:ascii="Times New Roman" w:eastAsia="Calibri" w:hAnsi="Times New Roman" w:cs="Times New Roman"/>
          <w:b/>
          <w:sz w:val="24"/>
          <w:szCs w:val="24"/>
          <w:lang w:eastAsia="hu-HU"/>
        </w:rPr>
      </w:pPr>
      <w:r w:rsidRPr="00D36127">
        <w:rPr>
          <w:rFonts w:ascii="Times New Roman" w:eastAsia="Calibri" w:hAnsi="Times New Roman" w:cs="Times New Roman"/>
          <w:b/>
          <w:sz w:val="24"/>
          <w:szCs w:val="24"/>
          <w:lang w:eastAsia="hu-HU"/>
        </w:rPr>
        <w:t>Alapfok 3. évfolyam</w:t>
      </w:r>
    </w:p>
    <w:p w:rsidR="00D36127" w:rsidRPr="00D36127" w:rsidRDefault="00D36127" w:rsidP="00D36127">
      <w:pPr>
        <w:widowControl w:val="0"/>
        <w:autoSpaceDE w:val="0"/>
        <w:autoSpaceDN w:val="0"/>
        <w:adjustRightInd w:val="0"/>
        <w:spacing w:after="0" w:line="360" w:lineRule="auto"/>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Fejlesztési feladatok </w:t>
      </w:r>
    </w:p>
    <w:p w:rsidR="00D36127" w:rsidRPr="00D36127" w:rsidRDefault="00D36127" w:rsidP="00D36127">
      <w:pPr>
        <w:widowControl w:val="0"/>
        <w:autoSpaceDE w:val="0"/>
        <w:autoSpaceDN w:val="0"/>
        <w:adjustRightInd w:val="0"/>
        <w:spacing w:after="0" w:line="360" w:lineRule="auto"/>
        <w:contextualSpacing/>
        <w:rPr>
          <w:rFonts w:ascii="Times New Roman" w:eastAsia="Calibri" w:hAnsi="Times New Roman" w:cs="Times New Roman"/>
          <w:sz w:val="24"/>
          <w:szCs w:val="24"/>
          <w:lang w:eastAsia="hu-HU"/>
        </w:rPr>
      </w:pP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lastRenderedPageBreak/>
        <w:t xml:space="preserve">- Az előadásmód jellemző vonásainak, megismertetése, a fokozatos tempónövelés, tempó-váltás technikájának megvalósítása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 hangterjedelem növelése, a magabiztos dalkezdés megvalósítása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Az intonációs készség és a zenei hallás, hangszín fejlesztése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 hangképzési technika és a megfelelő légzéstechnika elsajátítása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 népi éneklési technika fejlesztése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Az énekelt népzenei karakterek megformálásához szükséges forma, dallam és tempóérzék fejlesztése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Az egyéni feladatvállalás, a szóló, duó, kiscsoportos éneklés ösztönzése </w:t>
      </w:r>
    </w:p>
    <w:p w:rsidR="00D36127" w:rsidRPr="00D36127" w:rsidRDefault="00D36127" w:rsidP="00D36127">
      <w:pPr>
        <w:widowControl w:val="0"/>
        <w:autoSpaceDE w:val="0"/>
        <w:autoSpaceDN w:val="0"/>
        <w:adjustRightInd w:val="0"/>
        <w:spacing w:after="0" w:line="360" w:lineRule="auto"/>
        <w:contextualSpacing/>
        <w:rPr>
          <w:rFonts w:ascii="Times New Roman" w:eastAsia="Calibri" w:hAnsi="Times New Roman" w:cs="Times New Roman"/>
          <w:sz w:val="24"/>
          <w:szCs w:val="24"/>
          <w:lang w:eastAsia="hu-HU"/>
        </w:rPr>
      </w:pPr>
    </w:p>
    <w:p w:rsidR="00D36127" w:rsidRPr="00D36127" w:rsidRDefault="00D36127" w:rsidP="00D36127">
      <w:pPr>
        <w:widowControl w:val="0"/>
        <w:autoSpaceDE w:val="0"/>
        <w:autoSpaceDN w:val="0"/>
        <w:adjustRightInd w:val="0"/>
        <w:spacing w:after="0" w:line="360" w:lineRule="auto"/>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Tananyag </w:t>
      </w:r>
    </w:p>
    <w:p w:rsidR="00D36127" w:rsidRPr="00D36127" w:rsidRDefault="00D36127" w:rsidP="00D36127">
      <w:pPr>
        <w:widowControl w:val="0"/>
        <w:autoSpaceDE w:val="0"/>
        <w:autoSpaceDN w:val="0"/>
        <w:adjustRightInd w:val="0"/>
        <w:spacing w:after="0" w:line="360" w:lineRule="auto"/>
        <w:contextualSpacing/>
        <w:rPr>
          <w:rFonts w:ascii="Times New Roman" w:eastAsia="Calibri" w:hAnsi="Times New Roman" w:cs="Times New Roman"/>
          <w:sz w:val="24"/>
          <w:szCs w:val="24"/>
          <w:lang w:eastAsia="hu-HU"/>
        </w:rPr>
      </w:pP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 negyedes, nyolcados ritmusértékek, ritmusképletek, ritmusgyakorlatok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 nyújtott és éles ritmus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 4/4-es zenei lüktetés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 hangterjedelem növelés oktáv terjedelemig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 lassú, közepes és gyors tempó dallampéldákon keresztül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Az adott évfolyamon választott táncokhoz kötődő, a helyi tantervben meghatározott nép-dalok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 folklórismeret tantárgy témaköréhez kapcsolódó szokásdalok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 választott dallamok csoportos, kiscsoportos, egyéni megszólaltatása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Népi hangszerek: tekerő, klarinét </w:t>
      </w:r>
    </w:p>
    <w:p w:rsidR="00D36127" w:rsidRPr="00D36127" w:rsidRDefault="00D36127" w:rsidP="00D36127">
      <w:pPr>
        <w:widowControl w:val="0"/>
        <w:autoSpaceDE w:val="0"/>
        <w:autoSpaceDN w:val="0"/>
        <w:adjustRightInd w:val="0"/>
        <w:spacing w:after="0" w:line="360" w:lineRule="auto"/>
        <w:contextualSpacing/>
        <w:rPr>
          <w:rFonts w:ascii="Times New Roman" w:eastAsia="Calibri" w:hAnsi="Times New Roman" w:cs="Times New Roman"/>
          <w:sz w:val="24"/>
          <w:szCs w:val="24"/>
          <w:lang w:eastAsia="hu-HU"/>
        </w:rPr>
      </w:pPr>
    </w:p>
    <w:p w:rsidR="00D36127" w:rsidRPr="00D36127" w:rsidRDefault="00D36127" w:rsidP="00D36127">
      <w:pPr>
        <w:widowControl w:val="0"/>
        <w:autoSpaceDE w:val="0"/>
        <w:autoSpaceDN w:val="0"/>
        <w:adjustRightInd w:val="0"/>
        <w:spacing w:after="0" w:line="360" w:lineRule="auto"/>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Követelmények </w:t>
      </w:r>
    </w:p>
    <w:p w:rsidR="00D36127" w:rsidRPr="00D36127" w:rsidRDefault="00D36127" w:rsidP="00D36127">
      <w:pPr>
        <w:widowControl w:val="0"/>
        <w:autoSpaceDE w:val="0"/>
        <w:autoSpaceDN w:val="0"/>
        <w:adjustRightInd w:val="0"/>
        <w:spacing w:after="0" w:line="360" w:lineRule="auto"/>
        <w:contextualSpacing/>
        <w:rPr>
          <w:rFonts w:ascii="Times New Roman" w:eastAsia="Calibri" w:hAnsi="Times New Roman" w:cs="Times New Roman"/>
          <w:sz w:val="24"/>
          <w:szCs w:val="24"/>
          <w:lang w:eastAsia="hu-HU"/>
        </w:rPr>
      </w:pP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 tanuló ismerje a tanult népdalok szövegét és dallamát, az alapvető ritmusértékeket, ritmusképleteket, a tanult hangszerek jellemzőit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 tanuló legyen képes egy oktáv hangterjedelmen belüli éneklésre, a népdalok csoportos, kiscsoportos, egyéni bemutatására, a kezdőhanghoz történő igazodásra, az előénekeshez történő bekapcsolódásra </w:t>
      </w:r>
    </w:p>
    <w:p w:rsidR="00D36127" w:rsidRPr="00D36127" w:rsidRDefault="00D36127" w:rsidP="00D36127">
      <w:pPr>
        <w:widowControl w:val="0"/>
        <w:autoSpaceDE w:val="0"/>
        <w:autoSpaceDN w:val="0"/>
        <w:adjustRightInd w:val="0"/>
        <w:spacing w:after="0" w:line="360" w:lineRule="auto"/>
        <w:contextualSpacing/>
        <w:rPr>
          <w:rFonts w:ascii="Times New Roman" w:eastAsia="Calibri" w:hAnsi="Times New Roman" w:cs="Times New Roman"/>
          <w:sz w:val="24"/>
          <w:szCs w:val="24"/>
          <w:lang w:eastAsia="hu-HU"/>
        </w:rPr>
      </w:pPr>
    </w:p>
    <w:p w:rsidR="00D36127" w:rsidRPr="00D36127" w:rsidRDefault="00D36127" w:rsidP="00D36127">
      <w:pPr>
        <w:widowControl w:val="0"/>
        <w:autoSpaceDE w:val="0"/>
        <w:autoSpaceDN w:val="0"/>
        <w:adjustRightInd w:val="0"/>
        <w:spacing w:after="0" w:line="360" w:lineRule="auto"/>
        <w:contextualSpacing/>
        <w:jc w:val="center"/>
        <w:rPr>
          <w:rFonts w:ascii="Times New Roman" w:eastAsia="Calibri" w:hAnsi="Times New Roman" w:cs="Times New Roman"/>
          <w:b/>
          <w:sz w:val="24"/>
          <w:szCs w:val="24"/>
          <w:lang w:eastAsia="hu-HU"/>
        </w:rPr>
      </w:pPr>
      <w:r w:rsidRPr="00D36127">
        <w:rPr>
          <w:rFonts w:ascii="Times New Roman" w:eastAsia="Calibri" w:hAnsi="Times New Roman" w:cs="Times New Roman"/>
          <w:b/>
          <w:sz w:val="24"/>
          <w:szCs w:val="24"/>
          <w:lang w:eastAsia="hu-HU"/>
        </w:rPr>
        <w:t>Alapfok 4. évfolyam</w:t>
      </w:r>
    </w:p>
    <w:p w:rsidR="00D36127" w:rsidRPr="00D36127" w:rsidRDefault="00D36127" w:rsidP="00D36127">
      <w:pPr>
        <w:widowControl w:val="0"/>
        <w:autoSpaceDE w:val="0"/>
        <w:autoSpaceDN w:val="0"/>
        <w:adjustRightInd w:val="0"/>
        <w:spacing w:after="0" w:line="360" w:lineRule="auto"/>
        <w:contextualSpacing/>
        <w:jc w:val="center"/>
        <w:rPr>
          <w:rFonts w:ascii="Times New Roman" w:eastAsia="Calibri" w:hAnsi="Times New Roman" w:cs="Times New Roman"/>
          <w:b/>
          <w:sz w:val="24"/>
          <w:szCs w:val="24"/>
          <w:lang w:eastAsia="hu-HU"/>
        </w:rPr>
      </w:pPr>
    </w:p>
    <w:p w:rsidR="00D36127" w:rsidRPr="00D36127" w:rsidRDefault="00D36127" w:rsidP="00D36127">
      <w:pPr>
        <w:widowControl w:val="0"/>
        <w:autoSpaceDE w:val="0"/>
        <w:autoSpaceDN w:val="0"/>
        <w:adjustRightInd w:val="0"/>
        <w:spacing w:after="0" w:line="360" w:lineRule="auto"/>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lastRenderedPageBreak/>
        <w:t xml:space="preserve">Fejlesztési feladatok </w:t>
      </w:r>
    </w:p>
    <w:p w:rsidR="00D36127" w:rsidRPr="00D36127" w:rsidRDefault="00D36127" w:rsidP="00D36127">
      <w:pPr>
        <w:widowControl w:val="0"/>
        <w:autoSpaceDE w:val="0"/>
        <w:autoSpaceDN w:val="0"/>
        <w:adjustRightInd w:val="0"/>
        <w:spacing w:after="0" w:line="360" w:lineRule="auto"/>
        <w:contextualSpacing/>
        <w:rPr>
          <w:rFonts w:ascii="Times New Roman" w:eastAsia="Calibri" w:hAnsi="Times New Roman" w:cs="Times New Roman"/>
          <w:sz w:val="24"/>
          <w:szCs w:val="24"/>
          <w:lang w:eastAsia="hu-HU"/>
        </w:rPr>
      </w:pP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Az előadásmód jellemző vonásainak megismertetése, a fokozatos tempónövelés, tempó-váltás szabályainak tudatosítása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 magabiztos dalkezdés elsajátítása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Az énekelt népzenei karakterek megformálásához szükséges forma, dallam és tempóérzék fejlesztése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 népi éneklési technika fejlesztése.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Az intonációs készség, zenei hallás, hangképzési technika és a megfelelő hangszín kialakí-tása, a hangterjedelem növelése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Az egyéni feladatvállalás, a szóló, duó, kiscsoportos éneklés ösztönzése </w:t>
      </w:r>
    </w:p>
    <w:p w:rsidR="00D36127" w:rsidRPr="00D36127" w:rsidRDefault="00D36127" w:rsidP="00D36127">
      <w:pPr>
        <w:widowControl w:val="0"/>
        <w:autoSpaceDE w:val="0"/>
        <w:autoSpaceDN w:val="0"/>
        <w:adjustRightInd w:val="0"/>
        <w:spacing w:after="0" w:line="360" w:lineRule="auto"/>
        <w:contextualSpacing/>
        <w:rPr>
          <w:rFonts w:ascii="Times New Roman" w:eastAsia="Calibri" w:hAnsi="Times New Roman" w:cs="Times New Roman"/>
          <w:sz w:val="24"/>
          <w:szCs w:val="24"/>
          <w:lang w:eastAsia="hu-HU"/>
        </w:rPr>
      </w:pPr>
    </w:p>
    <w:p w:rsidR="00D36127" w:rsidRPr="00D36127" w:rsidRDefault="00D36127" w:rsidP="00D36127">
      <w:pPr>
        <w:widowControl w:val="0"/>
        <w:autoSpaceDE w:val="0"/>
        <w:autoSpaceDN w:val="0"/>
        <w:adjustRightInd w:val="0"/>
        <w:spacing w:after="0" w:line="360" w:lineRule="auto"/>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Tananyag </w:t>
      </w:r>
    </w:p>
    <w:p w:rsidR="00D36127" w:rsidRPr="00D36127" w:rsidRDefault="00D36127" w:rsidP="00D36127">
      <w:pPr>
        <w:widowControl w:val="0"/>
        <w:autoSpaceDE w:val="0"/>
        <w:autoSpaceDN w:val="0"/>
        <w:adjustRightInd w:val="0"/>
        <w:spacing w:after="0" w:line="360" w:lineRule="auto"/>
        <w:contextualSpacing/>
        <w:rPr>
          <w:rFonts w:ascii="Times New Roman" w:eastAsia="Calibri" w:hAnsi="Times New Roman" w:cs="Times New Roman"/>
          <w:sz w:val="24"/>
          <w:szCs w:val="24"/>
          <w:lang w:eastAsia="hu-HU"/>
        </w:rPr>
      </w:pP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 negyedes, nyolcados ritmusértékek, ritmusképletek, ritmusgyakorlatok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 nyújtott és éles ritmus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 4/4-es lüktetés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 hangterjedelem növelése oktávon túlra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 lassú, közepes és gyors tempó dallampéldákon keresztül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 giusto előadásmód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Az adott évfolyamon választott táncokhoz kötődő, a helyi tantervben meghatározott nép-dalok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 folklórismeret tantárgy témaköréhez kapcsolódó szokásdalok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Népi hangszerek: hegedű, brácsa, bőgő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 dallamhangszerek, kísérő hangszerek, játékmód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Az esztam és dűvő kíséret </w:t>
      </w:r>
    </w:p>
    <w:p w:rsidR="00D36127" w:rsidRPr="00D36127" w:rsidRDefault="00D36127" w:rsidP="00D36127">
      <w:pPr>
        <w:widowControl w:val="0"/>
        <w:autoSpaceDE w:val="0"/>
        <w:autoSpaceDN w:val="0"/>
        <w:adjustRightInd w:val="0"/>
        <w:spacing w:after="0" w:line="360" w:lineRule="auto"/>
        <w:contextualSpacing/>
        <w:rPr>
          <w:rFonts w:ascii="Times New Roman" w:eastAsia="Calibri" w:hAnsi="Times New Roman" w:cs="Times New Roman"/>
          <w:sz w:val="24"/>
          <w:szCs w:val="24"/>
          <w:lang w:eastAsia="hu-HU"/>
        </w:rPr>
      </w:pPr>
    </w:p>
    <w:p w:rsidR="00D36127" w:rsidRPr="00D36127" w:rsidRDefault="00D36127" w:rsidP="00D36127">
      <w:pPr>
        <w:widowControl w:val="0"/>
        <w:autoSpaceDE w:val="0"/>
        <w:autoSpaceDN w:val="0"/>
        <w:adjustRightInd w:val="0"/>
        <w:spacing w:after="0" w:line="360" w:lineRule="auto"/>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Követelmények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 tanuló ismerje a tanult népdalok szövegét és dallamát, az alapvető ritmusértékeket, a giusto előadásmód jellemzőit, a hangszereket, kíséretmódokat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 tanuló legyen képes egy oktáv hangterjedelmen túl énekelni, a népdalok csoportos, kis-csoportos, egyéni bemutatására, a kezdőhanghoz való igazodásra, az előénekeshez </w:t>
      </w:r>
      <w:r w:rsidRPr="00D36127">
        <w:rPr>
          <w:rFonts w:ascii="Times New Roman" w:eastAsia="Calibri" w:hAnsi="Times New Roman" w:cs="Times New Roman"/>
          <w:sz w:val="24"/>
          <w:szCs w:val="24"/>
          <w:lang w:eastAsia="hu-HU"/>
        </w:rPr>
        <w:lastRenderedPageBreak/>
        <w:t xml:space="preserve">törté-nő bekapcsolódásra </w:t>
      </w:r>
    </w:p>
    <w:p w:rsidR="00D36127" w:rsidRPr="00D36127" w:rsidRDefault="00D36127" w:rsidP="00D36127">
      <w:pPr>
        <w:widowControl w:val="0"/>
        <w:autoSpaceDE w:val="0"/>
        <w:autoSpaceDN w:val="0"/>
        <w:adjustRightInd w:val="0"/>
        <w:spacing w:after="0" w:line="360" w:lineRule="auto"/>
        <w:contextualSpacing/>
        <w:rPr>
          <w:rFonts w:ascii="Times New Roman" w:eastAsia="Calibri" w:hAnsi="Times New Roman" w:cs="Times New Roman"/>
          <w:sz w:val="24"/>
          <w:szCs w:val="24"/>
          <w:lang w:eastAsia="hu-HU"/>
        </w:rPr>
      </w:pPr>
    </w:p>
    <w:p w:rsidR="00D36127" w:rsidRPr="00D36127" w:rsidRDefault="00D36127" w:rsidP="00D36127">
      <w:pPr>
        <w:widowControl w:val="0"/>
        <w:autoSpaceDE w:val="0"/>
        <w:autoSpaceDN w:val="0"/>
        <w:adjustRightInd w:val="0"/>
        <w:spacing w:after="0" w:line="360" w:lineRule="auto"/>
        <w:contextualSpacing/>
        <w:jc w:val="center"/>
        <w:rPr>
          <w:rFonts w:ascii="Times New Roman" w:eastAsia="Calibri" w:hAnsi="Times New Roman" w:cs="Times New Roman"/>
          <w:b/>
          <w:sz w:val="24"/>
          <w:szCs w:val="24"/>
          <w:lang w:eastAsia="hu-HU"/>
        </w:rPr>
      </w:pPr>
      <w:r w:rsidRPr="00D36127">
        <w:rPr>
          <w:rFonts w:ascii="Times New Roman" w:eastAsia="Calibri" w:hAnsi="Times New Roman" w:cs="Times New Roman"/>
          <w:b/>
          <w:sz w:val="24"/>
          <w:szCs w:val="24"/>
          <w:lang w:eastAsia="hu-HU"/>
        </w:rPr>
        <w:t>Alapfok 5. évfolyam</w:t>
      </w:r>
    </w:p>
    <w:p w:rsidR="00D36127" w:rsidRPr="00D36127" w:rsidRDefault="00D36127" w:rsidP="00D36127">
      <w:pPr>
        <w:widowControl w:val="0"/>
        <w:autoSpaceDE w:val="0"/>
        <w:autoSpaceDN w:val="0"/>
        <w:adjustRightInd w:val="0"/>
        <w:spacing w:after="0" w:line="360" w:lineRule="auto"/>
        <w:contextualSpacing/>
        <w:jc w:val="center"/>
        <w:rPr>
          <w:rFonts w:ascii="Times New Roman" w:eastAsia="Calibri" w:hAnsi="Times New Roman" w:cs="Times New Roman"/>
          <w:b/>
          <w:sz w:val="24"/>
          <w:szCs w:val="24"/>
          <w:lang w:eastAsia="hu-HU"/>
        </w:rPr>
      </w:pPr>
    </w:p>
    <w:p w:rsidR="00D36127" w:rsidRPr="00D36127" w:rsidRDefault="00D36127" w:rsidP="00D36127">
      <w:pPr>
        <w:widowControl w:val="0"/>
        <w:autoSpaceDE w:val="0"/>
        <w:autoSpaceDN w:val="0"/>
        <w:adjustRightInd w:val="0"/>
        <w:spacing w:after="0" w:line="360" w:lineRule="auto"/>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Fejlesztési feladatok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 zenei egységek érzékelésének elősegítése, zenei zárlatok és félzárlatok felismertetése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 giusto és a parlando, rubato előadásmód jellegzetes vonásainak megismerése és alkal-mazása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 kíséretmódok és a tánc összefüggéseinek vizsgálata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 fokozatos tempónövelés, tempóváltás tudatos alkalmazása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 népdalcsokor szerkesztési elveinek megismertetése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 A magabiztos dalkezdés elsajátítása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Az intonációs készség, zenei hallás, hangképzési technika, megfelelő légzéstechnika kiala-kítása, a hangterjedelem és az éneklési kedv növelése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Az egyéni feladatvállalás, a szóló éneklés ösztönzése </w:t>
      </w:r>
    </w:p>
    <w:p w:rsidR="00D36127" w:rsidRPr="00D36127" w:rsidRDefault="00D36127" w:rsidP="00D36127">
      <w:pPr>
        <w:widowControl w:val="0"/>
        <w:autoSpaceDE w:val="0"/>
        <w:autoSpaceDN w:val="0"/>
        <w:adjustRightInd w:val="0"/>
        <w:spacing w:after="0" w:line="360" w:lineRule="auto"/>
        <w:contextualSpacing/>
        <w:rPr>
          <w:rFonts w:ascii="Times New Roman" w:eastAsia="Calibri" w:hAnsi="Times New Roman" w:cs="Times New Roman"/>
          <w:sz w:val="24"/>
          <w:szCs w:val="24"/>
          <w:lang w:eastAsia="hu-HU"/>
        </w:rPr>
      </w:pPr>
    </w:p>
    <w:p w:rsidR="00D36127" w:rsidRPr="00D36127" w:rsidRDefault="00D36127" w:rsidP="00D36127">
      <w:pPr>
        <w:widowControl w:val="0"/>
        <w:autoSpaceDE w:val="0"/>
        <w:autoSpaceDN w:val="0"/>
        <w:adjustRightInd w:val="0"/>
        <w:spacing w:after="0" w:line="360" w:lineRule="auto"/>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Tananyag </w:t>
      </w:r>
    </w:p>
    <w:p w:rsidR="00D36127" w:rsidRPr="00D36127" w:rsidRDefault="00D36127" w:rsidP="00D36127">
      <w:pPr>
        <w:widowControl w:val="0"/>
        <w:autoSpaceDE w:val="0"/>
        <w:autoSpaceDN w:val="0"/>
        <w:adjustRightInd w:val="0"/>
        <w:spacing w:after="0" w:line="360" w:lineRule="auto"/>
        <w:contextualSpacing/>
        <w:rPr>
          <w:rFonts w:ascii="Times New Roman" w:eastAsia="Calibri" w:hAnsi="Times New Roman" w:cs="Times New Roman"/>
          <w:sz w:val="24"/>
          <w:szCs w:val="24"/>
          <w:lang w:eastAsia="hu-HU"/>
        </w:rPr>
      </w:pP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 negyedes, nyolcados ritmusértékek, ritmusképletek, ritmusgyakorlatok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 periódus, zárlat, félzárlat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 hangterjedelem növelése oktávon túlra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Az adott évfolyamon választott táncokhoz kötődő, a helyi tantervben meghatározott nép-dalok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 folklórismeret tantárgy témaköréhez kapcsolódó szokásdalok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Népi hangszerek: cimbalom, citera, tambura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 zene és tánc összefüggései tájegységek és tánctípusok szerint </w:t>
      </w:r>
    </w:p>
    <w:p w:rsidR="00D36127" w:rsidRPr="00D36127" w:rsidRDefault="00D36127" w:rsidP="00D36127">
      <w:pPr>
        <w:widowControl w:val="0"/>
        <w:autoSpaceDE w:val="0"/>
        <w:autoSpaceDN w:val="0"/>
        <w:adjustRightInd w:val="0"/>
        <w:spacing w:after="0" w:line="360" w:lineRule="auto"/>
        <w:contextualSpacing/>
        <w:rPr>
          <w:rFonts w:ascii="Times New Roman" w:eastAsia="Calibri" w:hAnsi="Times New Roman" w:cs="Times New Roman"/>
          <w:sz w:val="24"/>
          <w:szCs w:val="24"/>
          <w:lang w:eastAsia="hu-HU"/>
        </w:rPr>
      </w:pPr>
    </w:p>
    <w:p w:rsidR="00D36127" w:rsidRPr="00D36127" w:rsidRDefault="00D36127" w:rsidP="00D36127">
      <w:pPr>
        <w:widowControl w:val="0"/>
        <w:autoSpaceDE w:val="0"/>
        <w:autoSpaceDN w:val="0"/>
        <w:adjustRightInd w:val="0"/>
        <w:spacing w:after="0" w:line="360" w:lineRule="auto"/>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Követelmények </w:t>
      </w:r>
    </w:p>
    <w:p w:rsidR="00D36127" w:rsidRPr="00D36127" w:rsidRDefault="00D36127" w:rsidP="00D36127">
      <w:pPr>
        <w:widowControl w:val="0"/>
        <w:autoSpaceDE w:val="0"/>
        <w:autoSpaceDN w:val="0"/>
        <w:adjustRightInd w:val="0"/>
        <w:spacing w:after="0" w:line="360" w:lineRule="auto"/>
        <w:contextualSpacing/>
        <w:rPr>
          <w:rFonts w:ascii="Times New Roman" w:eastAsia="Calibri" w:hAnsi="Times New Roman" w:cs="Times New Roman"/>
          <w:sz w:val="24"/>
          <w:szCs w:val="24"/>
          <w:lang w:eastAsia="hu-HU"/>
        </w:rPr>
      </w:pP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 tanuló ismerje a tanult népdalok szövegét, dallamát, az alapvető ritmusértékeket, kép-leteket, a periódus fogalmát, a giusto előadásmódot, a hangszereket, kíséretmódokat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 tanuló legyen képes egy oktáv hangterjedelmen felül énekelni, a népdalok </w:t>
      </w:r>
      <w:r w:rsidRPr="00D36127">
        <w:rPr>
          <w:rFonts w:ascii="Times New Roman" w:eastAsia="Calibri" w:hAnsi="Times New Roman" w:cs="Times New Roman"/>
          <w:sz w:val="24"/>
          <w:szCs w:val="24"/>
          <w:lang w:eastAsia="hu-HU"/>
        </w:rPr>
        <w:lastRenderedPageBreak/>
        <w:t xml:space="preserve">csoportos, kiscsoportos, egyéni bemutatására, a kezdőhanghoz való igazodásra, az előénekeshez tör-ténő bekapcsolódásra, a kíséretmódok felismerésére, a hangszerek felismerésére, a tánc-dallamok és tánctípus hallás utáni felismerésére és azonosítására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p>
    <w:p w:rsidR="00D36127" w:rsidRPr="00D36127" w:rsidRDefault="00D36127" w:rsidP="00D36127">
      <w:pPr>
        <w:widowControl w:val="0"/>
        <w:autoSpaceDE w:val="0"/>
        <w:autoSpaceDN w:val="0"/>
        <w:adjustRightInd w:val="0"/>
        <w:spacing w:after="0" w:line="360" w:lineRule="auto"/>
        <w:contextualSpacing/>
        <w:jc w:val="center"/>
        <w:rPr>
          <w:rFonts w:ascii="Times New Roman" w:eastAsia="Calibri" w:hAnsi="Times New Roman" w:cs="Times New Roman"/>
          <w:b/>
          <w:sz w:val="24"/>
          <w:szCs w:val="24"/>
          <w:lang w:eastAsia="hu-HU"/>
        </w:rPr>
      </w:pPr>
      <w:r w:rsidRPr="00D36127">
        <w:rPr>
          <w:rFonts w:ascii="Times New Roman" w:eastAsia="Calibri" w:hAnsi="Times New Roman" w:cs="Times New Roman"/>
          <w:b/>
          <w:sz w:val="24"/>
          <w:szCs w:val="24"/>
          <w:lang w:eastAsia="hu-HU"/>
        </w:rPr>
        <w:t>Alapfok 6. évfolyam</w:t>
      </w:r>
    </w:p>
    <w:p w:rsidR="00D36127" w:rsidRPr="00D36127" w:rsidRDefault="00D36127" w:rsidP="00D36127">
      <w:pPr>
        <w:widowControl w:val="0"/>
        <w:autoSpaceDE w:val="0"/>
        <w:autoSpaceDN w:val="0"/>
        <w:adjustRightInd w:val="0"/>
        <w:spacing w:after="0" w:line="360" w:lineRule="auto"/>
        <w:contextualSpacing/>
        <w:jc w:val="center"/>
        <w:rPr>
          <w:rFonts w:ascii="Times New Roman" w:eastAsia="Calibri" w:hAnsi="Times New Roman" w:cs="Times New Roman"/>
          <w:b/>
          <w:sz w:val="24"/>
          <w:szCs w:val="24"/>
          <w:lang w:eastAsia="hu-HU"/>
        </w:rPr>
      </w:pPr>
    </w:p>
    <w:p w:rsidR="00D36127" w:rsidRPr="00D36127" w:rsidRDefault="00D36127" w:rsidP="00D36127">
      <w:pPr>
        <w:widowControl w:val="0"/>
        <w:autoSpaceDE w:val="0"/>
        <w:autoSpaceDN w:val="0"/>
        <w:adjustRightInd w:val="0"/>
        <w:spacing w:after="0" w:line="360" w:lineRule="auto"/>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Fejlesztési feladatok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 vokális népzene dialektusterületeinek, az éneklési technikák stílusjegyeinek megismer-tetése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 dallam díszítéstechnika fejlesztése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Az ismeretek szintetizálásának elősegítése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 hangszeres népzene és a tánctípusok összefüggéseinek feltárása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 stílusismeret, a zenefelismerés, az éneklési készség, a díszítéstechnika, a légzéstechnika, az előadásmód fejlesztése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 vizsgahelyzetre való felkészítés </w:t>
      </w:r>
    </w:p>
    <w:p w:rsidR="00D36127" w:rsidRPr="00D36127" w:rsidRDefault="00D36127" w:rsidP="00D36127">
      <w:pPr>
        <w:widowControl w:val="0"/>
        <w:autoSpaceDE w:val="0"/>
        <w:autoSpaceDN w:val="0"/>
        <w:adjustRightInd w:val="0"/>
        <w:spacing w:after="0" w:line="360" w:lineRule="auto"/>
        <w:contextualSpacing/>
        <w:rPr>
          <w:rFonts w:ascii="Times New Roman" w:eastAsia="Calibri" w:hAnsi="Times New Roman" w:cs="Times New Roman"/>
          <w:sz w:val="24"/>
          <w:szCs w:val="24"/>
          <w:lang w:eastAsia="hu-HU"/>
        </w:rPr>
      </w:pPr>
    </w:p>
    <w:p w:rsidR="00D36127" w:rsidRPr="00D36127" w:rsidRDefault="00D36127" w:rsidP="00D36127">
      <w:pPr>
        <w:widowControl w:val="0"/>
        <w:autoSpaceDE w:val="0"/>
        <w:autoSpaceDN w:val="0"/>
        <w:adjustRightInd w:val="0"/>
        <w:spacing w:after="0" w:line="360" w:lineRule="auto"/>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Tananyag </w:t>
      </w:r>
    </w:p>
    <w:p w:rsidR="00D36127" w:rsidRPr="00D36127" w:rsidRDefault="00D36127" w:rsidP="00D36127">
      <w:pPr>
        <w:widowControl w:val="0"/>
        <w:autoSpaceDE w:val="0"/>
        <w:autoSpaceDN w:val="0"/>
        <w:adjustRightInd w:val="0"/>
        <w:spacing w:after="0" w:line="360" w:lineRule="auto"/>
        <w:contextualSpacing/>
        <w:rPr>
          <w:rFonts w:ascii="Times New Roman" w:eastAsia="Calibri" w:hAnsi="Times New Roman" w:cs="Times New Roman"/>
          <w:sz w:val="24"/>
          <w:szCs w:val="24"/>
          <w:lang w:eastAsia="hu-HU"/>
        </w:rPr>
      </w:pP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 negyedes, nyolcados ritmusértékek, ritmusképletek, ritmusgyakorlatok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 szinkópa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Az aszimmetrikus zenei lüktetés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Az 5/8-os lüktetésrend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 periódus, a pontszerkezet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 parlando, rubato és a giusto előadásmód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Az adott évfolyamon választott táncokhoz kötődő, a helyi tantervben meghatározott nép-dalok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 folklórismeret tantárgy témaköréhez kapcsolódó szokásdalok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 hangszerek, hangszer-együttesek, zenekari felállások tájegységek szerint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 zene és tánc összefüggései tájegységek és tánctípusok szerint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Zenefelismerés </w:t>
      </w:r>
    </w:p>
    <w:p w:rsidR="00D36127" w:rsidRPr="00D36127" w:rsidRDefault="00D36127" w:rsidP="00D36127">
      <w:pPr>
        <w:widowControl w:val="0"/>
        <w:autoSpaceDE w:val="0"/>
        <w:autoSpaceDN w:val="0"/>
        <w:adjustRightInd w:val="0"/>
        <w:spacing w:after="0" w:line="360" w:lineRule="auto"/>
        <w:contextualSpacing/>
        <w:rPr>
          <w:rFonts w:ascii="Times New Roman" w:eastAsia="Calibri" w:hAnsi="Times New Roman" w:cs="Times New Roman"/>
          <w:sz w:val="24"/>
          <w:szCs w:val="24"/>
          <w:lang w:eastAsia="hu-HU"/>
        </w:rPr>
      </w:pPr>
    </w:p>
    <w:p w:rsidR="00D36127" w:rsidRPr="00D36127" w:rsidRDefault="00D36127" w:rsidP="00D36127">
      <w:pPr>
        <w:widowControl w:val="0"/>
        <w:autoSpaceDE w:val="0"/>
        <w:autoSpaceDN w:val="0"/>
        <w:adjustRightInd w:val="0"/>
        <w:spacing w:after="0" w:line="360" w:lineRule="auto"/>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Követelmények </w:t>
      </w:r>
    </w:p>
    <w:p w:rsidR="00D36127" w:rsidRPr="00D36127" w:rsidRDefault="00D36127" w:rsidP="00D36127">
      <w:pPr>
        <w:widowControl w:val="0"/>
        <w:autoSpaceDE w:val="0"/>
        <w:autoSpaceDN w:val="0"/>
        <w:adjustRightInd w:val="0"/>
        <w:spacing w:after="0" w:line="360" w:lineRule="auto"/>
        <w:contextualSpacing/>
        <w:rPr>
          <w:rFonts w:ascii="Times New Roman" w:eastAsia="Calibri" w:hAnsi="Times New Roman" w:cs="Times New Roman"/>
          <w:sz w:val="24"/>
          <w:szCs w:val="24"/>
          <w:lang w:eastAsia="hu-HU"/>
        </w:rPr>
      </w:pP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lastRenderedPageBreak/>
        <w:t xml:space="preserve">- A tanuló ismerje az emberi hang sajátosságait a tanult népdalok szövegét, dallamát, az alapvető ritmusértékeket, képleteket, a periódust, a különböző előadásmódokat, a hang-szereket, a kíséretmódokat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 tanuló legyen képes egy oktáv hangterjedelmen felül énekelni, a népdalok csoportos, kiscsoportos, egyéni bemutatására, a kezdőhanghoz való igazodásra, az előénekeshez tör-ténő bekapcsolódásra, a kíséretmódok felismerésére, a hangszerek felismerésére, a tánc-dallamok és tánctípus hallás utáni felismerésére, azonosítására. Az eddig tanult ismeretek összegzésére, a tananyag összefüggéseinek felismerésére. </w:t>
      </w:r>
    </w:p>
    <w:p w:rsidR="00D36127" w:rsidRPr="00D36127" w:rsidRDefault="00D36127" w:rsidP="00D36127">
      <w:pPr>
        <w:widowControl w:val="0"/>
        <w:autoSpaceDE w:val="0"/>
        <w:autoSpaceDN w:val="0"/>
        <w:adjustRightInd w:val="0"/>
        <w:spacing w:after="0" w:line="360" w:lineRule="auto"/>
        <w:contextualSpacing/>
        <w:rPr>
          <w:rFonts w:ascii="Times New Roman" w:eastAsia="Calibri" w:hAnsi="Times New Roman" w:cs="Times New Roman"/>
          <w:sz w:val="24"/>
          <w:szCs w:val="24"/>
          <w:lang w:eastAsia="hu-HU"/>
        </w:rPr>
      </w:pPr>
    </w:p>
    <w:p w:rsidR="00D36127" w:rsidRPr="00D36127" w:rsidRDefault="00D36127" w:rsidP="00D36127">
      <w:pPr>
        <w:widowControl w:val="0"/>
        <w:autoSpaceDE w:val="0"/>
        <w:autoSpaceDN w:val="0"/>
        <w:adjustRightInd w:val="0"/>
        <w:spacing w:after="0" w:line="360" w:lineRule="auto"/>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A tananyag feldolgozásához szükséges kötelező (minimális) taneszköz: </w:t>
      </w:r>
    </w:p>
    <w:p w:rsidR="00D36127" w:rsidRPr="00D36127" w:rsidRDefault="00D36127" w:rsidP="00D36127">
      <w:pPr>
        <w:widowControl w:val="0"/>
        <w:autoSpaceDE w:val="0"/>
        <w:autoSpaceDN w:val="0"/>
        <w:adjustRightInd w:val="0"/>
        <w:spacing w:after="0" w:line="360" w:lineRule="auto"/>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- 1 db tábla, vagy flipchart </w:t>
      </w:r>
    </w:p>
    <w:p w:rsidR="00D36127" w:rsidRPr="00D36127" w:rsidRDefault="00D36127" w:rsidP="00D36127">
      <w:pPr>
        <w:widowControl w:val="0"/>
        <w:autoSpaceDE w:val="0"/>
        <w:autoSpaceDN w:val="0"/>
        <w:adjustRightInd w:val="0"/>
        <w:spacing w:after="0" w:line="360" w:lineRule="auto"/>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- 1 db történelmi Magyarország térkép vagy néprajzi térkép </w:t>
      </w:r>
    </w:p>
    <w:p w:rsidR="00D36127" w:rsidRPr="00D36127" w:rsidRDefault="00D36127" w:rsidP="00D36127">
      <w:pPr>
        <w:widowControl w:val="0"/>
        <w:autoSpaceDE w:val="0"/>
        <w:autoSpaceDN w:val="0"/>
        <w:adjustRightInd w:val="0"/>
        <w:spacing w:after="0" w:line="360" w:lineRule="auto"/>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Videó vagy DVD lejátszó, televízió vagy monitor </w:t>
      </w:r>
    </w:p>
    <w:p w:rsidR="00D36127" w:rsidRPr="00D36127" w:rsidRDefault="00D36127" w:rsidP="00D36127">
      <w:pPr>
        <w:widowControl w:val="0"/>
        <w:autoSpaceDE w:val="0"/>
        <w:autoSpaceDN w:val="0"/>
        <w:adjustRightInd w:val="0"/>
        <w:spacing w:after="0" w:line="360" w:lineRule="auto"/>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 tananyaghoz kapcsolódó könyvek, kiadványok </w:t>
      </w:r>
    </w:p>
    <w:p w:rsidR="00D36127" w:rsidRPr="00D36127" w:rsidRDefault="00D36127" w:rsidP="00D36127">
      <w:pPr>
        <w:widowControl w:val="0"/>
        <w:autoSpaceDE w:val="0"/>
        <w:autoSpaceDN w:val="0"/>
        <w:adjustRightInd w:val="0"/>
        <w:spacing w:after="0" w:line="360" w:lineRule="auto"/>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Népzenei kézikönyvek, lexikonok, kották </w:t>
      </w:r>
    </w:p>
    <w:p w:rsidR="00D36127" w:rsidRPr="00D36127" w:rsidRDefault="00D36127" w:rsidP="00D36127">
      <w:pPr>
        <w:widowControl w:val="0"/>
        <w:autoSpaceDE w:val="0"/>
        <w:autoSpaceDN w:val="0"/>
        <w:adjustRightInd w:val="0"/>
        <w:spacing w:after="0" w:line="360" w:lineRule="auto"/>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Népzenei hangfelvételek, videó és/vagy DVD filmek </w:t>
      </w:r>
    </w:p>
    <w:p w:rsidR="00D36127" w:rsidRPr="00D36127" w:rsidRDefault="00D36127" w:rsidP="00D36127">
      <w:pPr>
        <w:widowControl w:val="0"/>
        <w:autoSpaceDE w:val="0"/>
        <w:autoSpaceDN w:val="0"/>
        <w:adjustRightInd w:val="0"/>
        <w:spacing w:after="0" w:line="360" w:lineRule="auto"/>
        <w:contextualSpacing/>
        <w:rPr>
          <w:rFonts w:ascii="Times New Roman" w:eastAsia="Calibri" w:hAnsi="Times New Roman" w:cs="Times New Roman"/>
          <w:sz w:val="24"/>
          <w:szCs w:val="24"/>
          <w:lang w:eastAsia="hu-HU"/>
        </w:rPr>
      </w:pPr>
    </w:p>
    <w:p w:rsidR="00D36127" w:rsidRPr="00D36127" w:rsidRDefault="00D36127" w:rsidP="00D36127">
      <w:pPr>
        <w:widowControl w:val="0"/>
        <w:autoSpaceDE w:val="0"/>
        <w:autoSpaceDN w:val="0"/>
        <w:adjustRightInd w:val="0"/>
        <w:spacing w:after="0" w:line="360" w:lineRule="auto"/>
        <w:contextualSpacing/>
        <w:rPr>
          <w:rFonts w:ascii="Times New Roman" w:eastAsia="Calibri" w:hAnsi="Times New Roman" w:cs="Times New Roman"/>
          <w:sz w:val="24"/>
          <w:szCs w:val="24"/>
          <w:lang w:eastAsia="hu-HU"/>
        </w:rPr>
      </w:pPr>
    </w:p>
    <w:p w:rsidR="00D36127" w:rsidRPr="00D36127" w:rsidRDefault="00D36127" w:rsidP="00D36127">
      <w:pPr>
        <w:widowControl w:val="0"/>
        <w:autoSpaceDE w:val="0"/>
        <w:autoSpaceDN w:val="0"/>
        <w:adjustRightInd w:val="0"/>
        <w:spacing w:after="0" w:line="360" w:lineRule="auto"/>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b/>
          <w:bCs/>
          <w:i/>
          <w:iCs/>
          <w:sz w:val="24"/>
          <w:szCs w:val="24"/>
          <w:lang w:eastAsia="hu-HU"/>
        </w:rPr>
        <w:t xml:space="preserve">A tehetséggondozás feladatai Néptánc tanszakon: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a szabadon választható tárgyak mozgásanyagának magasabb szintű elsajátítása,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fellépési lehetőségek biztosítása az iskolai rendezvényeken,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versenyek szervezése, területi, országos versenyekre nevezés,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egyéni foglalkoztatás,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nívócsoportok létrehozása, </w:t>
      </w:r>
    </w:p>
    <w:p w:rsidR="00D36127" w:rsidRPr="00D36127" w:rsidRDefault="00D36127" w:rsidP="00D36127">
      <w:pPr>
        <w:widowControl w:val="0"/>
        <w:autoSpaceDE w:val="0"/>
        <w:autoSpaceDN w:val="0"/>
        <w:adjustRightInd w:val="0"/>
        <w:spacing w:after="0" w:line="360" w:lineRule="auto"/>
        <w:ind w:left="567"/>
        <w:contextualSpacing/>
        <w:rPr>
          <w:rFonts w:ascii="Times New Roman" w:eastAsia="Calibri" w:hAnsi="Times New Roman" w:cs="Times New Roman"/>
          <w:sz w:val="24"/>
          <w:szCs w:val="24"/>
          <w:lang w:eastAsia="hu-HU"/>
        </w:rPr>
      </w:pPr>
      <w:r w:rsidRPr="00D36127">
        <w:rPr>
          <w:rFonts w:ascii="Times New Roman" w:eastAsia="Calibri" w:hAnsi="Times New Roman" w:cs="Times New Roman"/>
          <w:sz w:val="24"/>
          <w:szCs w:val="24"/>
          <w:lang w:eastAsia="hu-HU"/>
        </w:rPr>
        <w:t xml:space="preserve">- egyéni életutak irányítása. </w:t>
      </w:r>
    </w:p>
    <w:p w:rsidR="00D36127" w:rsidRPr="00D36127" w:rsidRDefault="00D36127" w:rsidP="00D36127">
      <w:pPr>
        <w:widowControl w:val="0"/>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center"/>
        <w:rPr>
          <w:rFonts w:ascii="Times New Roman" w:eastAsia="Calibri" w:hAnsi="Times New Roman" w:cs="Times New Roman"/>
          <w:b/>
          <w:sz w:val="24"/>
          <w:szCs w:val="24"/>
        </w:rPr>
      </w:pPr>
      <w:r w:rsidRPr="00D36127">
        <w:rPr>
          <w:rFonts w:ascii="Times New Roman" w:eastAsia="Calibri" w:hAnsi="Times New Roman" w:cs="Times New Roman"/>
          <w:b/>
          <w:sz w:val="24"/>
          <w:szCs w:val="24"/>
        </w:rPr>
        <w:t>5. A NÉPTÁNC TANSZAK VIZSGAKÖVETELMÉNYEI</w:t>
      </w:r>
    </w:p>
    <w:p w:rsidR="00D36127" w:rsidRPr="00D36127" w:rsidRDefault="00D36127" w:rsidP="00D36127">
      <w:pPr>
        <w:spacing w:after="0" w:line="360" w:lineRule="auto"/>
        <w:contextualSpacing/>
        <w:jc w:val="center"/>
        <w:rPr>
          <w:rFonts w:ascii="Times New Roman" w:eastAsia="Calibri" w:hAnsi="Times New Roman" w:cs="Times New Roman"/>
          <w:b/>
          <w:sz w:val="24"/>
          <w:szCs w:val="24"/>
        </w:rPr>
      </w:pPr>
    </w:p>
    <w:p w:rsidR="00D36127" w:rsidRPr="00D36127" w:rsidRDefault="00D36127" w:rsidP="00D36127">
      <w:pPr>
        <w:spacing w:after="0" w:line="360" w:lineRule="auto"/>
        <w:contextualSpacing/>
        <w:rPr>
          <w:rFonts w:ascii="Times New Roman" w:eastAsia="Calibri" w:hAnsi="Times New Roman" w:cs="Times New Roman"/>
          <w:b/>
          <w:sz w:val="24"/>
          <w:szCs w:val="24"/>
        </w:rPr>
      </w:pPr>
      <w:r w:rsidRPr="00D36127">
        <w:rPr>
          <w:rFonts w:ascii="Times New Roman" w:eastAsia="Calibri" w:hAnsi="Times New Roman" w:cs="Times New Roman"/>
          <w:b/>
          <w:sz w:val="24"/>
          <w:szCs w:val="24"/>
        </w:rPr>
        <w:t>A MŰVÉSZETI ALAPVIZSGA KÖVETELMÉNYEI</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b/>
          <w:sz w:val="24"/>
          <w:szCs w:val="24"/>
        </w:rPr>
      </w:pPr>
      <w:r w:rsidRPr="00D36127">
        <w:rPr>
          <w:rFonts w:ascii="Times New Roman" w:eastAsia="Calibri" w:hAnsi="Times New Roman" w:cs="Times New Roman"/>
          <w:b/>
          <w:sz w:val="24"/>
          <w:szCs w:val="24"/>
        </w:rPr>
        <w:t>1.</w:t>
      </w:r>
      <w:r w:rsidRPr="00D36127">
        <w:rPr>
          <w:rFonts w:ascii="Times New Roman" w:eastAsia="Calibri" w:hAnsi="Times New Roman" w:cs="Times New Roman"/>
          <w:b/>
          <w:sz w:val="24"/>
          <w:szCs w:val="24"/>
        </w:rPr>
        <w:tab/>
        <w:t>A vizsga részei</w:t>
      </w:r>
    </w:p>
    <w:p w:rsidR="00D36127" w:rsidRPr="00D36127" w:rsidRDefault="00D36127" w:rsidP="00D36127">
      <w:pPr>
        <w:spacing w:after="0" w:line="360" w:lineRule="auto"/>
        <w:contextualSpacing/>
        <w:jc w:val="both"/>
        <w:rPr>
          <w:rFonts w:ascii="Times New Roman" w:eastAsia="Calibri" w:hAnsi="Times New Roman" w:cs="Times New Roman"/>
          <w:b/>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A vizsga szóbeli és gyakorlati vizsgarészből áll.</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szóbeli vizsga tantárgya és időtartama: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Folklórismeret</w:t>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10 perc</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gyakorlati vizsga tantárgya és időtartama: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Népi játék, néptánc</w:t>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10 perc</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b/>
          <w:sz w:val="24"/>
          <w:szCs w:val="24"/>
        </w:rPr>
      </w:pPr>
      <w:r w:rsidRPr="00D36127">
        <w:rPr>
          <w:rFonts w:ascii="Times New Roman" w:eastAsia="Calibri" w:hAnsi="Times New Roman" w:cs="Times New Roman"/>
          <w:b/>
          <w:sz w:val="24"/>
          <w:szCs w:val="24"/>
        </w:rPr>
        <w:t>2.</w:t>
      </w:r>
      <w:r w:rsidRPr="00D36127">
        <w:rPr>
          <w:rFonts w:ascii="Times New Roman" w:eastAsia="Calibri" w:hAnsi="Times New Roman" w:cs="Times New Roman"/>
          <w:b/>
          <w:sz w:val="24"/>
          <w:szCs w:val="24"/>
        </w:rPr>
        <w:tab/>
        <w:t>A vizsga tartalma</w:t>
      </w:r>
    </w:p>
    <w:p w:rsidR="00D36127" w:rsidRPr="00D36127" w:rsidRDefault="00D36127" w:rsidP="00D36127">
      <w:pPr>
        <w:spacing w:after="0" w:line="360" w:lineRule="auto"/>
        <w:contextualSpacing/>
        <w:jc w:val="both"/>
        <w:rPr>
          <w:rFonts w:ascii="Times New Roman" w:eastAsia="Calibri" w:hAnsi="Times New Roman" w:cs="Times New Roman"/>
          <w:b/>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b/>
          <w:sz w:val="24"/>
          <w:szCs w:val="24"/>
        </w:rPr>
      </w:pPr>
      <w:r w:rsidRPr="00D36127">
        <w:rPr>
          <w:rFonts w:ascii="Times New Roman" w:eastAsia="Calibri" w:hAnsi="Times New Roman" w:cs="Times New Roman"/>
          <w:b/>
          <w:sz w:val="24"/>
          <w:szCs w:val="24"/>
        </w:rPr>
        <w:t>A szóbeli vizsga tartalma:</w:t>
      </w:r>
    </w:p>
    <w:p w:rsidR="00D36127" w:rsidRPr="00D36127" w:rsidRDefault="00D36127" w:rsidP="00D36127">
      <w:pPr>
        <w:spacing w:after="0" w:line="360" w:lineRule="auto"/>
        <w:contextualSpacing/>
        <w:jc w:val="both"/>
        <w:rPr>
          <w:rFonts w:ascii="Times New Roman" w:eastAsia="Calibri" w:hAnsi="Times New Roman" w:cs="Times New Roman"/>
          <w:b/>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vizsga anyaga a helyi tanterv alapján a szaktanár által összeállított folklórismereti témakörökből áll. A diákok egy tétel kihúzása után önállóan számolnak be tudásukról.</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b/>
          <w:sz w:val="24"/>
          <w:szCs w:val="24"/>
        </w:rPr>
      </w:pPr>
      <w:r w:rsidRPr="00D36127">
        <w:rPr>
          <w:rFonts w:ascii="Times New Roman" w:eastAsia="Calibri" w:hAnsi="Times New Roman" w:cs="Times New Roman"/>
          <w:b/>
          <w:sz w:val="24"/>
          <w:szCs w:val="24"/>
        </w:rPr>
        <w:t>Folklórismereti témakörök: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Népszokások, bevezetés</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Jeles napok: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 xml:space="preserve">Adventtől–vízkeresztig: Advent („Kisböjt”), Miklós és Luca nap, </w:t>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 xml:space="preserve">Karácsony, Betlehemezés, Regölés, Aprószentek, Szilveszter – Újév, </w:t>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 xml:space="preserve">Vízkereszt, Vízkereszttől – Dömötör napig: Farsang, Nagyböjt, Húsvét, </w:t>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 xml:space="preserve">Zöldfarsang, Pünkösd, munkavégző ünnepek: aratás, szüret, </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 xml:space="preserve">Pásztorok és cselédek évadzáró napjai: </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 xml:space="preserve">Szentmihály, Vendel, Dömötör nap, </w:t>
      </w:r>
      <w:r w:rsidRPr="00D36127">
        <w:rPr>
          <w:rFonts w:ascii="Times New Roman" w:eastAsia="Calibri" w:hAnsi="Times New Roman" w:cs="Times New Roman"/>
          <w:sz w:val="24"/>
          <w:szCs w:val="24"/>
        </w:rPr>
        <w:tab/>
        <w:t>disznótor</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 xml:space="preserve">Az ember élet fordulói: </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 xml:space="preserve">születés, gyermekkor, legény- és leányélet, párválasztás, házasság, </w:t>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lakodalom, halál.</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b/>
          <w:sz w:val="24"/>
          <w:szCs w:val="24"/>
        </w:rPr>
      </w:pPr>
      <w:r w:rsidRPr="00D36127">
        <w:rPr>
          <w:rFonts w:ascii="Times New Roman" w:eastAsia="Calibri" w:hAnsi="Times New Roman" w:cs="Times New Roman"/>
          <w:b/>
          <w:sz w:val="24"/>
          <w:szCs w:val="24"/>
        </w:rPr>
        <w:t>A gyakorlati vizsga tartalma:</w:t>
      </w:r>
    </w:p>
    <w:p w:rsidR="00D36127" w:rsidRPr="00D36127" w:rsidRDefault="00D36127" w:rsidP="00D36127">
      <w:pPr>
        <w:spacing w:after="0" w:line="360" w:lineRule="auto"/>
        <w:contextualSpacing/>
        <w:jc w:val="both"/>
        <w:rPr>
          <w:rFonts w:ascii="Times New Roman" w:eastAsia="Calibri" w:hAnsi="Times New Roman" w:cs="Times New Roman"/>
          <w:b/>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lastRenderedPageBreak/>
        <w:t xml:space="preserve">A három táncdialektusból (1. nyugati vagy dunántúli, 2. középső vagy tiszai, 3. keleti vagy erdélyi dialektus) választott, s a helyi pedagógiai programban szereplő táncrendekből kettő előadása kiscsoportban (maximum 3 pár), illetve a szolisztikus táncokat egyénenként. </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Az egyiket a vizsgázók, a másikat a vizsgáztatók választják.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 tanult eredeti anyagot párban, illetve egyénenként improvizálják.</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Ismerniük kell még legalább két játékot, a tájegység táncrendjét, a benne található tánctípusok nevét, a kísérő zenekari felállást, s a legjellemzőbb viseletet alapszinten</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b/>
          <w:sz w:val="24"/>
          <w:szCs w:val="24"/>
        </w:rPr>
      </w:pPr>
      <w:r w:rsidRPr="00D36127">
        <w:rPr>
          <w:rFonts w:ascii="Times New Roman" w:eastAsia="Calibri" w:hAnsi="Times New Roman" w:cs="Times New Roman"/>
          <w:b/>
          <w:sz w:val="24"/>
          <w:szCs w:val="24"/>
        </w:rPr>
        <w:t>3.</w:t>
      </w:r>
      <w:r w:rsidRPr="00D36127">
        <w:rPr>
          <w:rFonts w:ascii="Times New Roman" w:eastAsia="Calibri" w:hAnsi="Times New Roman" w:cs="Times New Roman"/>
          <w:b/>
          <w:sz w:val="24"/>
          <w:szCs w:val="24"/>
        </w:rPr>
        <w:tab/>
        <w:t>A vizsga értékelése:</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b/>
          <w:sz w:val="24"/>
          <w:szCs w:val="24"/>
        </w:rPr>
      </w:pPr>
      <w:r w:rsidRPr="00D36127">
        <w:rPr>
          <w:rFonts w:ascii="Times New Roman" w:eastAsia="Calibri" w:hAnsi="Times New Roman" w:cs="Times New Roman"/>
          <w:b/>
          <w:sz w:val="24"/>
          <w:szCs w:val="24"/>
        </w:rPr>
        <w:t>A szóbeli vizsga értékelésének általános szempontjai:</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az egyes jeles napok időpontjának ismerete,</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a jeles napok magyarázó történetének ismerete,</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tájékozottság a hagyományos paraszti élet jellegzetes fordulópontjairól,</w:t>
      </w:r>
    </w:p>
    <w:p w:rsidR="00D36127" w:rsidRPr="00D36127" w:rsidRDefault="00D36127" w:rsidP="00D36127">
      <w:pPr>
        <w:spacing w:after="0" w:line="360" w:lineRule="auto"/>
        <w:ind w:left="2124"/>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w:t>
      </w:r>
      <w:r w:rsidRPr="00D36127">
        <w:rPr>
          <w:rFonts w:ascii="Times New Roman" w:eastAsia="Calibri" w:hAnsi="Times New Roman" w:cs="Times New Roman"/>
          <w:sz w:val="24"/>
          <w:szCs w:val="24"/>
        </w:rPr>
        <w:tab/>
        <w:t>a szokáshoz fűződő népdalok, rítusénekek, szokásszövegek helyes tolmácsolása.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b/>
          <w:sz w:val="24"/>
          <w:szCs w:val="24"/>
        </w:rPr>
      </w:pPr>
      <w:r w:rsidRPr="00D36127">
        <w:rPr>
          <w:rFonts w:ascii="Times New Roman" w:eastAsia="Calibri" w:hAnsi="Times New Roman" w:cs="Times New Roman"/>
          <w:b/>
          <w:sz w:val="24"/>
          <w:szCs w:val="24"/>
        </w:rPr>
        <w:t>A gyakorlati vizsga értékelésének általános szempontjai:</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a tanult táncok pontos, stílusos bemutatása,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technikai biztonság,</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táncos párjával való együttműködés kialakítása,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zenével való összhang,</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r w:rsidRPr="00D36127">
        <w:rPr>
          <w:rFonts w:ascii="Times New Roman" w:eastAsia="Calibri" w:hAnsi="Times New Roman" w:cs="Times New Roman"/>
          <w:sz w:val="24"/>
          <w:szCs w:val="24"/>
        </w:rPr>
        <w:tab/>
      </w:r>
      <w:r w:rsidRPr="00D36127">
        <w:rPr>
          <w:rFonts w:ascii="Times New Roman" w:eastAsia="Calibri" w:hAnsi="Times New Roman" w:cs="Times New Roman"/>
          <w:sz w:val="24"/>
          <w:szCs w:val="24"/>
        </w:rPr>
        <w:tab/>
        <w:t>-</w:t>
      </w:r>
      <w:r w:rsidRPr="00D36127">
        <w:rPr>
          <w:rFonts w:ascii="Times New Roman" w:eastAsia="Calibri" w:hAnsi="Times New Roman" w:cs="Times New Roman"/>
          <w:sz w:val="24"/>
          <w:szCs w:val="24"/>
        </w:rPr>
        <w:tab/>
        <w:t>a gyakorlathoz tartozó elmélet pontos tudása.</w:t>
      </w:r>
    </w:p>
    <w:p w:rsidR="00D36127" w:rsidRPr="00D36127" w:rsidRDefault="00D36127" w:rsidP="00D36127">
      <w:pPr>
        <w:spacing w:after="0" w:line="360" w:lineRule="auto"/>
        <w:contextualSpacing/>
        <w:jc w:val="both"/>
        <w:rPr>
          <w:rFonts w:ascii="Times New Roman" w:eastAsia="Calibri" w:hAnsi="Times New Roman" w:cs="Times New Roman"/>
          <w:sz w:val="24"/>
          <w:szCs w:val="24"/>
        </w:rPr>
      </w:pPr>
    </w:p>
    <w:p w:rsidR="00D36127" w:rsidRPr="00D36127" w:rsidRDefault="00D36127" w:rsidP="00D36127">
      <w:pPr>
        <w:widowControl w:val="0"/>
        <w:adjustRightInd w:val="0"/>
        <w:spacing w:after="0" w:line="360" w:lineRule="auto"/>
        <w:contextualSpacing/>
        <w:jc w:val="both"/>
        <w:textAlignment w:val="baseline"/>
        <w:rPr>
          <w:rFonts w:ascii="Times New Roman" w:eastAsia="Times New Roman" w:hAnsi="Times New Roman" w:cs="Times New Roman"/>
          <w:sz w:val="24"/>
          <w:szCs w:val="24"/>
          <w:lang w:eastAsia="hu-HU"/>
        </w:rPr>
      </w:pPr>
    </w:p>
    <w:p w:rsidR="00D36127" w:rsidRPr="00D36127" w:rsidRDefault="00D36127" w:rsidP="00D36127">
      <w:pPr>
        <w:spacing w:after="0" w:line="360" w:lineRule="auto"/>
        <w:contextualSpacing/>
        <w:rPr>
          <w:rFonts w:ascii="Times New Roman" w:hAnsi="Times New Roman" w:cs="Times New Roman"/>
          <w:sz w:val="24"/>
          <w:szCs w:val="24"/>
        </w:rPr>
      </w:pPr>
    </w:p>
    <w:p w:rsidR="00D36127" w:rsidRPr="00D36127" w:rsidRDefault="00D36127" w:rsidP="00D36127">
      <w:pPr>
        <w:spacing w:after="0" w:line="360" w:lineRule="auto"/>
        <w:contextualSpacing/>
        <w:rPr>
          <w:rFonts w:ascii="Times New Roman" w:hAnsi="Times New Roman" w:cs="Times New Roman"/>
          <w:sz w:val="24"/>
          <w:szCs w:val="24"/>
        </w:rPr>
      </w:pPr>
    </w:p>
    <w:p w:rsidR="00D36127" w:rsidRPr="00D36127" w:rsidRDefault="00D36127" w:rsidP="00D36127">
      <w:pPr>
        <w:spacing w:after="0" w:line="360" w:lineRule="auto"/>
        <w:contextualSpacing/>
        <w:rPr>
          <w:rFonts w:ascii="Times New Roman" w:hAnsi="Times New Roman" w:cs="Times New Roman"/>
          <w:sz w:val="24"/>
          <w:szCs w:val="24"/>
        </w:rPr>
      </w:pPr>
    </w:p>
    <w:p w:rsidR="00D36127" w:rsidRPr="00D36127" w:rsidRDefault="00D36127" w:rsidP="00D36127">
      <w:pPr>
        <w:spacing w:after="0" w:line="360" w:lineRule="auto"/>
        <w:contextualSpacing/>
        <w:rPr>
          <w:rFonts w:ascii="Times New Roman" w:hAnsi="Times New Roman" w:cs="Times New Roman"/>
          <w:sz w:val="24"/>
          <w:szCs w:val="24"/>
        </w:rPr>
      </w:pPr>
    </w:p>
    <w:p w:rsidR="00D36127" w:rsidRPr="00D36127" w:rsidRDefault="00D36127" w:rsidP="00D36127">
      <w:pPr>
        <w:spacing w:after="0" w:line="360" w:lineRule="auto"/>
        <w:contextualSpacing/>
        <w:jc w:val="both"/>
        <w:rPr>
          <w:rFonts w:ascii="Times New Roman" w:hAnsi="Times New Roman" w:cs="Times New Roman"/>
          <w:sz w:val="24"/>
        </w:rPr>
      </w:pPr>
    </w:p>
    <w:p w:rsidR="00D36127" w:rsidRPr="00D36127" w:rsidRDefault="00D36127" w:rsidP="00D36127">
      <w:pPr>
        <w:spacing w:after="0" w:line="360" w:lineRule="auto"/>
        <w:contextualSpacing/>
        <w:jc w:val="both"/>
        <w:rPr>
          <w:rFonts w:ascii="Times New Roman" w:hAnsi="Times New Roman" w:cs="Times New Roman"/>
          <w:sz w:val="24"/>
        </w:rPr>
      </w:pPr>
    </w:p>
    <w:p w:rsidR="00D36127" w:rsidRPr="007379E8" w:rsidRDefault="00D36127" w:rsidP="00D36127">
      <w:pPr>
        <w:autoSpaceDE w:val="0"/>
        <w:autoSpaceDN w:val="0"/>
        <w:adjustRightInd w:val="0"/>
        <w:spacing w:after="0" w:line="360" w:lineRule="auto"/>
        <w:contextualSpacing/>
        <w:jc w:val="both"/>
        <w:rPr>
          <w:rFonts w:ascii="Times New Roman" w:eastAsia="Calibri" w:hAnsi="Times New Roman" w:cs="Times New Roman"/>
          <w:sz w:val="24"/>
          <w:szCs w:val="24"/>
        </w:rPr>
      </w:pPr>
    </w:p>
    <w:p w:rsidR="00A911D2" w:rsidRDefault="00A911D2" w:rsidP="007379E8"/>
    <w:sectPr w:rsidR="00A911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484" w:rsidRDefault="00F97484">
      <w:pPr>
        <w:spacing w:after="0" w:line="240" w:lineRule="auto"/>
      </w:pPr>
      <w:r>
        <w:separator/>
      </w:r>
    </w:p>
  </w:endnote>
  <w:endnote w:type="continuationSeparator" w:id="0">
    <w:p w:rsidR="00F97484" w:rsidRDefault="00F97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rbel">
    <w:panose1 w:val="020B0503020204020204"/>
    <w:charset w:val="EE"/>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entury Schoolbook">
    <w:panose1 w:val="0204060405050502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Kalinga">
    <w:altName w:val="Bahnschrift Light"/>
    <w:charset w:val="00"/>
    <w:family w:val="swiss"/>
    <w:pitch w:val="variable"/>
    <w:sig w:usb0="0008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127" w:rsidRDefault="007379E8">
    <w:pPr>
      <w:rPr>
        <w:sz w:val="2"/>
        <w:szCs w:val="2"/>
      </w:rPr>
    </w:pPr>
    <w:r>
      <w:rPr>
        <w:noProof/>
        <w:lang w:val="en-GB" w:eastAsia="en-GB"/>
      </w:rPr>
      <mc:AlternateContent>
        <mc:Choice Requires="wps">
          <w:drawing>
            <wp:anchor distT="0" distB="0" distL="63500" distR="63500" simplePos="0" relativeHeight="251659264" behindDoc="1" locked="0" layoutInCell="1" allowOverlap="1" wp14:anchorId="50AFF79B" wp14:editId="09BACE8D">
              <wp:simplePos x="0" y="0"/>
              <wp:positionH relativeFrom="page">
                <wp:posOffset>3686175</wp:posOffset>
              </wp:positionH>
              <wp:positionV relativeFrom="page">
                <wp:posOffset>10153015</wp:posOffset>
              </wp:positionV>
              <wp:extent cx="191135" cy="146050"/>
              <wp:effectExtent l="0" t="0" r="0" b="127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127" w:rsidRDefault="007379E8">
                          <w:pPr>
                            <w:spacing w:line="240" w:lineRule="auto"/>
                          </w:pPr>
                          <w:r w:rsidRPr="00C45081">
                            <w:fldChar w:fldCharType="begin"/>
                          </w:r>
                          <w:r>
                            <w:instrText xml:space="preserve"> PAGE \* MERGEFORMAT </w:instrText>
                          </w:r>
                          <w:r w:rsidRPr="00C45081">
                            <w:fldChar w:fldCharType="separate"/>
                          </w:r>
                          <w:r w:rsidR="00956C9F" w:rsidRPr="00956C9F">
                            <w:rPr>
                              <w:rStyle w:val="Headerorfooter0"/>
                              <w:rFonts w:eastAsia="Calibri"/>
                              <w:noProof/>
                            </w:rPr>
                            <w:t>61</w:t>
                          </w:r>
                          <w:r w:rsidRPr="00C45081">
                            <w:rPr>
                              <w:rStyle w:val="Headerorfooter0"/>
                              <w:rFonts w:eastAsia="Calibr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AFF79B" id="_x0000_t202" coordsize="21600,21600" o:spt="202" path="m,l,21600r21600,l21600,xe">
              <v:stroke joinstyle="miter"/>
              <v:path gradientshapeok="t" o:connecttype="rect"/>
            </v:shapetype>
            <v:shape id="Text Box 12" o:spid="_x0000_s1037" type="#_x0000_t202" style="position:absolute;margin-left:290.25pt;margin-top:799.45pt;width:15.0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" filled="f" stroked="f">
              <v:textbox style="mso-fit-shape-to-text:t" inset="0,0,0,0">
                <w:txbxContent>
                  <w:p w:rsidR="00D36127" w:rsidRDefault="007379E8">
                    <w:pPr>
                      <w:spacing w:line="240" w:lineRule="auto"/>
                    </w:pPr>
                    <w:r w:rsidRPr="00C45081">
                      <w:fldChar w:fldCharType="begin"/>
                    </w:r>
                    <w:r>
                      <w:instrText xml:space="preserve"> PAGE \* MERGEFORMAT </w:instrText>
                    </w:r>
                    <w:r w:rsidRPr="00C45081">
                      <w:fldChar w:fldCharType="separate"/>
                    </w:r>
                    <w:r w:rsidR="00956C9F" w:rsidRPr="00956C9F">
                      <w:rPr>
                        <w:rStyle w:val="Headerorfooter0"/>
                        <w:rFonts w:eastAsia="Calibri"/>
                        <w:noProof/>
                      </w:rPr>
                      <w:t>61</w:t>
                    </w:r>
                    <w:r w:rsidRPr="00C45081">
                      <w:rPr>
                        <w:rStyle w:val="Headerorfooter0"/>
                        <w:rFonts w:eastAsia="Calibri"/>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127" w:rsidRDefault="007379E8">
    <w:pPr>
      <w:rPr>
        <w:sz w:val="2"/>
        <w:szCs w:val="2"/>
      </w:rPr>
    </w:pPr>
    <w:r>
      <w:rPr>
        <w:noProof/>
        <w:lang w:val="en-GB" w:eastAsia="en-GB"/>
      </w:rPr>
      <mc:AlternateContent>
        <mc:Choice Requires="wps">
          <w:drawing>
            <wp:anchor distT="0" distB="0" distL="63500" distR="63500" simplePos="0" relativeHeight="251661312" behindDoc="1" locked="0" layoutInCell="1" allowOverlap="1" wp14:anchorId="629875B8" wp14:editId="0DE8FBC6">
              <wp:simplePos x="0" y="0"/>
              <wp:positionH relativeFrom="page">
                <wp:posOffset>3658870</wp:posOffset>
              </wp:positionH>
              <wp:positionV relativeFrom="page">
                <wp:posOffset>10017125</wp:posOffset>
              </wp:positionV>
              <wp:extent cx="191135" cy="146050"/>
              <wp:effectExtent l="1270" t="0" r="0" b="381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127" w:rsidRDefault="007379E8">
                          <w:pPr>
                            <w:spacing w:line="240" w:lineRule="auto"/>
                          </w:pPr>
                          <w:r w:rsidRPr="00C45081">
                            <w:fldChar w:fldCharType="begin"/>
                          </w:r>
                          <w:r>
                            <w:instrText xml:space="preserve"> PAGE \* MERGEFORMAT </w:instrText>
                          </w:r>
                          <w:r w:rsidRPr="00C45081">
                            <w:fldChar w:fldCharType="separate"/>
                          </w:r>
                          <w:r w:rsidR="00956C9F" w:rsidRPr="00956C9F">
                            <w:rPr>
                              <w:rStyle w:val="Headerorfooter0"/>
                              <w:rFonts w:eastAsia="Calibri"/>
                              <w:noProof/>
                            </w:rPr>
                            <w:t>1</w:t>
                          </w:r>
                          <w:r w:rsidRPr="00C45081">
                            <w:rPr>
                              <w:rStyle w:val="Headerorfooter0"/>
                              <w:rFonts w:eastAsia="Calibr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29875B8" id="_x0000_t202" coordsize="21600,21600" o:spt="202" path="m,l,21600r21600,l21600,xe">
              <v:stroke joinstyle="miter"/>
              <v:path gradientshapeok="t" o:connecttype="rect"/>
            </v:shapetype>
            <v:shape id="Text Box 14" o:spid="_x0000_s1039" type="#_x0000_t202" style="position:absolute;margin-left:288.1pt;margin-top:788.75pt;width:15.05pt;height:11.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" filled="f" stroked="f">
              <v:textbox style="mso-fit-shape-to-text:t" inset="0,0,0,0">
                <w:txbxContent>
                  <w:p w:rsidR="00D36127" w:rsidRDefault="007379E8">
                    <w:pPr>
                      <w:spacing w:line="240" w:lineRule="auto"/>
                    </w:pPr>
                    <w:r w:rsidRPr="00C45081">
                      <w:fldChar w:fldCharType="begin"/>
                    </w:r>
                    <w:r>
                      <w:instrText xml:space="preserve"> PAGE \* MERGEFORMAT </w:instrText>
                    </w:r>
                    <w:r w:rsidRPr="00C45081">
                      <w:fldChar w:fldCharType="separate"/>
                    </w:r>
                    <w:r w:rsidR="00956C9F" w:rsidRPr="00956C9F">
                      <w:rPr>
                        <w:rStyle w:val="Headerorfooter0"/>
                        <w:rFonts w:eastAsia="Calibri"/>
                        <w:noProof/>
                      </w:rPr>
                      <w:t>1</w:t>
                    </w:r>
                    <w:r w:rsidRPr="00C45081">
                      <w:rPr>
                        <w:rStyle w:val="Headerorfooter0"/>
                        <w:rFonts w:eastAsia="Calibri"/>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127" w:rsidRDefault="007379E8">
    <w:pPr>
      <w:rPr>
        <w:sz w:val="2"/>
        <w:szCs w:val="2"/>
      </w:rPr>
    </w:pPr>
    <w:r>
      <w:rPr>
        <w:noProof/>
        <w:lang w:val="en-GB" w:eastAsia="en-GB"/>
      </w:rPr>
      <mc:AlternateContent>
        <mc:Choice Requires="wps">
          <w:drawing>
            <wp:anchor distT="0" distB="0" distL="63500" distR="63500" simplePos="0" relativeHeight="251662336" behindDoc="1" locked="0" layoutInCell="1" allowOverlap="1" wp14:anchorId="3E0F8BEF" wp14:editId="757821B8">
              <wp:simplePos x="0" y="0"/>
              <wp:positionH relativeFrom="page">
                <wp:posOffset>3686175</wp:posOffset>
              </wp:positionH>
              <wp:positionV relativeFrom="page">
                <wp:posOffset>10153015</wp:posOffset>
              </wp:positionV>
              <wp:extent cx="191135" cy="146050"/>
              <wp:effectExtent l="0" t="0" r="0" b="1270"/>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127" w:rsidRDefault="007379E8">
                          <w:pPr>
                            <w:spacing w:line="240" w:lineRule="auto"/>
                          </w:pPr>
                          <w:r w:rsidRPr="00C45081">
                            <w:fldChar w:fldCharType="begin"/>
                          </w:r>
                          <w:r>
                            <w:instrText xml:space="preserve"> PAGE \* MERGEFORMAT </w:instrText>
                          </w:r>
                          <w:r w:rsidRPr="00C45081">
                            <w:fldChar w:fldCharType="separate"/>
                          </w:r>
                          <w:r w:rsidR="00956C9F" w:rsidRPr="00956C9F">
                            <w:rPr>
                              <w:rStyle w:val="Headerorfooter0"/>
                              <w:rFonts w:eastAsia="Calibri"/>
                              <w:noProof/>
                            </w:rPr>
                            <w:t>109</w:t>
                          </w:r>
                          <w:r w:rsidRPr="00C45081">
                            <w:rPr>
                              <w:rStyle w:val="Headerorfooter0"/>
                              <w:rFonts w:eastAsia="Calibr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0F8BEF" id="_x0000_t202" coordsize="21600,21600" o:spt="202" path="m,l,21600r21600,l21600,xe">
              <v:stroke joinstyle="miter"/>
              <v:path gradientshapeok="t" o:connecttype="rect"/>
            </v:shapetype>
            <v:shape id="Text Box 50" o:spid="_x0000_s1040" type="#_x0000_t202" style="position:absolute;margin-left:290.25pt;margin-top:799.45pt;width:15.05pt;height:11.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" filled="f" stroked="f">
              <v:textbox style="mso-fit-shape-to-text:t" inset="0,0,0,0">
                <w:txbxContent>
                  <w:p w:rsidR="00D36127" w:rsidRDefault="007379E8">
                    <w:pPr>
                      <w:spacing w:line="240" w:lineRule="auto"/>
                    </w:pPr>
                    <w:r w:rsidRPr="00C45081">
                      <w:fldChar w:fldCharType="begin"/>
                    </w:r>
                    <w:r>
                      <w:instrText xml:space="preserve"> PAGE \* MERGEFORMAT </w:instrText>
                    </w:r>
                    <w:r w:rsidRPr="00C45081">
                      <w:fldChar w:fldCharType="separate"/>
                    </w:r>
                    <w:r w:rsidR="00956C9F" w:rsidRPr="00956C9F">
                      <w:rPr>
                        <w:rStyle w:val="Headerorfooter0"/>
                        <w:rFonts w:eastAsia="Calibri"/>
                        <w:noProof/>
                      </w:rPr>
                      <w:t>109</w:t>
                    </w:r>
                    <w:r w:rsidRPr="00C45081">
                      <w:rPr>
                        <w:rStyle w:val="Headerorfooter0"/>
                        <w:rFonts w:eastAsia="Calibri"/>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127" w:rsidRDefault="00D36127"/>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127" w:rsidRDefault="007379E8">
    <w:pPr>
      <w:rPr>
        <w:sz w:val="2"/>
        <w:szCs w:val="2"/>
      </w:rPr>
    </w:pPr>
    <w:r>
      <w:rPr>
        <w:noProof/>
        <w:lang w:val="en-GB" w:eastAsia="en-GB"/>
      </w:rPr>
      <mc:AlternateContent>
        <mc:Choice Requires="wps">
          <w:drawing>
            <wp:anchor distT="0" distB="0" distL="63500" distR="63500" simplePos="0" relativeHeight="251663360" behindDoc="1" locked="0" layoutInCell="1" allowOverlap="1" wp14:anchorId="1CB27E24" wp14:editId="069DECF2">
              <wp:simplePos x="0" y="0"/>
              <wp:positionH relativeFrom="page">
                <wp:posOffset>3696335</wp:posOffset>
              </wp:positionH>
              <wp:positionV relativeFrom="page">
                <wp:posOffset>10126345</wp:posOffset>
              </wp:positionV>
              <wp:extent cx="146050" cy="146050"/>
              <wp:effectExtent l="635" t="1270" r="0" b="0"/>
              <wp:wrapNone/>
              <wp:docPr id="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127" w:rsidRDefault="007379E8">
                          <w:pPr>
                            <w:spacing w:line="240" w:lineRule="auto"/>
                          </w:pPr>
                          <w:r>
                            <w:fldChar w:fldCharType="begin"/>
                          </w:r>
                          <w:r>
                            <w:instrText xml:space="preserve"> PAGE \* MERGEFORMAT </w:instrText>
                          </w:r>
                          <w:r>
                            <w:fldChar w:fldCharType="separate"/>
                          </w:r>
                          <w:r w:rsidR="00956C9F">
                            <w:rPr>
                              <w:noProof/>
                            </w:rPr>
                            <w:t>343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CB27E24" id="_x0000_t202" coordsize="21600,21600" o:spt="202" path="m,l,21600r21600,l21600,xe">
              <v:stroke joinstyle="miter"/>
              <v:path gradientshapeok="t" o:connecttype="rect"/>
            </v:shapetype>
            <v:shape id="Text Box 67" o:spid="_x0000_s1041" type="#_x0000_t202" style="position:absolute;margin-left:291.05pt;margin-top:797.35pt;width:11.5pt;height:11.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" filled="f" stroked="f">
              <v:textbox style="mso-fit-shape-to-text:t" inset="0,0,0,0">
                <w:txbxContent>
                  <w:p w:rsidR="00D36127" w:rsidRDefault="007379E8">
                    <w:pPr>
                      <w:spacing w:line="240" w:lineRule="auto"/>
                    </w:pPr>
                    <w:r>
                      <w:fldChar w:fldCharType="begin"/>
                    </w:r>
                    <w:r>
                      <w:instrText xml:space="preserve"> PAGE \* MERGEFORMAT </w:instrText>
                    </w:r>
                    <w:r>
                      <w:fldChar w:fldCharType="separate"/>
                    </w:r>
                    <w:r w:rsidR="00956C9F">
                      <w:rPr>
                        <w:noProof/>
                      </w:rPr>
                      <w:t>343</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127" w:rsidRDefault="00D3612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484" w:rsidRDefault="00F97484">
      <w:pPr>
        <w:spacing w:after="0" w:line="240" w:lineRule="auto"/>
      </w:pPr>
      <w:r>
        <w:separator/>
      </w:r>
    </w:p>
  </w:footnote>
  <w:footnote w:type="continuationSeparator" w:id="0">
    <w:p w:rsidR="00F97484" w:rsidRDefault="00F974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C9F" w:rsidRDefault="00956C9F">
    <w:pPr>
      <w:pStyle w:val="lfej"/>
    </w:pPr>
  </w:p>
  <w:p w:rsidR="00956C9F" w:rsidRPr="00956C9F" w:rsidRDefault="00956C9F" w:rsidP="00956C9F">
    <w:pPr>
      <w:ind w:left="720"/>
      <w:jc w:val="center"/>
      <w:rPr>
        <w:rFonts w:ascii="Times New Roman" w:hAnsi="Times New Roman" w:cs="Times New Roman"/>
        <w:sz w:val="24"/>
      </w:rPr>
    </w:pPr>
    <w:r w:rsidRPr="00956C9F">
      <w:rPr>
        <w:rFonts w:ascii="Times New Roman" w:hAnsi="Times New Roman" w:cs="Times New Roman"/>
        <w:sz w:val="24"/>
      </w:rPr>
      <w:t>Buji II. Rákóczi Ferenc Általános Iskola és Alapfokú Művészeti Iskola</w:t>
    </w:r>
  </w:p>
  <w:p w:rsidR="00956C9F" w:rsidRDefault="00956C9F">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C9F" w:rsidRDefault="00956C9F" w:rsidP="00956C9F">
    <w:pPr>
      <w:rPr>
        <w:rFonts w:ascii="Times New Roman" w:hAnsi="Times New Roman" w:cs="Times New Roman"/>
        <w:sz w:val="24"/>
      </w:rPr>
    </w:pPr>
  </w:p>
  <w:p w:rsidR="00956C9F" w:rsidRPr="00956C9F" w:rsidRDefault="00956C9F" w:rsidP="00956C9F">
    <w:pPr>
      <w:ind w:firstLine="720"/>
      <w:rPr>
        <w:rFonts w:ascii="Times New Roman" w:hAnsi="Times New Roman" w:cs="Times New Roman"/>
        <w:sz w:val="24"/>
      </w:rPr>
    </w:pPr>
    <w:r w:rsidRPr="00956C9F">
      <w:rPr>
        <w:rFonts w:ascii="Times New Roman" w:hAnsi="Times New Roman" w:cs="Times New Roman"/>
        <w:sz w:val="24"/>
      </w:rPr>
      <w:t>Buji II. Rákóczi Ferenc Általános Iskola és Alapfokú Művészeti Iskola</w:t>
    </w:r>
  </w:p>
  <w:p w:rsidR="00D36127" w:rsidRDefault="007379E8">
    <w:pPr>
      <w:rPr>
        <w:sz w:val="2"/>
        <w:szCs w:val="2"/>
      </w:rPr>
    </w:pPr>
    <w:r>
      <w:rPr>
        <w:noProof/>
        <w:lang w:val="en-GB" w:eastAsia="en-GB"/>
      </w:rPr>
      <mc:AlternateContent>
        <mc:Choice Requires="wps">
          <w:drawing>
            <wp:anchor distT="0" distB="0" distL="63500" distR="63500" simplePos="0" relativeHeight="251660288" behindDoc="1" locked="0" layoutInCell="1" allowOverlap="1" wp14:anchorId="5E92B782" wp14:editId="3D96F096">
              <wp:simplePos x="0" y="0"/>
              <wp:positionH relativeFrom="page">
                <wp:posOffset>2393950</wp:posOffset>
              </wp:positionH>
              <wp:positionV relativeFrom="page">
                <wp:posOffset>638810</wp:posOffset>
              </wp:positionV>
              <wp:extent cx="2718435" cy="175260"/>
              <wp:effectExtent l="3175" t="635" r="1905" b="190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8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127" w:rsidRDefault="00D36127">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92B782" id="_x0000_t202" coordsize="21600,21600" o:spt="202" path="m,l,21600r21600,l21600,xe">
              <v:stroke joinstyle="miter"/>
              <v:path gradientshapeok="t" o:connecttype="rect"/>
            </v:shapetype>
            <v:shape id="Text Box 13" o:spid="_x0000_s1038" type="#_x0000_t202" style="position:absolute;margin-left:188.5pt;margin-top:50.3pt;width:214.05pt;height:13.8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" filled="f" stroked="f">
              <v:textbox style="mso-fit-shape-to-text:t" inset="0,0,0,0">
                <w:txbxContent>
                  <w:p w:rsidR="00D36127" w:rsidRDefault="00D36127">
                    <w:pPr>
                      <w:spacing w:line="240" w:lineRule="auto"/>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127" w:rsidRDefault="00D36127"/>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127" w:rsidRDefault="00D36127"/>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127" w:rsidRPr="00761F50" w:rsidRDefault="007379E8" w:rsidP="00D36127">
    <w:pPr>
      <w:pStyle w:val="lfej"/>
      <w:tabs>
        <w:tab w:val="clear" w:pos="4536"/>
      </w:tabs>
      <w:spacing w:before="240"/>
      <w:rPr>
        <w:rFonts w:ascii="Arial Narrow" w:hAnsi="Arial Narrow"/>
        <w:sz w:val="20"/>
      </w:rPr>
    </w:pPr>
    <w:r w:rsidRPr="00761F50">
      <w:rPr>
        <w:rFonts w:ascii="Arial Narrow" w:hAnsi="Arial Narrow"/>
        <w:sz w:val="20"/>
      </w:rPr>
      <w:t>Grafika és festészet tanszak</w:t>
    </w:r>
    <w:r w:rsidRPr="00761F50">
      <w:rPr>
        <w:rFonts w:ascii="Arial Narrow" w:hAnsi="Arial Narrow"/>
        <w:sz w:val="20"/>
      </w:rPr>
      <w:tab/>
      <w:t>Buji II. Rákóczi Ferenc Általános Iskola és Alapfokú Művészeti Iskola</w:t>
    </w:r>
  </w:p>
  <w:p w:rsidR="00D36127" w:rsidRDefault="00D36127"/>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127" w:rsidRDefault="00D3612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8"/>
        <w:szCs w:val="28"/>
        <w:u w:val="none"/>
      </w:rPr>
    </w:lvl>
  </w:abstractNum>
  <w:abstractNum w:abstractNumId="1" w15:restartNumberingAfterBreak="0">
    <w:nsid w:val="00000005"/>
    <w:multiLevelType w:val="singleLevel"/>
    <w:tmpl w:val="00000005"/>
    <w:name w:val="WW8Num7"/>
    <w:lvl w:ilvl="0">
      <w:start w:val="1"/>
      <w:numFmt w:val="bullet"/>
      <w:lvlText w:val=""/>
      <w:lvlJc w:val="left"/>
      <w:pPr>
        <w:tabs>
          <w:tab w:val="num" w:pos="0"/>
        </w:tabs>
        <w:ind w:left="720" w:hanging="360"/>
      </w:pPr>
      <w:rPr>
        <w:rFonts w:ascii="Symbol" w:hAnsi="Symbol" w:cs="Symbol"/>
        <w:b/>
      </w:rPr>
    </w:lvl>
  </w:abstractNum>
  <w:abstractNum w:abstractNumId="2" w15:restartNumberingAfterBreak="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8"/>
        <w:szCs w:val="28"/>
        <w:u w:val="none"/>
      </w:rPr>
    </w:lvl>
  </w:abstractNum>
  <w:abstractNum w:abstractNumId="3" w15:restartNumberingAfterBreak="0">
    <w:nsid w:val="00000009"/>
    <w:multiLevelType w:val="multilevel"/>
    <w:tmpl w:val="00000008"/>
    <w:lvl w:ilvl="0">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abstractNum>
  <w:abstractNum w:abstractNumId="4" w15:restartNumberingAfterBreak="0">
    <w:nsid w:val="0000000A"/>
    <w:multiLevelType w:val="singleLevel"/>
    <w:tmpl w:val="0000000A"/>
    <w:name w:val="WW8Num10"/>
    <w:lvl w:ilvl="0">
      <w:start w:val="1"/>
      <w:numFmt w:val="bullet"/>
      <w:lvlText w:val=""/>
      <w:lvlJc w:val="left"/>
      <w:pPr>
        <w:tabs>
          <w:tab w:val="num" w:pos="717"/>
        </w:tabs>
        <w:ind w:left="717" w:hanging="360"/>
      </w:pPr>
      <w:rPr>
        <w:rFonts w:ascii="Symbol" w:hAnsi="Symbol"/>
        <w:color w:val="auto"/>
      </w:rPr>
    </w:lvl>
  </w:abstractNum>
  <w:abstractNum w:abstractNumId="5" w15:restartNumberingAfterBreak="0">
    <w:nsid w:val="0000000B"/>
    <w:multiLevelType w:val="multilevel"/>
    <w:tmpl w:val="0000000A"/>
    <w:lvl w:ilvl="0">
      <w:start w:val="1"/>
      <w:numFmt w:val="upperLetter"/>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
      <w:numFmt w:val="upperLetter"/>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2">
      <w:start w:val="1"/>
      <w:numFmt w:val="upperLetter"/>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3">
      <w:start w:val="1"/>
      <w:numFmt w:val="upperLetter"/>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4">
      <w:start w:val="1"/>
      <w:numFmt w:val="upperLetter"/>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5">
      <w:start w:val="1"/>
      <w:numFmt w:val="upperLetter"/>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6">
      <w:start w:val="1"/>
      <w:numFmt w:val="upperLetter"/>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7">
      <w:start w:val="1"/>
      <w:numFmt w:val="upperLetter"/>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8">
      <w:start w:val="1"/>
      <w:numFmt w:val="upperLetter"/>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abstractNum>
  <w:abstractNum w:abstractNumId="6" w15:restartNumberingAfterBreak="0">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abstractNum>
  <w:abstractNum w:abstractNumId="7" w15:restartNumberingAfterBreak="0">
    <w:nsid w:val="0000000F"/>
    <w:multiLevelType w:val="multilevel"/>
    <w:tmpl w:val="0000000E"/>
    <w:lvl w:ilvl="0">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abstractNum>
  <w:abstractNum w:abstractNumId="8" w15:restartNumberingAfterBreak="0">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abstractNum>
  <w:abstractNum w:abstractNumId="9" w15:restartNumberingAfterBreak="0">
    <w:nsid w:val="00000013"/>
    <w:multiLevelType w:val="multilevel"/>
    <w:tmpl w:val="00000012"/>
    <w:lvl w:ilvl="0">
      <w:start w:val="1"/>
      <w:numFmt w:val="decimal"/>
      <w:lvlText w:val="%1."/>
      <w:lvlJc w:val="left"/>
      <w:rPr>
        <w:rFonts w:ascii="Times New Roman" w:hAnsi="Times New Roman" w:cs="Times New Roman"/>
        <w:b/>
        <w:bCs/>
        <w:i w:val="0"/>
        <w:iCs w:val="0"/>
        <w:smallCaps w:val="0"/>
        <w:strike w:val="0"/>
        <w:color w:val="000000"/>
        <w:spacing w:val="-10"/>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10"/>
        <w:w w:val="100"/>
        <w:position w:val="0"/>
        <w:sz w:val="28"/>
        <w:szCs w:val="28"/>
        <w:u w:val="none"/>
      </w:rPr>
    </w:lvl>
    <w:lvl w:ilvl="2">
      <w:start w:val="1"/>
      <w:numFmt w:val="decimal"/>
      <w:lvlText w:val="%1."/>
      <w:lvlJc w:val="left"/>
      <w:rPr>
        <w:rFonts w:ascii="Times New Roman" w:hAnsi="Times New Roman" w:cs="Times New Roman"/>
        <w:b/>
        <w:bCs/>
        <w:i w:val="0"/>
        <w:iCs w:val="0"/>
        <w:smallCaps w:val="0"/>
        <w:strike w:val="0"/>
        <w:color w:val="000000"/>
        <w:spacing w:val="-10"/>
        <w:w w:val="100"/>
        <w:position w:val="0"/>
        <w:sz w:val="28"/>
        <w:szCs w:val="28"/>
        <w:u w:val="none"/>
      </w:rPr>
    </w:lvl>
    <w:lvl w:ilvl="3">
      <w:start w:val="1"/>
      <w:numFmt w:val="decimal"/>
      <w:lvlText w:val="%1."/>
      <w:lvlJc w:val="left"/>
      <w:rPr>
        <w:rFonts w:ascii="Times New Roman" w:hAnsi="Times New Roman" w:cs="Times New Roman"/>
        <w:b/>
        <w:bCs/>
        <w:i w:val="0"/>
        <w:iCs w:val="0"/>
        <w:smallCaps w:val="0"/>
        <w:strike w:val="0"/>
        <w:color w:val="000000"/>
        <w:spacing w:val="-10"/>
        <w:w w:val="100"/>
        <w:position w:val="0"/>
        <w:sz w:val="28"/>
        <w:szCs w:val="28"/>
        <w:u w:val="none"/>
      </w:rPr>
    </w:lvl>
    <w:lvl w:ilvl="4">
      <w:start w:val="1"/>
      <w:numFmt w:val="decimal"/>
      <w:lvlText w:val="%1."/>
      <w:lvlJc w:val="left"/>
      <w:rPr>
        <w:rFonts w:ascii="Times New Roman" w:hAnsi="Times New Roman" w:cs="Times New Roman"/>
        <w:b/>
        <w:bCs/>
        <w:i w:val="0"/>
        <w:iCs w:val="0"/>
        <w:smallCaps w:val="0"/>
        <w:strike w:val="0"/>
        <w:color w:val="000000"/>
        <w:spacing w:val="-10"/>
        <w:w w:val="100"/>
        <w:position w:val="0"/>
        <w:sz w:val="28"/>
        <w:szCs w:val="28"/>
        <w:u w:val="none"/>
      </w:rPr>
    </w:lvl>
    <w:lvl w:ilvl="5">
      <w:start w:val="1"/>
      <w:numFmt w:val="decimal"/>
      <w:lvlText w:val="%1."/>
      <w:lvlJc w:val="left"/>
      <w:rPr>
        <w:rFonts w:ascii="Times New Roman" w:hAnsi="Times New Roman" w:cs="Times New Roman"/>
        <w:b/>
        <w:bCs/>
        <w:i w:val="0"/>
        <w:iCs w:val="0"/>
        <w:smallCaps w:val="0"/>
        <w:strike w:val="0"/>
        <w:color w:val="000000"/>
        <w:spacing w:val="-10"/>
        <w:w w:val="100"/>
        <w:position w:val="0"/>
        <w:sz w:val="28"/>
        <w:szCs w:val="28"/>
        <w:u w:val="none"/>
      </w:rPr>
    </w:lvl>
    <w:lvl w:ilvl="6">
      <w:start w:val="1"/>
      <w:numFmt w:val="decimal"/>
      <w:lvlText w:val="%1."/>
      <w:lvlJc w:val="left"/>
      <w:rPr>
        <w:rFonts w:ascii="Times New Roman" w:hAnsi="Times New Roman" w:cs="Times New Roman"/>
        <w:b/>
        <w:bCs/>
        <w:i w:val="0"/>
        <w:iCs w:val="0"/>
        <w:smallCaps w:val="0"/>
        <w:strike w:val="0"/>
        <w:color w:val="000000"/>
        <w:spacing w:val="-10"/>
        <w:w w:val="100"/>
        <w:position w:val="0"/>
        <w:sz w:val="28"/>
        <w:szCs w:val="28"/>
        <w:u w:val="none"/>
      </w:rPr>
    </w:lvl>
    <w:lvl w:ilvl="7">
      <w:start w:val="1"/>
      <w:numFmt w:val="decimal"/>
      <w:lvlText w:val="%1."/>
      <w:lvlJc w:val="left"/>
      <w:rPr>
        <w:rFonts w:ascii="Times New Roman" w:hAnsi="Times New Roman" w:cs="Times New Roman"/>
        <w:b/>
        <w:bCs/>
        <w:i w:val="0"/>
        <w:iCs w:val="0"/>
        <w:smallCaps w:val="0"/>
        <w:strike w:val="0"/>
        <w:color w:val="000000"/>
        <w:spacing w:val="-10"/>
        <w:w w:val="100"/>
        <w:position w:val="0"/>
        <w:sz w:val="28"/>
        <w:szCs w:val="28"/>
        <w:u w:val="none"/>
      </w:rPr>
    </w:lvl>
    <w:lvl w:ilvl="8">
      <w:start w:val="1"/>
      <w:numFmt w:val="decimal"/>
      <w:lvlText w:val="%1."/>
      <w:lvlJc w:val="left"/>
      <w:rPr>
        <w:rFonts w:ascii="Times New Roman" w:hAnsi="Times New Roman" w:cs="Times New Roman"/>
        <w:b/>
        <w:bCs/>
        <w:i w:val="0"/>
        <w:iCs w:val="0"/>
        <w:smallCaps w:val="0"/>
        <w:strike w:val="0"/>
        <w:color w:val="000000"/>
        <w:spacing w:val="-10"/>
        <w:w w:val="100"/>
        <w:position w:val="0"/>
        <w:sz w:val="28"/>
        <w:szCs w:val="28"/>
        <w:u w:val="none"/>
      </w:rPr>
    </w:lvl>
  </w:abstractNum>
  <w:abstractNum w:abstractNumId="10" w15:restartNumberingAfterBreak="0">
    <w:nsid w:val="00000015"/>
    <w:multiLevelType w:val="multilevel"/>
    <w:tmpl w:val="00000014"/>
    <w:lvl w:ilvl="0">
      <w:start w:val="8"/>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8"/>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2">
      <w:start w:val="8"/>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3">
      <w:start w:val="8"/>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4">
      <w:start w:val="8"/>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5">
      <w:start w:val="8"/>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6">
      <w:start w:val="8"/>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7">
      <w:start w:val="8"/>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8">
      <w:start w:val="8"/>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abstractNum>
  <w:abstractNum w:abstractNumId="11" w15:restartNumberingAfterBreak="0">
    <w:nsid w:val="00000017"/>
    <w:multiLevelType w:val="multilevel"/>
    <w:tmpl w:val="00000016"/>
    <w:lvl w:ilvl="0">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abstractNum>
  <w:abstractNum w:abstractNumId="12" w15:restartNumberingAfterBreak="0">
    <w:nsid w:val="00000039"/>
    <w:multiLevelType w:val="multilevel"/>
    <w:tmpl w:val="00000038"/>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abstractNum>
  <w:abstractNum w:abstractNumId="13" w15:restartNumberingAfterBreak="0">
    <w:nsid w:val="0000003F"/>
    <w:multiLevelType w:val="hybridMultilevel"/>
    <w:tmpl w:val="D8946054"/>
    <w:lvl w:ilvl="0" w:tplc="040E0001">
      <w:start w:val="1"/>
      <w:numFmt w:val="bullet"/>
      <w:lvlText w:val=""/>
      <w:lvlJc w:val="left"/>
      <w:rPr>
        <w:rFonts w:ascii="Symbol" w:hAnsi="Symbol" w:hint="default"/>
      </w:rPr>
    </w:lvl>
    <w:lvl w:ilvl="1" w:tplc="FFFFFFFF">
      <w:start w:val="5888"/>
      <w:numFmt w:val="decimal"/>
      <w:lvlText w:val=""/>
      <w:lvlJc w:val="left"/>
    </w:lvl>
    <w:lvl w:ilvl="2" w:tplc="FFFFFFFF">
      <w:start w:val="5888"/>
      <w:numFmt w:val="decimal"/>
      <w:lvlText w:null="1"/>
      <w:lvlJc w:val="left"/>
    </w:lvl>
    <w:lvl w:ilvl="3" w:tplc="FFFFFFFF">
      <w:numFmt w:val="none"/>
      <w:lvlText w:val=""/>
      <w:lvlJc w:val="left"/>
      <w:pPr>
        <w:tabs>
          <w:tab w:val="num" w:pos="360"/>
        </w:tabs>
      </w:pPr>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4" w15:restartNumberingAfterBreak="0">
    <w:nsid w:val="00000049"/>
    <w:multiLevelType w:val="multilevel"/>
    <w:tmpl w:val="00000048"/>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abstractNum>
  <w:abstractNum w:abstractNumId="15" w15:restartNumberingAfterBreak="0">
    <w:nsid w:val="00BC5A92"/>
    <w:multiLevelType w:val="multilevel"/>
    <w:tmpl w:val="C40A5E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61C0580"/>
    <w:multiLevelType w:val="multilevel"/>
    <w:tmpl w:val="4CB4F0F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6DC6841"/>
    <w:multiLevelType w:val="hybridMultilevel"/>
    <w:tmpl w:val="C52EE84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D16B84"/>
    <w:multiLevelType w:val="hybridMultilevel"/>
    <w:tmpl w:val="B7967B0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EF50CD1"/>
    <w:multiLevelType w:val="multilevel"/>
    <w:tmpl w:val="4D5EA42C"/>
    <w:lvl w:ilvl="0">
      <w:start w:val="4"/>
      <w:numFmt w:val="bullet"/>
      <w:pStyle w:val="listaszer"/>
      <w:lvlText w:val="-"/>
      <w:lvlJc w:val="left"/>
      <w:pPr>
        <w:ind w:left="360" w:hanging="360"/>
      </w:pPr>
      <w:rPr>
        <w:rFonts w:ascii="Symbol" w:eastAsiaTheme="minorHAnsi" w:hAnsi="Symbol" w:hint="default"/>
        <w:i/>
      </w:rPr>
    </w:lvl>
    <w:lvl w:ilvl="1">
      <w:start w:val="1"/>
      <w:numFmt w:val="bullet"/>
      <w:lvlText w:val=""/>
      <w:lvlJc w:val="left"/>
      <w:pPr>
        <w:ind w:left="873" w:hanging="360"/>
      </w:p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20" w15:restartNumberingAfterBreak="0">
    <w:nsid w:val="100C4C37"/>
    <w:multiLevelType w:val="hybridMultilevel"/>
    <w:tmpl w:val="47DE60B8"/>
    <w:lvl w:ilvl="0" w:tplc="4CBADA60">
      <w:start w:val="1"/>
      <w:numFmt w:val="bullet"/>
      <w:lvlText w:val=""/>
      <w:lvlJc w:val="left"/>
      <w:pPr>
        <w:tabs>
          <w:tab w:val="num" w:pos="360"/>
        </w:tabs>
        <w:ind w:left="340" w:hanging="340"/>
      </w:pPr>
      <w:rPr>
        <w:rFonts w:ascii="Symbol" w:hAnsi="Symbol" w:cs="Times New Roman" w:hint="default"/>
        <w:b/>
        <w:i w:val="0"/>
        <w:color w:val="auto"/>
        <w:sz w:val="24"/>
      </w:rPr>
    </w:lvl>
    <w:lvl w:ilvl="1" w:tplc="040E0003" w:tentative="1">
      <w:start w:val="1"/>
      <w:numFmt w:val="bullet"/>
      <w:lvlText w:val="o"/>
      <w:lvlJc w:val="left"/>
      <w:pPr>
        <w:tabs>
          <w:tab w:val="num" w:pos="900"/>
        </w:tabs>
        <w:ind w:left="900" w:hanging="360"/>
      </w:pPr>
      <w:rPr>
        <w:rFonts w:ascii="Courier New" w:hAnsi="Courier New" w:cs="Courier New" w:hint="default"/>
      </w:rPr>
    </w:lvl>
    <w:lvl w:ilvl="2" w:tplc="040E0005" w:tentative="1">
      <w:start w:val="1"/>
      <w:numFmt w:val="bullet"/>
      <w:lvlText w:val=""/>
      <w:lvlJc w:val="left"/>
      <w:pPr>
        <w:tabs>
          <w:tab w:val="num" w:pos="1620"/>
        </w:tabs>
        <w:ind w:left="1620" w:hanging="360"/>
      </w:pPr>
      <w:rPr>
        <w:rFonts w:ascii="Wingdings" w:hAnsi="Wingdings" w:hint="default"/>
      </w:rPr>
    </w:lvl>
    <w:lvl w:ilvl="3" w:tplc="040E0001" w:tentative="1">
      <w:start w:val="1"/>
      <w:numFmt w:val="bullet"/>
      <w:lvlText w:val=""/>
      <w:lvlJc w:val="left"/>
      <w:pPr>
        <w:tabs>
          <w:tab w:val="num" w:pos="2340"/>
        </w:tabs>
        <w:ind w:left="2340" w:hanging="360"/>
      </w:pPr>
      <w:rPr>
        <w:rFonts w:ascii="Symbol" w:hAnsi="Symbol" w:hint="default"/>
      </w:rPr>
    </w:lvl>
    <w:lvl w:ilvl="4" w:tplc="040E0003" w:tentative="1">
      <w:start w:val="1"/>
      <w:numFmt w:val="bullet"/>
      <w:lvlText w:val="o"/>
      <w:lvlJc w:val="left"/>
      <w:pPr>
        <w:tabs>
          <w:tab w:val="num" w:pos="3060"/>
        </w:tabs>
        <w:ind w:left="3060" w:hanging="360"/>
      </w:pPr>
      <w:rPr>
        <w:rFonts w:ascii="Courier New" w:hAnsi="Courier New" w:cs="Courier New" w:hint="default"/>
      </w:rPr>
    </w:lvl>
    <w:lvl w:ilvl="5" w:tplc="040E0005" w:tentative="1">
      <w:start w:val="1"/>
      <w:numFmt w:val="bullet"/>
      <w:lvlText w:val=""/>
      <w:lvlJc w:val="left"/>
      <w:pPr>
        <w:tabs>
          <w:tab w:val="num" w:pos="3780"/>
        </w:tabs>
        <w:ind w:left="3780" w:hanging="360"/>
      </w:pPr>
      <w:rPr>
        <w:rFonts w:ascii="Wingdings" w:hAnsi="Wingdings" w:hint="default"/>
      </w:rPr>
    </w:lvl>
    <w:lvl w:ilvl="6" w:tplc="040E0001" w:tentative="1">
      <w:start w:val="1"/>
      <w:numFmt w:val="bullet"/>
      <w:lvlText w:val=""/>
      <w:lvlJc w:val="left"/>
      <w:pPr>
        <w:tabs>
          <w:tab w:val="num" w:pos="4500"/>
        </w:tabs>
        <w:ind w:left="4500" w:hanging="360"/>
      </w:pPr>
      <w:rPr>
        <w:rFonts w:ascii="Symbol" w:hAnsi="Symbol" w:hint="default"/>
      </w:rPr>
    </w:lvl>
    <w:lvl w:ilvl="7" w:tplc="040E0003" w:tentative="1">
      <w:start w:val="1"/>
      <w:numFmt w:val="bullet"/>
      <w:lvlText w:val="o"/>
      <w:lvlJc w:val="left"/>
      <w:pPr>
        <w:tabs>
          <w:tab w:val="num" w:pos="5220"/>
        </w:tabs>
        <w:ind w:left="5220" w:hanging="360"/>
      </w:pPr>
      <w:rPr>
        <w:rFonts w:ascii="Courier New" w:hAnsi="Courier New" w:cs="Courier New" w:hint="default"/>
      </w:rPr>
    </w:lvl>
    <w:lvl w:ilvl="8" w:tplc="040E0005" w:tentative="1">
      <w:start w:val="1"/>
      <w:numFmt w:val="bullet"/>
      <w:lvlText w:val=""/>
      <w:lvlJc w:val="left"/>
      <w:pPr>
        <w:tabs>
          <w:tab w:val="num" w:pos="5940"/>
        </w:tabs>
        <w:ind w:left="5940" w:hanging="360"/>
      </w:pPr>
      <w:rPr>
        <w:rFonts w:ascii="Wingdings" w:hAnsi="Wingdings" w:hint="default"/>
      </w:rPr>
    </w:lvl>
  </w:abstractNum>
  <w:abstractNum w:abstractNumId="21" w15:restartNumberingAfterBreak="0">
    <w:nsid w:val="112D133D"/>
    <w:multiLevelType w:val="multilevel"/>
    <w:tmpl w:val="8F3A4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3BB1837"/>
    <w:multiLevelType w:val="multilevel"/>
    <w:tmpl w:val="5942C4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5910228"/>
    <w:multiLevelType w:val="multilevel"/>
    <w:tmpl w:val="F8020A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pStyle w:val="ptty"/>
      <w:lvlText w:val=""/>
      <w:lvlJc w:val="left"/>
      <w:pPr>
        <w:ind w:left="2160" w:hanging="360"/>
      </w:pPr>
      <w:rPr>
        <w:rFonts w:ascii="Symbol" w:hAnsi="Symbol"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1599405A"/>
    <w:multiLevelType w:val="multilevel"/>
    <w:tmpl w:val="863C3CB0"/>
    <w:lvl w:ilvl="0">
      <w:start w:val="1"/>
      <w:numFmt w:val="bullet"/>
      <w:pStyle w:val="felsorol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15F80632"/>
    <w:multiLevelType w:val="hybridMultilevel"/>
    <w:tmpl w:val="99D8A19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1DE2190B"/>
    <w:multiLevelType w:val="hybridMultilevel"/>
    <w:tmpl w:val="66EE1008"/>
    <w:lvl w:ilvl="0" w:tplc="7D605B08">
      <w:start w:val="1"/>
      <w:numFmt w:val="upperLetter"/>
      <w:lvlText w:val="%1)"/>
      <w:lvlJc w:val="left"/>
      <w:pPr>
        <w:ind w:left="1080" w:hanging="360"/>
      </w:pPr>
      <w:rPr>
        <w:rFonts w:hint="default"/>
        <w:i/>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7" w15:restartNumberingAfterBreak="0">
    <w:nsid w:val="20B27977"/>
    <w:multiLevelType w:val="multilevel"/>
    <w:tmpl w:val="4E92CA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13065A6"/>
    <w:multiLevelType w:val="multilevel"/>
    <w:tmpl w:val="CF9625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358138C"/>
    <w:multiLevelType w:val="multilevel"/>
    <w:tmpl w:val="395E28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6AB37C7"/>
    <w:multiLevelType w:val="multilevel"/>
    <w:tmpl w:val="0D9687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E39086F"/>
    <w:multiLevelType w:val="hybridMultilevel"/>
    <w:tmpl w:val="96303F4C"/>
    <w:lvl w:ilvl="0" w:tplc="4CBADA60">
      <w:start w:val="1"/>
      <w:numFmt w:val="bullet"/>
      <w:lvlText w:val=""/>
      <w:lvlJc w:val="left"/>
      <w:pPr>
        <w:tabs>
          <w:tab w:val="num" w:pos="900"/>
        </w:tabs>
        <w:ind w:left="880" w:hanging="340"/>
      </w:pPr>
      <w:rPr>
        <w:rFonts w:ascii="Symbol" w:hAnsi="Symbol" w:cs="Times New Roman" w:hint="default"/>
        <w:b/>
        <w:i w:val="0"/>
        <w:color w:val="auto"/>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2E510F5E"/>
    <w:multiLevelType w:val="multilevel"/>
    <w:tmpl w:val="60D8B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4C8131F"/>
    <w:multiLevelType w:val="multilevel"/>
    <w:tmpl w:val="676625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74A608E"/>
    <w:multiLevelType w:val="multilevel"/>
    <w:tmpl w:val="084E12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8EB3D9E"/>
    <w:multiLevelType w:val="hybridMultilevel"/>
    <w:tmpl w:val="3BFA30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44C31E77"/>
    <w:multiLevelType w:val="multilevel"/>
    <w:tmpl w:val="CFA80CC4"/>
    <w:lvl w:ilvl="0">
      <w:start w:val="1"/>
      <w:numFmt w:val="bullet"/>
      <w:pStyle w:val="Fejleszts"/>
      <w:lvlText w:val="–"/>
      <w:lvlJc w:val="left"/>
      <w:pPr>
        <w:ind w:left="677" w:hanging="360"/>
      </w:pPr>
      <w:rPr>
        <w:rFonts w:ascii="Calibri" w:eastAsia="Calibri" w:hAnsi="Calibri" w:cs="Calibri"/>
        <w:color w:val="000000"/>
        <w:vertAlign w:val="baseline"/>
      </w:rPr>
    </w:lvl>
    <w:lvl w:ilvl="1">
      <w:start w:val="1"/>
      <w:numFmt w:val="bullet"/>
      <w:lvlText w:val="o"/>
      <w:lvlJc w:val="left"/>
      <w:pPr>
        <w:ind w:left="1397" w:hanging="360"/>
      </w:pPr>
      <w:rPr>
        <w:rFonts w:ascii="Courier New" w:eastAsia="Courier New" w:hAnsi="Courier New" w:cs="Courier New"/>
        <w:vertAlign w:val="baseline"/>
      </w:rPr>
    </w:lvl>
    <w:lvl w:ilvl="2">
      <w:start w:val="1"/>
      <w:numFmt w:val="bullet"/>
      <w:lvlText w:val="▪"/>
      <w:lvlJc w:val="left"/>
      <w:pPr>
        <w:ind w:left="2117" w:hanging="360"/>
      </w:pPr>
      <w:rPr>
        <w:rFonts w:ascii="Noto Sans Symbols" w:eastAsia="Noto Sans Symbols" w:hAnsi="Noto Sans Symbols" w:cs="Noto Sans Symbols"/>
        <w:vertAlign w:val="baseline"/>
      </w:rPr>
    </w:lvl>
    <w:lvl w:ilvl="3">
      <w:start w:val="1"/>
      <w:numFmt w:val="bullet"/>
      <w:lvlText w:val="●"/>
      <w:lvlJc w:val="left"/>
      <w:pPr>
        <w:ind w:left="2837" w:hanging="360"/>
      </w:pPr>
      <w:rPr>
        <w:rFonts w:ascii="Noto Sans Symbols" w:eastAsia="Noto Sans Symbols" w:hAnsi="Noto Sans Symbols" w:cs="Noto Sans Symbols"/>
        <w:vertAlign w:val="baseline"/>
      </w:rPr>
    </w:lvl>
    <w:lvl w:ilvl="4">
      <w:start w:val="1"/>
      <w:numFmt w:val="bullet"/>
      <w:lvlText w:val="o"/>
      <w:lvlJc w:val="left"/>
      <w:pPr>
        <w:ind w:left="3557" w:hanging="360"/>
      </w:pPr>
      <w:rPr>
        <w:rFonts w:ascii="Courier New" w:eastAsia="Courier New" w:hAnsi="Courier New" w:cs="Courier New"/>
        <w:vertAlign w:val="baseline"/>
      </w:rPr>
    </w:lvl>
    <w:lvl w:ilvl="5">
      <w:start w:val="1"/>
      <w:numFmt w:val="bullet"/>
      <w:lvlText w:val="▪"/>
      <w:lvlJc w:val="left"/>
      <w:pPr>
        <w:ind w:left="4277" w:hanging="360"/>
      </w:pPr>
      <w:rPr>
        <w:rFonts w:ascii="Noto Sans Symbols" w:eastAsia="Noto Sans Symbols" w:hAnsi="Noto Sans Symbols" w:cs="Noto Sans Symbols"/>
        <w:vertAlign w:val="baseline"/>
      </w:rPr>
    </w:lvl>
    <w:lvl w:ilvl="6">
      <w:start w:val="1"/>
      <w:numFmt w:val="bullet"/>
      <w:lvlText w:val="●"/>
      <w:lvlJc w:val="left"/>
      <w:pPr>
        <w:ind w:left="4997" w:hanging="360"/>
      </w:pPr>
      <w:rPr>
        <w:rFonts w:ascii="Noto Sans Symbols" w:eastAsia="Noto Sans Symbols" w:hAnsi="Noto Sans Symbols" w:cs="Noto Sans Symbols"/>
        <w:vertAlign w:val="baseline"/>
      </w:rPr>
    </w:lvl>
    <w:lvl w:ilvl="7">
      <w:start w:val="1"/>
      <w:numFmt w:val="bullet"/>
      <w:lvlText w:val="o"/>
      <w:lvlJc w:val="left"/>
      <w:pPr>
        <w:ind w:left="5717" w:hanging="360"/>
      </w:pPr>
      <w:rPr>
        <w:rFonts w:ascii="Courier New" w:eastAsia="Courier New" w:hAnsi="Courier New" w:cs="Courier New"/>
        <w:vertAlign w:val="baseline"/>
      </w:rPr>
    </w:lvl>
    <w:lvl w:ilvl="8">
      <w:start w:val="1"/>
      <w:numFmt w:val="bullet"/>
      <w:lvlText w:val="▪"/>
      <w:lvlJc w:val="left"/>
      <w:pPr>
        <w:ind w:left="6437" w:hanging="360"/>
      </w:pPr>
      <w:rPr>
        <w:rFonts w:ascii="Noto Sans Symbols" w:eastAsia="Noto Sans Symbols" w:hAnsi="Noto Sans Symbols" w:cs="Noto Sans Symbols"/>
        <w:vertAlign w:val="baseline"/>
      </w:rPr>
    </w:lvl>
  </w:abstractNum>
  <w:abstractNum w:abstractNumId="37" w15:restartNumberingAfterBreak="0">
    <w:nsid w:val="48FF2973"/>
    <w:multiLevelType w:val="hybridMultilevel"/>
    <w:tmpl w:val="D0B2BEB8"/>
    <w:lvl w:ilvl="0" w:tplc="9FBC9FC8">
      <w:start w:val="1"/>
      <w:numFmt w:val="bullet"/>
      <w:lvlText w:val=""/>
      <w:lvlJc w:val="left"/>
      <w:pPr>
        <w:ind w:left="1440" w:hanging="360"/>
      </w:pPr>
      <w:rPr>
        <w:rFonts w:ascii="Symbol" w:hAnsi="Symbol"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8" w15:restartNumberingAfterBreak="0">
    <w:nsid w:val="49627339"/>
    <w:multiLevelType w:val="hybridMultilevel"/>
    <w:tmpl w:val="39B438E2"/>
    <w:lvl w:ilvl="0" w:tplc="AF5AB946">
      <w:start w:val="2019"/>
      <w:numFmt w:val="bullet"/>
      <w:lvlText w:val="-"/>
      <w:lvlJc w:val="left"/>
      <w:pPr>
        <w:ind w:left="588" w:hanging="360"/>
      </w:pPr>
      <w:rPr>
        <w:rFonts w:ascii="Times New Roman" w:eastAsia="Times New Roman" w:hAnsi="Times New Roman" w:cs="Times New Roman" w:hint="default"/>
      </w:rPr>
    </w:lvl>
    <w:lvl w:ilvl="1" w:tplc="040E0003" w:tentative="1">
      <w:start w:val="1"/>
      <w:numFmt w:val="bullet"/>
      <w:lvlText w:val="o"/>
      <w:lvlJc w:val="left"/>
      <w:pPr>
        <w:ind w:left="1308" w:hanging="360"/>
      </w:pPr>
      <w:rPr>
        <w:rFonts w:ascii="Courier New" w:hAnsi="Courier New" w:cs="Courier New" w:hint="default"/>
      </w:rPr>
    </w:lvl>
    <w:lvl w:ilvl="2" w:tplc="040E0005" w:tentative="1">
      <w:start w:val="1"/>
      <w:numFmt w:val="bullet"/>
      <w:lvlText w:val=""/>
      <w:lvlJc w:val="left"/>
      <w:pPr>
        <w:ind w:left="2028" w:hanging="360"/>
      </w:pPr>
      <w:rPr>
        <w:rFonts w:ascii="Wingdings" w:hAnsi="Wingdings" w:hint="default"/>
      </w:rPr>
    </w:lvl>
    <w:lvl w:ilvl="3" w:tplc="040E0001" w:tentative="1">
      <w:start w:val="1"/>
      <w:numFmt w:val="bullet"/>
      <w:lvlText w:val=""/>
      <w:lvlJc w:val="left"/>
      <w:pPr>
        <w:ind w:left="2748" w:hanging="360"/>
      </w:pPr>
      <w:rPr>
        <w:rFonts w:ascii="Symbol" w:hAnsi="Symbol" w:hint="default"/>
      </w:rPr>
    </w:lvl>
    <w:lvl w:ilvl="4" w:tplc="040E0003" w:tentative="1">
      <w:start w:val="1"/>
      <w:numFmt w:val="bullet"/>
      <w:lvlText w:val="o"/>
      <w:lvlJc w:val="left"/>
      <w:pPr>
        <w:ind w:left="3468" w:hanging="360"/>
      </w:pPr>
      <w:rPr>
        <w:rFonts w:ascii="Courier New" w:hAnsi="Courier New" w:cs="Courier New" w:hint="default"/>
      </w:rPr>
    </w:lvl>
    <w:lvl w:ilvl="5" w:tplc="040E0005" w:tentative="1">
      <w:start w:val="1"/>
      <w:numFmt w:val="bullet"/>
      <w:lvlText w:val=""/>
      <w:lvlJc w:val="left"/>
      <w:pPr>
        <w:ind w:left="4188" w:hanging="360"/>
      </w:pPr>
      <w:rPr>
        <w:rFonts w:ascii="Wingdings" w:hAnsi="Wingdings" w:hint="default"/>
      </w:rPr>
    </w:lvl>
    <w:lvl w:ilvl="6" w:tplc="040E0001" w:tentative="1">
      <w:start w:val="1"/>
      <w:numFmt w:val="bullet"/>
      <w:lvlText w:val=""/>
      <w:lvlJc w:val="left"/>
      <w:pPr>
        <w:ind w:left="4908" w:hanging="360"/>
      </w:pPr>
      <w:rPr>
        <w:rFonts w:ascii="Symbol" w:hAnsi="Symbol" w:hint="default"/>
      </w:rPr>
    </w:lvl>
    <w:lvl w:ilvl="7" w:tplc="040E0003" w:tentative="1">
      <w:start w:val="1"/>
      <w:numFmt w:val="bullet"/>
      <w:lvlText w:val="o"/>
      <w:lvlJc w:val="left"/>
      <w:pPr>
        <w:ind w:left="5628" w:hanging="360"/>
      </w:pPr>
      <w:rPr>
        <w:rFonts w:ascii="Courier New" w:hAnsi="Courier New" w:cs="Courier New" w:hint="default"/>
      </w:rPr>
    </w:lvl>
    <w:lvl w:ilvl="8" w:tplc="040E0005" w:tentative="1">
      <w:start w:val="1"/>
      <w:numFmt w:val="bullet"/>
      <w:lvlText w:val=""/>
      <w:lvlJc w:val="left"/>
      <w:pPr>
        <w:ind w:left="6348" w:hanging="360"/>
      </w:pPr>
      <w:rPr>
        <w:rFonts w:ascii="Wingdings" w:hAnsi="Wingdings" w:hint="default"/>
      </w:rPr>
    </w:lvl>
  </w:abstractNum>
  <w:abstractNum w:abstractNumId="39" w15:restartNumberingAfterBreak="0">
    <w:nsid w:val="4D2A0B67"/>
    <w:multiLevelType w:val="hybridMultilevel"/>
    <w:tmpl w:val="3134FEC0"/>
    <w:lvl w:ilvl="0" w:tplc="040E000F">
      <w:start w:val="4"/>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4EA97FD2"/>
    <w:multiLevelType w:val="multilevel"/>
    <w:tmpl w:val="EF88F3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F163380"/>
    <w:multiLevelType w:val="multilevel"/>
    <w:tmpl w:val="05887E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FE83453"/>
    <w:multiLevelType w:val="hybridMultilevel"/>
    <w:tmpl w:val="29483218"/>
    <w:lvl w:ilvl="0" w:tplc="08E6D5E0">
      <w:start w:val="1"/>
      <w:numFmt w:val="bullet"/>
      <w:pStyle w:val="2szintalterletnorml"/>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53233987"/>
    <w:multiLevelType w:val="multilevel"/>
    <w:tmpl w:val="6610DA16"/>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53C241E"/>
    <w:multiLevelType w:val="multilevel"/>
    <w:tmpl w:val="87C28D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55A1A07"/>
    <w:multiLevelType w:val="hybridMultilevel"/>
    <w:tmpl w:val="644AD316"/>
    <w:lvl w:ilvl="0" w:tplc="910E3CB8">
      <w:numFmt w:val="bullet"/>
      <w:lvlText w:val=""/>
      <w:lvlJc w:val="left"/>
      <w:pPr>
        <w:ind w:left="948" w:hanging="360"/>
      </w:pPr>
      <w:rPr>
        <w:rFonts w:ascii="Symbol" w:eastAsia="Symbol" w:hAnsi="Symbol" w:cs="Symbol" w:hint="default"/>
        <w:w w:val="100"/>
        <w:sz w:val="24"/>
        <w:szCs w:val="24"/>
        <w:lang w:val="hu-HU" w:eastAsia="hu-HU" w:bidi="hu-HU"/>
      </w:rPr>
    </w:lvl>
    <w:lvl w:ilvl="1" w:tplc="D57EF0E4">
      <w:numFmt w:val="bullet"/>
      <w:lvlText w:val="•"/>
      <w:lvlJc w:val="left"/>
      <w:pPr>
        <w:ind w:left="1852" w:hanging="360"/>
      </w:pPr>
      <w:rPr>
        <w:rFonts w:hint="default"/>
        <w:lang w:val="hu-HU" w:eastAsia="hu-HU" w:bidi="hu-HU"/>
      </w:rPr>
    </w:lvl>
    <w:lvl w:ilvl="2" w:tplc="DCDA1D12">
      <w:numFmt w:val="bullet"/>
      <w:lvlText w:val="•"/>
      <w:lvlJc w:val="left"/>
      <w:pPr>
        <w:ind w:left="2765" w:hanging="360"/>
      </w:pPr>
      <w:rPr>
        <w:rFonts w:hint="default"/>
        <w:lang w:val="hu-HU" w:eastAsia="hu-HU" w:bidi="hu-HU"/>
      </w:rPr>
    </w:lvl>
    <w:lvl w:ilvl="3" w:tplc="9F5E57D8">
      <w:numFmt w:val="bullet"/>
      <w:lvlText w:val="•"/>
      <w:lvlJc w:val="left"/>
      <w:pPr>
        <w:ind w:left="3677" w:hanging="360"/>
      </w:pPr>
      <w:rPr>
        <w:rFonts w:hint="default"/>
        <w:lang w:val="hu-HU" w:eastAsia="hu-HU" w:bidi="hu-HU"/>
      </w:rPr>
    </w:lvl>
    <w:lvl w:ilvl="4" w:tplc="67826B6C">
      <w:numFmt w:val="bullet"/>
      <w:lvlText w:val="•"/>
      <w:lvlJc w:val="left"/>
      <w:pPr>
        <w:ind w:left="4590" w:hanging="360"/>
      </w:pPr>
      <w:rPr>
        <w:rFonts w:hint="default"/>
        <w:lang w:val="hu-HU" w:eastAsia="hu-HU" w:bidi="hu-HU"/>
      </w:rPr>
    </w:lvl>
    <w:lvl w:ilvl="5" w:tplc="676647F0">
      <w:numFmt w:val="bullet"/>
      <w:lvlText w:val="•"/>
      <w:lvlJc w:val="left"/>
      <w:pPr>
        <w:ind w:left="5503" w:hanging="360"/>
      </w:pPr>
      <w:rPr>
        <w:rFonts w:hint="default"/>
        <w:lang w:val="hu-HU" w:eastAsia="hu-HU" w:bidi="hu-HU"/>
      </w:rPr>
    </w:lvl>
    <w:lvl w:ilvl="6" w:tplc="30C434D6">
      <w:numFmt w:val="bullet"/>
      <w:lvlText w:val="•"/>
      <w:lvlJc w:val="left"/>
      <w:pPr>
        <w:ind w:left="6415" w:hanging="360"/>
      </w:pPr>
      <w:rPr>
        <w:rFonts w:hint="default"/>
        <w:lang w:val="hu-HU" w:eastAsia="hu-HU" w:bidi="hu-HU"/>
      </w:rPr>
    </w:lvl>
    <w:lvl w:ilvl="7" w:tplc="57D60C7A">
      <w:numFmt w:val="bullet"/>
      <w:lvlText w:val="•"/>
      <w:lvlJc w:val="left"/>
      <w:pPr>
        <w:ind w:left="7328" w:hanging="360"/>
      </w:pPr>
      <w:rPr>
        <w:rFonts w:hint="default"/>
        <w:lang w:val="hu-HU" w:eastAsia="hu-HU" w:bidi="hu-HU"/>
      </w:rPr>
    </w:lvl>
    <w:lvl w:ilvl="8" w:tplc="0832B958">
      <w:numFmt w:val="bullet"/>
      <w:lvlText w:val="•"/>
      <w:lvlJc w:val="left"/>
      <w:pPr>
        <w:ind w:left="8241" w:hanging="360"/>
      </w:pPr>
      <w:rPr>
        <w:rFonts w:hint="default"/>
        <w:lang w:val="hu-HU" w:eastAsia="hu-HU" w:bidi="hu-HU"/>
      </w:rPr>
    </w:lvl>
  </w:abstractNum>
  <w:abstractNum w:abstractNumId="46" w15:restartNumberingAfterBreak="0">
    <w:nsid w:val="55751E87"/>
    <w:multiLevelType w:val="multilevel"/>
    <w:tmpl w:val="C71C3546"/>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9C22ABF"/>
    <w:multiLevelType w:val="multilevel"/>
    <w:tmpl w:val="5322C0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D430CC1"/>
    <w:multiLevelType w:val="hybridMultilevel"/>
    <w:tmpl w:val="10F27998"/>
    <w:lvl w:ilvl="0" w:tplc="4EEAF0FC">
      <w:start w:val="1"/>
      <w:numFmt w:val="bullet"/>
      <w:pStyle w:val="Fejlesztsialter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615416F3"/>
    <w:multiLevelType w:val="multilevel"/>
    <w:tmpl w:val="28DCE6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6384B90"/>
    <w:multiLevelType w:val="multilevel"/>
    <w:tmpl w:val="A72011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668C5D44"/>
    <w:multiLevelType w:val="multilevel"/>
    <w:tmpl w:val="98D6D1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D3B4A5C"/>
    <w:multiLevelType w:val="hybridMultilevel"/>
    <w:tmpl w:val="5D76D562"/>
    <w:lvl w:ilvl="0" w:tplc="040E0001">
      <w:start w:val="1"/>
      <w:numFmt w:val="bullet"/>
      <w:lvlText w:val=""/>
      <w:lvlJc w:val="left"/>
      <w:pPr>
        <w:tabs>
          <w:tab w:val="num" w:pos="770"/>
        </w:tabs>
        <w:ind w:left="770" w:hanging="360"/>
      </w:pPr>
      <w:rPr>
        <w:rFonts w:ascii="Symbol" w:hAnsi="Symbol" w:hint="default"/>
      </w:rPr>
    </w:lvl>
    <w:lvl w:ilvl="1" w:tplc="040E0003" w:tentative="1">
      <w:start w:val="1"/>
      <w:numFmt w:val="bullet"/>
      <w:lvlText w:val="o"/>
      <w:lvlJc w:val="left"/>
      <w:pPr>
        <w:tabs>
          <w:tab w:val="num" w:pos="1490"/>
        </w:tabs>
        <w:ind w:left="1490" w:hanging="360"/>
      </w:pPr>
      <w:rPr>
        <w:rFonts w:ascii="Courier New" w:hAnsi="Courier New" w:cs="Courier New" w:hint="default"/>
      </w:rPr>
    </w:lvl>
    <w:lvl w:ilvl="2" w:tplc="040E0005" w:tentative="1">
      <w:start w:val="1"/>
      <w:numFmt w:val="bullet"/>
      <w:lvlText w:val=""/>
      <w:lvlJc w:val="left"/>
      <w:pPr>
        <w:tabs>
          <w:tab w:val="num" w:pos="2210"/>
        </w:tabs>
        <w:ind w:left="2210" w:hanging="360"/>
      </w:pPr>
      <w:rPr>
        <w:rFonts w:ascii="Wingdings" w:hAnsi="Wingdings" w:hint="default"/>
      </w:rPr>
    </w:lvl>
    <w:lvl w:ilvl="3" w:tplc="040E0001" w:tentative="1">
      <w:start w:val="1"/>
      <w:numFmt w:val="bullet"/>
      <w:lvlText w:val=""/>
      <w:lvlJc w:val="left"/>
      <w:pPr>
        <w:tabs>
          <w:tab w:val="num" w:pos="2930"/>
        </w:tabs>
        <w:ind w:left="2930" w:hanging="360"/>
      </w:pPr>
      <w:rPr>
        <w:rFonts w:ascii="Symbol" w:hAnsi="Symbol" w:hint="default"/>
      </w:rPr>
    </w:lvl>
    <w:lvl w:ilvl="4" w:tplc="040E0003" w:tentative="1">
      <w:start w:val="1"/>
      <w:numFmt w:val="bullet"/>
      <w:lvlText w:val="o"/>
      <w:lvlJc w:val="left"/>
      <w:pPr>
        <w:tabs>
          <w:tab w:val="num" w:pos="3650"/>
        </w:tabs>
        <w:ind w:left="3650" w:hanging="360"/>
      </w:pPr>
      <w:rPr>
        <w:rFonts w:ascii="Courier New" w:hAnsi="Courier New" w:cs="Courier New" w:hint="default"/>
      </w:rPr>
    </w:lvl>
    <w:lvl w:ilvl="5" w:tplc="040E0005" w:tentative="1">
      <w:start w:val="1"/>
      <w:numFmt w:val="bullet"/>
      <w:lvlText w:val=""/>
      <w:lvlJc w:val="left"/>
      <w:pPr>
        <w:tabs>
          <w:tab w:val="num" w:pos="4370"/>
        </w:tabs>
        <w:ind w:left="4370" w:hanging="360"/>
      </w:pPr>
      <w:rPr>
        <w:rFonts w:ascii="Wingdings" w:hAnsi="Wingdings" w:hint="default"/>
      </w:rPr>
    </w:lvl>
    <w:lvl w:ilvl="6" w:tplc="040E0001" w:tentative="1">
      <w:start w:val="1"/>
      <w:numFmt w:val="bullet"/>
      <w:lvlText w:val=""/>
      <w:lvlJc w:val="left"/>
      <w:pPr>
        <w:tabs>
          <w:tab w:val="num" w:pos="5090"/>
        </w:tabs>
        <w:ind w:left="5090" w:hanging="360"/>
      </w:pPr>
      <w:rPr>
        <w:rFonts w:ascii="Symbol" w:hAnsi="Symbol" w:hint="default"/>
      </w:rPr>
    </w:lvl>
    <w:lvl w:ilvl="7" w:tplc="040E0003" w:tentative="1">
      <w:start w:val="1"/>
      <w:numFmt w:val="bullet"/>
      <w:lvlText w:val="o"/>
      <w:lvlJc w:val="left"/>
      <w:pPr>
        <w:tabs>
          <w:tab w:val="num" w:pos="5810"/>
        </w:tabs>
        <w:ind w:left="5810" w:hanging="360"/>
      </w:pPr>
      <w:rPr>
        <w:rFonts w:ascii="Courier New" w:hAnsi="Courier New" w:cs="Courier New" w:hint="default"/>
      </w:rPr>
    </w:lvl>
    <w:lvl w:ilvl="8" w:tplc="040E0005" w:tentative="1">
      <w:start w:val="1"/>
      <w:numFmt w:val="bullet"/>
      <w:lvlText w:val=""/>
      <w:lvlJc w:val="left"/>
      <w:pPr>
        <w:tabs>
          <w:tab w:val="num" w:pos="6530"/>
        </w:tabs>
        <w:ind w:left="6530" w:hanging="360"/>
      </w:pPr>
      <w:rPr>
        <w:rFonts w:ascii="Wingdings" w:hAnsi="Wingdings" w:hint="default"/>
      </w:rPr>
    </w:lvl>
  </w:abstractNum>
  <w:abstractNum w:abstractNumId="53" w15:restartNumberingAfterBreak="0">
    <w:nsid w:val="6D4C46E9"/>
    <w:multiLevelType w:val="multilevel"/>
    <w:tmpl w:val="1F8CAA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E7424EB"/>
    <w:multiLevelType w:val="multilevel"/>
    <w:tmpl w:val="228A78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F0A1E83"/>
    <w:multiLevelType w:val="hybridMultilevel"/>
    <w:tmpl w:val="B2AE32CA"/>
    <w:lvl w:ilvl="0" w:tplc="C03E8780">
      <w:start w:val="1"/>
      <w:numFmt w:val="bullet"/>
      <w:pStyle w:val="Ptty0"/>
      <w:lvlText w:val=""/>
      <w:lvlJc w:val="left"/>
      <w:pPr>
        <w:ind w:left="786"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56" w15:restartNumberingAfterBreak="0">
    <w:nsid w:val="78A05251"/>
    <w:multiLevelType w:val="hybridMultilevel"/>
    <w:tmpl w:val="AF10A5D2"/>
    <w:lvl w:ilvl="0" w:tplc="944CCEDE">
      <w:start w:val="2"/>
      <w:numFmt w:val="bullet"/>
      <w:lvlText w:val="-"/>
      <w:lvlJc w:val="left"/>
      <w:pPr>
        <w:ind w:left="1776" w:hanging="360"/>
      </w:pPr>
      <w:rPr>
        <w:rFonts w:ascii="Arial" w:eastAsia="Times New Roman" w:hAnsi="Arial" w:cs="Arial" w:hint="default"/>
      </w:rPr>
    </w:lvl>
    <w:lvl w:ilvl="1" w:tplc="040E0003">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57" w15:restartNumberingAfterBreak="0">
    <w:nsid w:val="7B6A536C"/>
    <w:multiLevelType w:val="hybridMultilevel"/>
    <w:tmpl w:val="F43E8AC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7BFD7DC2"/>
    <w:multiLevelType w:val="hybridMultilevel"/>
    <w:tmpl w:val="ADBEF87C"/>
    <w:lvl w:ilvl="0" w:tplc="9FBC9FC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7EDE6B7E"/>
    <w:multiLevelType w:val="hybridMultilevel"/>
    <w:tmpl w:val="0D9EB51C"/>
    <w:lvl w:ilvl="0" w:tplc="4CBADA60">
      <w:start w:val="1"/>
      <w:numFmt w:val="bullet"/>
      <w:lvlText w:val=""/>
      <w:lvlJc w:val="left"/>
      <w:pPr>
        <w:tabs>
          <w:tab w:val="num" w:pos="360"/>
        </w:tabs>
        <w:ind w:left="340" w:hanging="340"/>
      </w:pPr>
      <w:rPr>
        <w:rFonts w:ascii="Symbol" w:hAnsi="Symbol" w:cs="Times New Roman" w:hint="default"/>
        <w:b/>
        <w:i w:val="0"/>
        <w:color w:val="auto"/>
        <w:sz w:val="24"/>
      </w:rPr>
    </w:lvl>
    <w:lvl w:ilvl="1" w:tplc="040E0003" w:tentative="1">
      <w:start w:val="1"/>
      <w:numFmt w:val="bullet"/>
      <w:lvlText w:val="o"/>
      <w:lvlJc w:val="left"/>
      <w:pPr>
        <w:tabs>
          <w:tab w:val="num" w:pos="900"/>
        </w:tabs>
        <w:ind w:left="900" w:hanging="360"/>
      </w:pPr>
      <w:rPr>
        <w:rFonts w:ascii="Courier New" w:hAnsi="Courier New" w:cs="Courier New" w:hint="default"/>
      </w:rPr>
    </w:lvl>
    <w:lvl w:ilvl="2" w:tplc="040E0005" w:tentative="1">
      <w:start w:val="1"/>
      <w:numFmt w:val="bullet"/>
      <w:lvlText w:val=""/>
      <w:lvlJc w:val="left"/>
      <w:pPr>
        <w:tabs>
          <w:tab w:val="num" w:pos="1620"/>
        </w:tabs>
        <w:ind w:left="1620" w:hanging="360"/>
      </w:pPr>
      <w:rPr>
        <w:rFonts w:ascii="Wingdings" w:hAnsi="Wingdings" w:hint="default"/>
      </w:rPr>
    </w:lvl>
    <w:lvl w:ilvl="3" w:tplc="040E0001" w:tentative="1">
      <w:start w:val="1"/>
      <w:numFmt w:val="bullet"/>
      <w:lvlText w:val=""/>
      <w:lvlJc w:val="left"/>
      <w:pPr>
        <w:tabs>
          <w:tab w:val="num" w:pos="2340"/>
        </w:tabs>
        <w:ind w:left="2340" w:hanging="360"/>
      </w:pPr>
      <w:rPr>
        <w:rFonts w:ascii="Symbol" w:hAnsi="Symbol" w:hint="default"/>
      </w:rPr>
    </w:lvl>
    <w:lvl w:ilvl="4" w:tplc="040E0003" w:tentative="1">
      <w:start w:val="1"/>
      <w:numFmt w:val="bullet"/>
      <w:lvlText w:val="o"/>
      <w:lvlJc w:val="left"/>
      <w:pPr>
        <w:tabs>
          <w:tab w:val="num" w:pos="3060"/>
        </w:tabs>
        <w:ind w:left="3060" w:hanging="360"/>
      </w:pPr>
      <w:rPr>
        <w:rFonts w:ascii="Courier New" w:hAnsi="Courier New" w:cs="Courier New" w:hint="default"/>
      </w:rPr>
    </w:lvl>
    <w:lvl w:ilvl="5" w:tplc="040E0005" w:tentative="1">
      <w:start w:val="1"/>
      <w:numFmt w:val="bullet"/>
      <w:lvlText w:val=""/>
      <w:lvlJc w:val="left"/>
      <w:pPr>
        <w:tabs>
          <w:tab w:val="num" w:pos="3780"/>
        </w:tabs>
        <w:ind w:left="3780" w:hanging="360"/>
      </w:pPr>
      <w:rPr>
        <w:rFonts w:ascii="Wingdings" w:hAnsi="Wingdings" w:hint="default"/>
      </w:rPr>
    </w:lvl>
    <w:lvl w:ilvl="6" w:tplc="040E0001" w:tentative="1">
      <w:start w:val="1"/>
      <w:numFmt w:val="bullet"/>
      <w:lvlText w:val=""/>
      <w:lvlJc w:val="left"/>
      <w:pPr>
        <w:tabs>
          <w:tab w:val="num" w:pos="4500"/>
        </w:tabs>
        <w:ind w:left="4500" w:hanging="360"/>
      </w:pPr>
      <w:rPr>
        <w:rFonts w:ascii="Symbol" w:hAnsi="Symbol" w:hint="default"/>
      </w:rPr>
    </w:lvl>
    <w:lvl w:ilvl="7" w:tplc="040E0003" w:tentative="1">
      <w:start w:val="1"/>
      <w:numFmt w:val="bullet"/>
      <w:lvlText w:val="o"/>
      <w:lvlJc w:val="left"/>
      <w:pPr>
        <w:tabs>
          <w:tab w:val="num" w:pos="5220"/>
        </w:tabs>
        <w:ind w:left="5220" w:hanging="360"/>
      </w:pPr>
      <w:rPr>
        <w:rFonts w:ascii="Courier New" w:hAnsi="Courier New" w:cs="Courier New" w:hint="default"/>
      </w:rPr>
    </w:lvl>
    <w:lvl w:ilvl="8" w:tplc="040E0005" w:tentative="1">
      <w:start w:val="1"/>
      <w:numFmt w:val="bullet"/>
      <w:lvlText w:val=""/>
      <w:lvlJc w:val="left"/>
      <w:pPr>
        <w:tabs>
          <w:tab w:val="num" w:pos="5940"/>
        </w:tabs>
        <w:ind w:left="5940" w:hanging="360"/>
      </w:pPr>
      <w:rPr>
        <w:rFonts w:ascii="Wingdings" w:hAnsi="Wingdings" w:hint="default"/>
      </w:rPr>
    </w:lvl>
  </w:abstractNum>
  <w:abstractNum w:abstractNumId="60" w15:restartNumberingAfterBreak="0">
    <w:nsid w:val="7FF3513F"/>
    <w:multiLevelType w:val="multilevel"/>
    <w:tmpl w:val="6A60491E"/>
    <w:lvl w:ilvl="0">
      <w:start w:val="1"/>
      <w:numFmt w:val="decimal"/>
      <w:pStyle w:val="Ftmakrk"/>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7"/>
  </w:num>
  <w:num w:numId="2">
    <w:abstractNumId w:val="58"/>
  </w:num>
  <w:num w:numId="3">
    <w:abstractNumId w:val="13"/>
  </w:num>
  <w:num w:numId="4">
    <w:abstractNumId w:val="0"/>
  </w:num>
  <w:num w:numId="5">
    <w:abstractNumId w:val="2"/>
  </w:num>
  <w:num w:numId="6">
    <w:abstractNumId w:val="3"/>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4"/>
  </w:num>
  <w:num w:numId="16">
    <w:abstractNumId w:val="18"/>
  </w:num>
  <w:num w:numId="17">
    <w:abstractNumId w:val="17"/>
  </w:num>
  <w:num w:numId="18">
    <w:abstractNumId w:val="52"/>
  </w:num>
  <w:num w:numId="19">
    <w:abstractNumId w:val="31"/>
  </w:num>
  <w:num w:numId="20">
    <w:abstractNumId w:val="20"/>
  </w:num>
  <w:num w:numId="21">
    <w:abstractNumId w:val="59"/>
  </w:num>
  <w:num w:numId="22">
    <w:abstractNumId w:val="53"/>
  </w:num>
  <w:num w:numId="23">
    <w:abstractNumId w:val="44"/>
  </w:num>
  <w:num w:numId="24">
    <w:abstractNumId w:val="28"/>
  </w:num>
  <w:num w:numId="25">
    <w:abstractNumId w:val="49"/>
  </w:num>
  <w:num w:numId="26">
    <w:abstractNumId w:val="30"/>
  </w:num>
  <w:num w:numId="27">
    <w:abstractNumId w:val="27"/>
  </w:num>
  <w:num w:numId="28">
    <w:abstractNumId w:val="33"/>
  </w:num>
  <w:num w:numId="29">
    <w:abstractNumId w:val="47"/>
  </w:num>
  <w:num w:numId="30">
    <w:abstractNumId w:val="21"/>
  </w:num>
  <w:num w:numId="31">
    <w:abstractNumId w:val="22"/>
  </w:num>
  <w:num w:numId="32">
    <w:abstractNumId w:val="34"/>
  </w:num>
  <w:num w:numId="33">
    <w:abstractNumId w:val="51"/>
  </w:num>
  <w:num w:numId="34">
    <w:abstractNumId w:val="41"/>
  </w:num>
  <w:num w:numId="35">
    <w:abstractNumId w:val="43"/>
  </w:num>
  <w:num w:numId="36">
    <w:abstractNumId w:val="32"/>
  </w:num>
  <w:num w:numId="37">
    <w:abstractNumId w:val="15"/>
  </w:num>
  <w:num w:numId="38">
    <w:abstractNumId w:val="40"/>
  </w:num>
  <w:num w:numId="39">
    <w:abstractNumId w:val="46"/>
  </w:num>
  <w:num w:numId="40">
    <w:abstractNumId w:val="16"/>
  </w:num>
  <w:num w:numId="41">
    <w:abstractNumId w:val="54"/>
  </w:num>
  <w:num w:numId="42">
    <w:abstractNumId w:val="29"/>
  </w:num>
  <w:num w:numId="43">
    <w:abstractNumId w:val="45"/>
  </w:num>
  <w:num w:numId="44">
    <w:abstractNumId w:val="38"/>
  </w:num>
  <w:num w:numId="45">
    <w:abstractNumId w:val="26"/>
  </w:num>
  <w:num w:numId="46">
    <w:abstractNumId w:val="39"/>
  </w:num>
  <w:num w:numId="47">
    <w:abstractNumId w:val="36"/>
  </w:num>
  <w:num w:numId="48">
    <w:abstractNumId w:val="55"/>
  </w:num>
  <w:num w:numId="49">
    <w:abstractNumId w:val="48"/>
  </w:num>
  <w:num w:numId="50">
    <w:abstractNumId w:val="19"/>
  </w:num>
  <w:num w:numId="51">
    <w:abstractNumId w:val="42"/>
  </w:num>
  <w:num w:numId="52">
    <w:abstractNumId w:val="50"/>
  </w:num>
  <w:num w:numId="53">
    <w:abstractNumId w:val="60"/>
  </w:num>
  <w:num w:numId="54">
    <w:abstractNumId w:val="24"/>
  </w:num>
  <w:num w:numId="55">
    <w:abstractNumId w:val="57"/>
  </w:num>
  <w:num w:numId="56">
    <w:abstractNumId w:val="25"/>
  </w:num>
  <w:num w:numId="57">
    <w:abstractNumId w:val="23"/>
  </w:num>
  <w:num w:numId="58">
    <w:abstractNumId w:val="35"/>
  </w:num>
  <w:num w:numId="59">
    <w:abstractNumId w:val="5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9E8"/>
    <w:rsid w:val="001E5792"/>
    <w:rsid w:val="007379E8"/>
    <w:rsid w:val="00956C9F"/>
    <w:rsid w:val="00A911D2"/>
    <w:rsid w:val="00B54035"/>
    <w:rsid w:val="00D36127"/>
    <w:rsid w:val="00F97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748BE"/>
  <w15:chartTrackingRefBased/>
  <w15:docId w15:val="{29E6010F-3F58-4D97-B723-EE8D9D460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lang w:val="hu-HU"/>
    </w:rPr>
  </w:style>
  <w:style w:type="paragraph" w:styleId="Cmsor1">
    <w:name w:val="heading 1"/>
    <w:basedOn w:val="Norml"/>
    <w:link w:val="Cmsor1Char"/>
    <w:qFormat/>
    <w:rsid w:val="007379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qFormat/>
    <w:rsid w:val="007379E8"/>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next w:val="Norml"/>
    <w:link w:val="Cmsor3Char"/>
    <w:unhideWhenUsed/>
    <w:qFormat/>
    <w:rsid w:val="007379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Cmsor4">
    <w:name w:val="heading 4"/>
    <w:basedOn w:val="Norml"/>
    <w:next w:val="Norml"/>
    <w:link w:val="Cmsor4Char"/>
    <w:unhideWhenUsed/>
    <w:qFormat/>
    <w:rsid w:val="007379E8"/>
    <w:pPr>
      <w:keepNext/>
      <w:keepLines/>
      <w:spacing w:before="40" w:after="0"/>
      <w:outlineLvl w:val="3"/>
    </w:pPr>
    <w:rPr>
      <w:rFonts w:asciiTheme="majorHAnsi" w:eastAsiaTheme="majorEastAsia" w:hAnsiTheme="majorHAnsi" w:cstheme="majorBidi"/>
      <w:i/>
      <w:iCs/>
      <w:color w:val="2E74B5" w:themeColor="accent1" w:themeShade="BF"/>
      <w:sz w:val="24"/>
    </w:rPr>
  </w:style>
  <w:style w:type="paragraph" w:styleId="Cmsor5">
    <w:name w:val="heading 5"/>
    <w:basedOn w:val="Norml"/>
    <w:next w:val="Norml"/>
    <w:link w:val="Cmsor5Char"/>
    <w:unhideWhenUsed/>
    <w:qFormat/>
    <w:rsid w:val="007379E8"/>
    <w:pPr>
      <w:keepNext/>
      <w:keepLines/>
      <w:spacing w:before="40" w:after="0"/>
      <w:outlineLvl w:val="4"/>
    </w:pPr>
    <w:rPr>
      <w:rFonts w:asciiTheme="majorHAnsi" w:eastAsiaTheme="majorEastAsia" w:hAnsiTheme="majorHAnsi" w:cstheme="majorBidi"/>
      <w:color w:val="2E74B5" w:themeColor="accent1" w:themeShade="BF"/>
      <w:sz w:val="24"/>
    </w:rPr>
  </w:style>
  <w:style w:type="paragraph" w:styleId="Cmsor6">
    <w:name w:val="heading 6"/>
    <w:basedOn w:val="Norml"/>
    <w:next w:val="Norml"/>
    <w:link w:val="Cmsor6Char"/>
    <w:qFormat/>
    <w:rsid w:val="007379E8"/>
    <w:pPr>
      <w:widowControl w:val="0"/>
      <w:adjustRightInd w:val="0"/>
      <w:spacing w:before="240" w:after="60" w:line="360" w:lineRule="atLeast"/>
      <w:jc w:val="both"/>
      <w:textAlignment w:val="baseline"/>
      <w:outlineLvl w:val="5"/>
    </w:pPr>
    <w:rPr>
      <w:rFonts w:ascii="Times New Roman" w:eastAsia="Times New Roman" w:hAnsi="Times New Roman" w:cs="Times New Roman"/>
      <w:b/>
      <w:bCs/>
      <w:sz w:val="20"/>
      <w:szCs w:val="20"/>
      <w:lang w:val="x-none" w:eastAsia="hu-HU"/>
    </w:rPr>
  </w:style>
  <w:style w:type="paragraph" w:styleId="Cmsor7">
    <w:name w:val="heading 7"/>
    <w:basedOn w:val="Norml"/>
    <w:next w:val="Norml"/>
    <w:link w:val="Cmsor7Char"/>
    <w:qFormat/>
    <w:rsid w:val="007379E8"/>
    <w:pPr>
      <w:widowControl w:val="0"/>
      <w:adjustRightInd w:val="0"/>
      <w:spacing w:before="240" w:after="60" w:line="360" w:lineRule="atLeast"/>
      <w:jc w:val="both"/>
      <w:textAlignment w:val="baseline"/>
      <w:outlineLvl w:val="6"/>
    </w:pPr>
    <w:rPr>
      <w:rFonts w:ascii="Times New Roman" w:eastAsia="Times New Roman" w:hAnsi="Times New Roman" w:cs="Times New Roman"/>
      <w:sz w:val="24"/>
      <w:szCs w:val="24"/>
      <w:lang w:val="x-none" w:eastAsia="hu-HU"/>
    </w:rPr>
  </w:style>
  <w:style w:type="paragraph" w:styleId="Cmsor8">
    <w:name w:val="heading 8"/>
    <w:basedOn w:val="Norml"/>
    <w:next w:val="Norml"/>
    <w:link w:val="Cmsor8Char"/>
    <w:uiPriority w:val="99"/>
    <w:qFormat/>
    <w:rsid w:val="007379E8"/>
    <w:pPr>
      <w:widowControl w:val="0"/>
      <w:adjustRightInd w:val="0"/>
      <w:spacing w:before="240" w:after="60" w:line="360" w:lineRule="atLeast"/>
      <w:jc w:val="both"/>
      <w:textAlignment w:val="baseline"/>
      <w:outlineLvl w:val="7"/>
    </w:pPr>
    <w:rPr>
      <w:rFonts w:ascii="Times New Roman" w:eastAsia="Times New Roman" w:hAnsi="Times New Roman" w:cs="Times New Roman"/>
      <w:i/>
      <w:iCs/>
      <w:sz w:val="24"/>
      <w:szCs w:val="24"/>
      <w:lang w:val="x-none" w:eastAsia="hu-HU"/>
    </w:rPr>
  </w:style>
  <w:style w:type="paragraph" w:styleId="Cmsor9">
    <w:name w:val="heading 9"/>
    <w:basedOn w:val="Norml"/>
    <w:next w:val="Norml"/>
    <w:link w:val="Cmsor9Char"/>
    <w:qFormat/>
    <w:rsid w:val="007379E8"/>
    <w:pPr>
      <w:widowControl w:val="0"/>
      <w:adjustRightInd w:val="0"/>
      <w:spacing w:before="240" w:after="60" w:line="360" w:lineRule="atLeast"/>
      <w:jc w:val="both"/>
      <w:textAlignment w:val="baseline"/>
      <w:outlineLvl w:val="8"/>
    </w:pPr>
    <w:rPr>
      <w:rFonts w:ascii="Arial" w:eastAsia="Times New Roman" w:hAnsi="Arial" w:cs="Times New Roman"/>
      <w:sz w:val="20"/>
      <w:szCs w:val="20"/>
      <w:lang w:val="x-none"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7379E8"/>
    <w:rPr>
      <w:rFonts w:ascii="Times New Roman" w:eastAsia="Times New Roman" w:hAnsi="Times New Roman" w:cs="Times New Roman"/>
      <w:b/>
      <w:bCs/>
      <w:kern w:val="36"/>
      <w:sz w:val="48"/>
      <w:szCs w:val="48"/>
      <w:lang w:val="hu-HU" w:eastAsia="hu-HU"/>
    </w:rPr>
  </w:style>
  <w:style w:type="character" w:customStyle="1" w:styleId="Cmsor2Char">
    <w:name w:val="Címsor 2 Char"/>
    <w:basedOn w:val="Bekezdsalapbettpusa"/>
    <w:link w:val="Cmsor2"/>
    <w:rsid w:val="007379E8"/>
    <w:rPr>
      <w:rFonts w:ascii="Times New Roman" w:eastAsia="Times New Roman" w:hAnsi="Times New Roman" w:cs="Times New Roman"/>
      <w:b/>
      <w:bCs/>
      <w:sz w:val="36"/>
      <w:szCs w:val="36"/>
      <w:lang w:val="hu-HU" w:eastAsia="hu-HU"/>
    </w:rPr>
  </w:style>
  <w:style w:type="character" w:customStyle="1" w:styleId="Cmsor3Char">
    <w:name w:val="Címsor 3 Char"/>
    <w:basedOn w:val="Bekezdsalapbettpusa"/>
    <w:link w:val="Cmsor3"/>
    <w:qFormat/>
    <w:rsid w:val="007379E8"/>
    <w:rPr>
      <w:rFonts w:asciiTheme="majorHAnsi" w:eastAsiaTheme="majorEastAsia" w:hAnsiTheme="majorHAnsi" w:cstheme="majorBidi"/>
      <w:color w:val="1F4D78" w:themeColor="accent1" w:themeShade="7F"/>
      <w:sz w:val="24"/>
      <w:szCs w:val="24"/>
      <w:lang w:val="hu-HU"/>
    </w:rPr>
  </w:style>
  <w:style w:type="character" w:customStyle="1" w:styleId="Cmsor4Char">
    <w:name w:val="Címsor 4 Char"/>
    <w:basedOn w:val="Bekezdsalapbettpusa"/>
    <w:link w:val="Cmsor4"/>
    <w:rsid w:val="007379E8"/>
    <w:rPr>
      <w:rFonts w:asciiTheme="majorHAnsi" w:eastAsiaTheme="majorEastAsia" w:hAnsiTheme="majorHAnsi" w:cstheme="majorBidi"/>
      <w:i/>
      <w:iCs/>
      <w:color w:val="2E74B5" w:themeColor="accent1" w:themeShade="BF"/>
      <w:sz w:val="24"/>
      <w:lang w:val="hu-HU"/>
    </w:rPr>
  </w:style>
  <w:style w:type="character" w:customStyle="1" w:styleId="Cmsor5Char">
    <w:name w:val="Címsor 5 Char"/>
    <w:basedOn w:val="Bekezdsalapbettpusa"/>
    <w:link w:val="Cmsor5"/>
    <w:qFormat/>
    <w:rsid w:val="007379E8"/>
    <w:rPr>
      <w:rFonts w:asciiTheme="majorHAnsi" w:eastAsiaTheme="majorEastAsia" w:hAnsiTheme="majorHAnsi" w:cstheme="majorBidi"/>
      <w:color w:val="2E74B5" w:themeColor="accent1" w:themeShade="BF"/>
      <w:sz w:val="24"/>
      <w:lang w:val="hu-HU"/>
    </w:rPr>
  </w:style>
  <w:style w:type="character" w:customStyle="1" w:styleId="Cmsor6Char">
    <w:name w:val="Címsor 6 Char"/>
    <w:basedOn w:val="Bekezdsalapbettpusa"/>
    <w:link w:val="Cmsor6"/>
    <w:rsid w:val="007379E8"/>
    <w:rPr>
      <w:rFonts w:ascii="Times New Roman" w:eastAsia="Times New Roman" w:hAnsi="Times New Roman" w:cs="Times New Roman"/>
      <w:b/>
      <w:bCs/>
      <w:sz w:val="20"/>
      <w:szCs w:val="20"/>
      <w:lang w:val="x-none" w:eastAsia="hu-HU"/>
    </w:rPr>
  </w:style>
  <w:style w:type="character" w:customStyle="1" w:styleId="Cmsor7Char">
    <w:name w:val="Címsor 7 Char"/>
    <w:basedOn w:val="Bekezdsalapbettpusa"/>
    <w:link w:val="Cmsor7"/>
    <w:rsid w:val="007379E8"/>
    <w:rPr>
      <w:rFonts w:ascii="Times New Roman" w:eastAsia="Times New Roman" w:hAnsi="Times New Roman" w:cs="Times New Roman"/>
      <w:sz w:val="24"/>
      <w:szCs w:val="24"/>
      <w:lang w:val="x-none" w:eastAsia="hu-HU"/>
    </w:rPr>
  </w:style>
  <w:style w:type="character" w:customStyle="1" w:styleId="Cmsor8Char">
    <w:name w:val="Címsor 8 Char"/>
    <w:basedOn w:val="Bekezdsalapbettpusa"/>
    <w:link w:val="Cmsor8"/>
    <w:uiPriority w:val="99"/>
    <w:rsid w:val="007379E8"/>
    <w:rPr>
      <w:rFonts w:ascii="Times New Roman" w:eastAsia="Times New Roman" w:hAnsi="Times New Roman" w:cs="Times New Roman"/>
      <w:i/>
      <w:iCs/>
      <w:sz w:val="24"/>
      <w:szCs w:val="24"/>
      <w:lang w:val="x-none" w:eastAsia="hu-HU"/>
    </w:rPr>
  </w:style>
  <w:style w:type="character" w:customStyle="1" w:styleId="Cmsor9Char">
    <w:name w:val="Címsor 9 Char"/>
    <w:basedOn w:val="Bekezdsalapbettpusa"/>
    <w:link w:val="Cmsor9"/>
    <w:rsid w:val="007379E8"/>
    <w:rPr>
      <w:rFonts w:ascii="Arial" w:eastAsia="Times New Roman" w:hAnsi="Arial" w:cs="Times New Roman"/>
      <w:sz w:val="20"/>
      <w:szCs w:val="20"/>
      <w:lang w:val="x-none" w:eastAsia="hu-HU"/>
    </w:rPr>
  </w:style>
  <w:style w:type="numbering" w:customStyle="1" w:styleId="Nemlista1">
    <w:name w:val="Nem lista1"/>
    <w:next w:val="Nemlista"/>
    <w:uiPriority w:val="99"/>
    <w:semiHidden/>
    <w:unhideWhenUsed/>
    <w:rsid w:val="007379E8"/>
  </w:style>
  <w:style w:type="paragraph" w:styleId="Nincstrkz">
    <w:name w:val="No Spacing"/>
    <w:link w:val="NincstrkzChar"/>
    <w:uiPriority w:val="1"/>
    <w:qFormat/>
    <w:rsid w:val="007379E8"/>
    <w:pPr>
      <w:spacing w:after="0" w:line="240" w:lineRule="auto"/>
    </w:pPr>
    <w:rPr>
      <w:rFonts w:eastAsiaTheme="minorEastAsia"/>
      <w:lang w:val="hu-HU" w:eastAsia="hu-HU"/>
    </w:rPr>
  </w:style>
  <w:style w:type="character" w:customStyle="1" w:styleId="NincstrkzChar">
    <w:name w:val="Nincs térköz Char"/>
    <w:basedOn w:val="Bekezdsalapbettpusa"/>
    <w:link w:val="Nincstrkz"/>
    <w:uiPriority w:val="1"/>
    <w:rsid w:val="007379E8"/>
    <w:rPr>
      <w:rFonts w:eastAsiaTheme="minorEastAsia"/>
      <w:lang w:val="hu-HU" w:eastAsia="hu-HU"/>
    </w:rPr>
  </w:style>
  <w:style w:type="paragraph" w:styleId="lfej">
    <w:name w:val="header"/>
    <w:basedOn w:val="Norml"/>
    <w:link w:val="lfejChar"/>
    <w:uiPriority w:val="99"/>
    <w:unhideWhenUsed/>
    <w:rsid w:val="007379E8"/>
    <w:pPr>
      <w:tabs>
        <w:tab w:val="center" w:pos="4536"/>
        <w:tab w:val="right" w:pos="9072"/>
      </w:tabs>
      <w:spacing w:after="0" w:line="240" w:lineRule="auto"/>
    </w:pPr>
    <w:rPr>
      <w:rFonts w:ascii="Times New Roman" w:hAnsi="Times New Roman"/>
      <w:sz w:val="24"/>
    </w:rPr>
  </w:style>
  <w:style w:type="character" w:customStyle="1" w:styleId="lfejChar">
    <w:name w:val="Élőfej Char"/>
    <w:basedOn w:val="Bekezdsalapbettpusa"/>
    <w:link w:val="lfej"/>
    <w:uiPriority w:val="99"/>
    <w:rsid w:val="007379E8"/>
    <w:rPr>
      <w:rFonts w:ascii="Times New Roman" w:hAnsi="Times New Roman"/>
      <w:sz w:val="24"/>
      <w:lang w:val="hu-HU"/>
    </w:rPr>
  </w:style>
  <w:style w:type="paragraph" w:styleId="llb">
    <w:name w:val="footer"/>
    <w:basedOn w:val="Norml"/>
    <w:link w:val="llbChar"/>
    <w:uiPriority w:val="99"/>
    <w:unhideWhenUsed/>
    <w:rsid w:val="007379E8"/>
    <w:pPr>
      <w:tabs>
        <w:tab w:val="center" w:pos="4536"/>
        <w:tab w:val="right" w:pos="9072"/>
      </w:tabs>
      <w:spacing w:after="0" w:line="240" w:lineRule="auto"/>
    </w:pPr>
    <w:rPr>
      <w:rFonts w:ascii="Times New Roman" w:hAnsi="Times New Roman"/>
      <w:sz w:val="24"/>
    </w:rPr>
  </w:style>
  <w:style w:type="character" w:customStyle="1" w:styleId="llbChar">
    <w:name w:val="Élőláb Char"/>
    <w:basedOn w:val="Bekezdsalapbettpusa"/>
    <w:link w:val="llb"/>
    <w:uiPriority w:val="99"/>
    <w:rsid w:val="007379E8"/>
    <w:rPr>
      <w:rFonts w:ascii="Times New Roman" w:hAnsi="Times New Roman"/>
      <w:sz w:val="24"/>
      <w:lang w:val="hu-HU"/>
    </w:rPr>
  </w:style>
  <w:style w:type="paragraph" w:styleId="Buborkszveg">
    <w:name w:val="Balloon Text"/>
    <w:basedOn w:val="Norml"/>
    <w:link w:val="BuborkszvegChar"/>
    <w:uiPriority w:val="99"/>
    <w:unhideWhenUsed/>
    <w:rsid w:val="007379E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rsid w:val="007379E8"/>
    <w:rPr>
      <w:rFonts w:ascii="Segoe UI" w:hAnsi="Segoe UI" w:cs="Segoe UI"/>
      <w:sz w:val="18"/>
      <w:szCs w:val="18"/>
      <w:lang w:val="hu-HU"/>
    </w:rPr>
  </w:style>
  <w:style w:type="paragraph" w:styleId="Listaszerbekezds">
    <w:name w:val="List Paragraph"/>
    <w:aliases w:val="Átfogó eredménycél,Átfogó eredménycélok,Étfogó eredménycélok,lista_2,Listaszerű bekezdés1,List Paragraph,List Paragraph1,Welt L,List Paragraph à moi,Számozott lista 1,Eszeri felsorolás,Bullet List,FooterText,numbered,列出段落,列出段落1"/>
    <w:basedOn w:val="Norml"/>
    <w:link w:val="ListaszerbekezdsChar"/>
    <w:qFormat/>
    <w:rsid w:val="007379E8"/>
    <w:pPr>
      <w:ind w:left="720"/>
      <w:contextualSpacing/>
    </w:pPr>
    <w:rPr>
      <w:rFonts w:ascii="Times New Roman" w:hAnsi="Times New Roman"/>
      <w:sz w:val="24"/>
    </w:rPr>
  </w:style>
  <w:style w:type="paragraph" w:customStyle="1" w:styleId="uj">
    <w:name w:val="uj"/>
    <w:basedOn w:val="Norml"/>
    <w:rsid w:val="007379E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highlighted">
    <w:name w:val="highlighted"/>
    <w:basedOn w:val="Bekezdsalapbettpusa"/>
    <w:rsid w:val="007379E8"/>
  </w:style>
  <w:style w:type="paragraph" w:styleId="NormlWeb">
    <w:name w:val="Normal (Web)"/>
    <w:basedOn w:val="Norml"/>
    <w:uiPriority w:val="99"/>
    <w:unhideWhenUsed/>
    <w:rsid w:val="007379E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hk-ki">
    <w:name w:val="mhk-ki"/>
    <w:basedOn w:val="Norml"/>
    <w:rsid w:val="007379E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hk-c6">
    <w:name w:val="mhk-c6"/>
    <w:basedOn w:val="Norml"/>
    <w:rsid w:val="007379E8"/>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39"/>
    <w:rsid w:val="007379E8"/>
    <w:pPr>
      <w:spacing w:after="0" w:line="240" w:lineRule="auto"/>
    </w:pPr>
    <w:rPr>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rtalomjegyzkcmsora">
    <w:name w:val="TOC Heading"/>
    <w:basedOn w:val="Cmsor1"/>
    <w:next w:val="Norml"/>
    <w:uiPriority w:val="39"/>
    <w:unhideWhenUsed/>
    <w:qFormat/>
    <w:rsid w:val="007379E8"/>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J1">
    <w:name w:val="toc 1"/>
    <w:basedOn w:val="Norml"/>
    <w:next w:val="Norml"/>
    <w:autoRedefine/>
    <w:uiPriority w:val="39"/>
    <w:unhideWhenUsed/>
    <w:qFormat/>
    <w:rsid w:val="007379E8"/>
    <w:pPr>
      <w:spacing w:after="100"/>
    </w:pPr>
    <w:rPr>
      <w:rFonts w:ascii="Times New Roman" w:hAnsi="Times New Roman"/>
      <w:sz w:val="24"/>
    </w:rPr>
  </w:style>
  <w:style w:type="character" w:styleId="Hiperhivatkozs">
    <w:name w:val="Hyperlink"/>
    <w:basedOn w:val="Bekezdsalapbettpusa"/>
    <w:uiPriority w:val="99"/>
    <w:unhideWhenUsed/>
    <w:rsid w:val="007379E8"/>
    <w:rPr>
      <w:color w:val="0563C1" w:themeColor="hyperlink"/>
      <w:u w:val="single"/>
    </w:rPr>
  </w:style>
  <w:style w:type="paragraph" w:styleId="TJ2">
    <w:name w:val="toc 2"/>
    <w:basedOn w:val="Norml"/>
    <w:next w:val="Norml"/>
    <w:autoRedefine/>
    <w:uiPriority w:val="39"/>
    <w:unhideWhenUsed/>
    <w:qFormat/>
    <w:rsid w:val="007379E8"/>
    <w:pPr>
      <w:spacing w:after="100"/>
      <w:ind w:left="220"/>
    </w:pPr>
    <w:rPr>
      <w:rFonts w:ascii="Times New Roman" w:hAnsi="Times New Roman"/>
      <w:sz w:val="24"/>
    </w:rPr>
  </w:style>
  <w:style w:type="paragraph" w:styleId="TJ3">
    <w:name w:val="toc 3"/>
    <w:basedOn w:val="Norml"/>
    <w:next w:val="Norml"/>
    <w:autoRedefine/>
    <w:uiPriority w:val="39"/>
    <w:unhideWhenUsed/>
    <w:qFormat/>
    <w:rsid w:val="007379E8"/>
    <w:pPr>
      <w:spacing w:after="100"/>
      <w:ind w:left="440"/>
    </w:pPr>
    <w:rPr>
      <w:rFonts w:ascii="Times New Roman" w:hAnsi="Times New Roman"/>
      <w:sz w:val="24"/>
    </w:rPr>
  </w:style>
  <w:style w:type="paragraph" w:styleId="Szvegtrzs">
    <w:name w:val="Body Text"/>
    <w:basedOn w:val="Norml"/>
    <w:link w:val="SzvegtrzsChar"/>
    <w:qFormat/>
    <w:rsid w:val="007379E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SzvegtrzsChar">
    <w:name w:val="Szövegtörzs Char"/>
    <w:basedOn w:val="Bekezdsalapbettpusa"/>
    <w:link w:val="Szvegtrzs"/>
    <w:rsid w:val="007379E8"/>
    <w:rPr>
      <w:rFonts w:ascii="Times New Roman" w:eastAsia="Times New Roman" w:hAnsi="Times New Roman" w:cs="Times New Roman"/>
      <w:sz w:val="24"/>
      <w:szCs w:val="24"/>
      <w:lang w:val="hu-HU"/>
    </w:rPr>
  </w:style>
  <w:style w:type="character" w:customStyle="1" w:styleId="markedcontent">
    <w:name w:val="markedcontent"/>
    <w:basedOn w:val="Bekezdsalapbettpusa"/>
    <w:rsid w:val="007379E8"/>
  </w:style>
  <w:style w:type="paragraph" w:styleId="Szvegtrzs3">
    <w:name w:val="Body Text 3"/>
    <w:basedOn w:val="Norml"/>
    <w:link w:val="Szvegtrzs3Char"/>
    <w:uiPriority w:val="99"/>
    <w:unhideWhenUsed/>
    <w:rsid w:val="007379E8"/>
    <w:pPr>
      <w:spacing w:after="120"/>
    </w:pPr>
    <w:rPr>
      <w:rFonts w:ascii="Times New Roman" w:hAnsi="Times New Roman"/>
      <w:sz w:val="16"/>
      <w:szCs w:val="16"/>
    </w:rPr>
  </w:style>
  <w:style w:type="character" w:customStyle="1" w:styleId="Szvegtrzs3Char">
    <w:name w:val="Szövegtörzs 3 Char"/>
    <w:basedOn w:val="Bekezdsalapbettpusa"/>
    <w:link w:val="Szvegtrzs3"/>
    <w:uiPriority w:val="99"/>
    <w:rsid w:val="007379E8"/>
    <w:rPr>
      <w:rFonts w:ascii="Times New Roman" w:hAnsi="Times New Roman"/>
      <w:sz w:val="16"/>
      <w:szCs w:val="16"/>
      <w:lang w:val="hu-HU"/>
    </w:rPr>
  </w:style>
  <w:style w:type="character" w:styleId="Jegyzethivatkozs">
    <w:name w:val="annotation reference"/>
    <w:basedOn w:val="Bekezdsalapbettpusa"/>
    <w:uiPriority w:val="99"/>
    <w:semiHidden/>
    <w:unhideWhenUsed/>
    <w:rsid w:val="007379E8"/>
    <w:rPr>
      <w:sz w:val="16"/>
      <w:szCs w:val="16"/>
    </w:rPr>
  </w:style>
  <w:style w:type="paragraph" w:styleId="Jegyzetszveg">
    <w:name w:val="annotation text"/>
    <w:basedOn w:val="Norml"/>
    <w:link w:val="JegyzetszvegChar"/>
    <w:uiPriority w:val="99"/>
    <w:unhideWhenUsed/>
    <w:rsid w:val="007379E8"/>
    <w:pPr>
      <w:spacing w:line="240" w:lineRule="auto"/>
    </w:pPr>
    <w:rPr>
      <w:rFonts w:ascii="Times New Roman" w:hAnsi="Times New Roman"/>
      <w:sz w:val="20"/>
      <w:szCs w:val="20"/>
    </w:rPr>
  </w:style>
  <w:style w:type="character" w:customStyle="1" w:styleId="JegyzetszvegChar">
    <w:name w:val="Jegyzetszöveg Char"/>
    <w:basedOn w:val="Bekezdsalapbettpusa"/>
    <w:link w:val="Jegyzetszveg"/>
    <w:uiPriority w:val="99"/>
    <w:rsid w:val="007379E8"/>
    <w:rPr>
      <w:rFonts w:ascii="Times New Roman" w:hAnsi="Times New Roman"/>
      <w:sz w:val="20"/>
      <w:szCs w:val="20"/>
      <w:lang w:val="hu-HU"/>
    </w:rPr>
  </w:style>
  <w:style w:type="paragraph" w:styleId="Megjegyzstrgya">
    <w:name w:val="annotation subject"/>
    <w:basedOn w:val="Jegyzetszveg"/>
    <w:next w:val="Jegyzetszveg"/>
    <w:link w:val="MegjegyzstrgyaChar"/>
    <w:uiPriority w:val="99"/>
    <w:unhideWhenUsed/>
    <w:rsid w:val="007379E8"/>
    <w:rPr>
      <w:b/>
      <w:bCs/>
    </w:rPr>
  </w:style>
  <w:style w:type="character" w:customStyle="1" w:styleId="MegjegyzstrgyaChar">
    <w:name w:val="Megjegyzés tárgya Char"/>
    <w:basedOn w:val="JegyzetszvegChar"/>
    <w:link w:val="Megjegyzstrgya"/>
    <w:uiPriority w:val="99"/>
    <w:rsid w:val="007379E8"/>
    <w:rPr>
      <w:rFonts w:ascii="Times New Roman" w:hAnsi="Times New Roman"/>
      <w:b/>
      <w:bCs/>
      <w:sz w:val="20"/>
      <w:szCs w:val="20"/>
      <w:lang w:val="hu-HU"/>
    </w:rPr>
  </w:style>
  <w:style w:type="paragraph" w:styleId="TJ4">
    <w:name w:val="toc 4"/>
    <w:basedOn w:val="Norml"/>
    <w:next w:val="Norml"/>
    <w:autoRedefine/>
    <w:uiPriority w:val="39"/>
    <w:unhideWhenUsed/>
    <w:rsid w:val="007379E8"/>
    <w:pPr>
      <w:spacing w:after="100"/>
      <w:ind w:left="660"/>
    </w:pPr>
    <w:rPr>
      <w:rFonts w:ascii="Times New Roman" w:eastAsiaTheme="minorEastAsia" w:hAnsi="Times New Roman"/>
      <w:sz w:val="24"/>
      <w:lang w:eastAsia="hu-HU"/>
    </w:rPr>
  </w:style>
  <w:style w:type="paragraph" w:styleId="TJ5">
    <w:name w:val="toc 5"/>
    <w:basedOn w:val="Norml"/>
    <w:next w:val="Norml"/>
    <w:autoRedefine/>
    <w:uiPriority w:val="39"/>
    <w:unhideWhenUsed/>
    <w:rsid w:val="007379E8"/>
    <w:pPr>
      <w:spacing w:after="100"/>
      <w:ind w:left="880"/>
    </w:pPr>
    <w:rPr>
      <w:rFonts w:ascii="Times New Roman" w:eastAsiaTheme="minorEastAsia" w:hAnsi="Times New Roman"/>
      <w:sz w:val="24"/>
      <w:lang w:eastAsia="hu-HU"/>
    </w:rPr>
  </w:style>
  <w:style w:type="paragraph" w:styleId="TJ6">
    <w:name w:val="toc 6"/>
    <w:basedOn w:val="Norml"/>
    <w:next w:val="Norml"/>
    <w:autoRedefine/>
    <w:uiPriority w:val="39"/>
    <w:unhideWhenUsed/>
    <w:rsid w:val="007379E8"/>
    <w:pPr>
      <w:spacing w:after="100"/>
      <w:ind w:left="1100"/>
    </w:pPr>
    <w:rPr>
      <w:rFonts w:ascii="Times New Roman" w:eastAsiaTheme="minorEastAsia" w:hAnsi="Times New Roman"/>
      <w:sz w:val="24"/>
      <w:lang w:eastAsia="hu-HU"/>
    </w:rPr>
  </w:style>
  <w:style w:type="paragraph" w:styleId="TJ7">
    <w:name w:val="toc 7"/>
    <w:basedOn w:val="Norml"/>
    <w:next w:val="Norml"/>
    <w:autoRedefine/>
    <w:uiPriority w:val="39"/>
    <w:unhideWhenUsed/>
    <w:rsid w:val="007379E8"/>
    <w:pPr>
      <w:spacing w:after="100"/>
      <w:ind w:left="1320"/>
    </w:pPr>
    <w:rPr>
      <w:rFonts w:ascii="Times New Roman" w:eastAsiaTheme="minorEastAsia" w:hAnsi="Times New Roman"/>
      <w:sz w:val="24"/>
      <w:lang w:eastAsia="hu-HU"/>
    </w:rPr>
  </w:style>
  <w:style w:type="paragraph" w:styleId="TJ8">
    <w:name w:val="toc 8"/>
    <w:basedOn w:val="Norml"/>
    <w:next w:val="Norml"/>
    <w:autoRedefine/>
    <w:uiPriority w:val="39"/>
    <w:unhideWhenUsed/>
    <w:rsid w:val="007379E8"/>
    <w:pPr>
      <w:spacing w:after="100"/>
      <w:ind w:left="1540"/>
    </w:pPr>
    <w:rPr>
      <w:rFonts w:ascii="Times New Roman" w:eastAsiaTheme="minorEastAsia" w:hAnsi="Times New Roman"/>
      <w:sz w:val="24"/>
      <w:lang w:eastAsia="hu-HU"/>
    </w:rPr>
  </w:style>
  <w:style w:type="paragraph" w:styleId="TJ9">
    <w:name w:val="toc 9"/>
    <w:basedOn w:val="Norml"/>
    <w:next w:val="Norml"/>
    <w:autoRedefine/>
    <w:uiPriority w:val="39"/>
    <w:unhideWhenUsed/>
    <w:rsid w:val="007379E8"/>
    <w:pPr>
      <w:spacing w:after="100"/>
      <w:ind w:left="1760"/>
    </w:pPr>
    <w:rPr>
      <w:rFonts w:ascii="Times New Roman" w:eastAsiaTheme="minorEastAsia" w:hAnsi="Times New Roman"/>
      <w:sz w:val="24"/>
      <w:lang w:eastAsia="hu-HU"/>
    </w:rPr>
  </w:style>
  <w:style w:type="numbering" w:customStyle="1" w:styleId="Nemlista11">
    <w:name w:val="Nem lista11"/>
    <w:next w:val="Nemlista"/>
    <w:uiPriority w:val="99"/>
    <w:semiHidden/>
    <w:rsid w:val="007379E8"/>
  </w:style>
  <w:style w:type="character" w:customStyle="1" w:styleId="Heading1">
    <w:name w:val="Heading #1_"/>
    <w:link w:val="Heading10"/>
    <w:rsid w:val="007379E8"/>
    <w:rPr>
      <w:rFonts w:ascii="Arial" w:hAnsi="Arial" w:cs="Arial"/>
      <w:b/>
      <w:bCs/>
      <w:spacing w:val="-10"/>
      <w:sz w:val="28"/>
      <w:szCs w:val="28"/>
      <w:shd w:val="clear" w:color="auto" w:fill="FFFFFF"/>
    </w:rPr>
  </w:style>
  <w:style w:type="character" w:customStyle="1" w:styleId="Bodytext">
    <w:name w:val="Body text_"/>
    <w:link w:val="Bodytext1"/>
    <w:rsid w:val="007379E8"/>
    <w:rPr>
      <w:rFonts w:ascii="Times New Roman" w:hAnsi="Times New Roman" w:cs="Times New Roman"/>
      <w:spacing w:val="-10"/>
      <w:sz w:val="28"/>
      <w:szCs w:val="28"/>
      <w:shd w:val="clear" w:color="auto" w:fill="FFFFFF"/>
    </w:rPr>
  </w:style>
  <w:style w:type="character" w:customStyle="1" w:styleId="BodytextSpacing2pt">
    <w:name w:val="Body text + Spacing 2 pt"/>
    <w:rsid w:val="007379E8"/>
    <w:rPr>
      <w:rFonts w:ascii="Times New Roman" w:hAnsi="Times New Roman" w:cs="Times New Roman"/>
      <w:spacing w:val="50"/>
      <w:sz w:val="28"/>
      <w:szCs w:val="28"/>
      <w:u w:val="none"/>
    </w:rPr>
  </w:style>
  <w:style w:type="character" w:customStyle="1" w:styleId="Bodytext2">
    <w:name w:val="Body text (2)_"/>
    <w:link w:val="Bodytext21"/>
    <w:rsid w:val="007379E8"/>
    <w:rPr>
      <w:rFonts w:ascii="Times New Roman" w:hAnsi="Times New Roman" w:cs="Times New Roman"/>
      <w:b/>
      <w:bCs/>
      <w:i/>
      <w:iCs/>
      <w:spacing w:val="-10"/>
      <w:sz w:val="29"/>
      <w:szCs w:val="29"/>
      <w:shd w:val="clear" w:color="auto" w:fill="FFFFFF"/>
    </w:rPr>
  </w:style>
  <w:style w:type="character" w:customStyle="1" w:styleId="Bodytext20">
    <w:name w:val="Body text (2)"/>
    <w:rsid w:val="007379E8"/>
    <w:rPr>
      <w:rFonts w:ascii="Times New Roman" w:hAnsi="Times New Roman" w:cs="Times New Roman"/>
      <w:b/>
      <w:bCs/>
      <w:i/>
      <w:iCs/>
      <w:spacing w:val="-10"/>
      <w:sz w:val="29"/>
      <w:szCs w:val="29"/>
      <w:u w:val="single"/>
    </w:rPr>
  </w:style>
  <w:style w:type="character" w:customStyle="1" w:styleId="Bodytext3">
    <w:name w:val="Body text (3)_"/>
    <w:link w:val="Bodytext31"/>
    <w:rsid w:val="007379E8"/>
    <w:rPr>
      <w:rFonts w:ascii="Times New Roman" w:hAnsi="Times New Roman" w:cs="Times New Roman"/>
      <w:i/>
      <w:iCs/>
      <w:sz w:val="28"/>
      <w:szCs w:val="28"/>
      <w:shd w:val="clear" w:color="auto" w:fill="FFFFFF"/>
    </w:rPr>
  </w:style>
  <w:style w:type="character" w:customStyle="1" w:styleId="Bodytext4">
    <w:name w:val="Body text (4)_"/>
    <w:link w:val="Bodytext40"/>
    <w:rsid w:val="007379E8"/>
    <w:rPr>
      <w:rFonts w:ascii="Arial" w:hAnsi="Arial" w:cs="Arial"/>
      <w:b/>
      <w:bCs/>
      <w:spacing w:val="-10"/>
      <w:sz w:val="27"/>
      <w:szCs w:val="27"/>
      <w:shd w:val="clear" w:color="auto" w:fill="FFFFFF"/>
    </w:rPr>
  </w:style>
  <w:style w:type="character" w:customStyle="1" w:styleId="BodytextCorbel">
    <w:name w:val="Body text + Corbel"/>
    <w:aliases w:val="18 pt,Italic,Spacing 0 pt,Scale 70%"/>
    <w:rsid w:val="007379E8"/>
    <w:rPr>
      <w:rFonts w:ascii="Corbel" w:hAnsi="Corbel" w:cs="Corbel"/>
      <w:i/>
      <w:iCs/>
      <w:spacing w:val="0"/>
      <w:w w:val="70"/>
      <w:sz w:val="36"/>
      <w:szCs w:val="36"/>
      <w:u w:val="none"/>
    </w:rPr>
  </w:style>
  <w:style w:type="character" w:customStyle="1" w:styleId="Bodytext18">
    <w:name w:val="Body text + 18"/>
    <w:aliases w:val="5 pt,Spacing 0 pt12"/>
    <w:rsid w:val="007379E8"/>
    <w:rPr>
      <w:rFonts w:ascii="Times New Roman" w:hAnsi="Times New Roman" w:cs="Times New Roman"/>
      <w:noProof/>
      <w:spacing w:val="0"/>
      <w:sz w:val="37"/>
      <w:szCs w:val="37"/>
      <w:u w:val="none"/>
    </w:rPr>
  </w:style>
  <w:style w:type="character" w:customStyle="1" w:styleId="Bodytext5">
    <w:name w:val="Body text (5)_"/>
    <w:link w:val="Bodytext50"/>
    <w:rsid w:val="007379E8"/>
    <w:rPr>
      <w:rFonts w:ascii="Times New Roman" w:hAnsi="Times New Roman" w:cs="Times New Roman"/>
      <w:i/>
      <w:iCs/>
      <w:noProof/>
      <w:sz w:val="10"/>
      <w:szCs w:val="10"/>
      <w:shd w:val="clear" w:color="auto" w:fill="FFFFFF"/>
    </w:rPr>
  </w:style>
  <w:style w:type="character" w:customStyle="1" w:styleId="Bodytext6">
    <w:name w:val="Body text (6)_"/>
    <w:link w:val="Bodytext60"/>
    <w:rsid w:val="007379E8"/>
    <w:rPr>
      <w:rFonts w:ascii="SimSun" w:eastAsia="SimSun" w:cs="SimSun"/>
      <w:i/>
      <w:iCs/>
      <w:sz w:val="8"/>
      <w:szCs w:val="8"/>
      <w:shd w:val="clear" w:color="auto" w:fill="FFFFFF"/>
    </w:rPr>
  </w:style>
  <w:style w:type="character" w:customStyle="1" w:styleId="Bodytext6Corbel">
    <w:name w:val="Body text (6) + Corbel"/>
    <w:aliases w:val="4,5 pt9,Not Italic"/>
    <w:rsid w:val="007379E8"/>
    <w:rPr>
      <w:rFonts w:ascii="Corbel" w:eastAsia="SimSun" w:hAnsi="Corbel" w:cs="Corbel"/>
      <w:i/>
      <w:iCs/>
      <w:noProof/>
      <w:sz w:val="9"/>
      <w:szCs w:val="9"/>
      <w:u w:val="none"/>
    </w:rPr>
  </w:style>
  <w:style w:type="character" w:customStyle="1" w:styleId="Bodytext6Corbel1">
    <w:name w:val="Body text (6) + Corbel1"/>
    <w:aliases w:val="5,5 pt8,Not Italic1,Spacing 0 pt11"/>
    <w:rsid w:val="007379E8"/>
    <w:rPr>
      <w:rFonts w:ascii="Corbel" w:eastAsia="SimSun" w:hAnsi="Corbel" w:cs="Corbel"/>
      <w:i/>
      <w:iCs/>
      <w:spacing w:val="-10"/>
      <w:sz w:val="11"/>
      <w:szCs w:val="11"/>
      <w:u w:val="none"/>
    </w:rPr>
  </w:style>
  <w:style w:type="character" w:customStyle="1" w:styleId="Bodytext14">
    <w:name w:val="Body text + 14"/>
    <w:aliases w:val="5 pt7,Bold,Italic6"/>
    <w:rsid w:val="007379E8"/>
    <w:rPr>
      <w:rFonts w:ascii="Times New Roman" w:hAnsi="Times New Roman" w:cs="Times New Roman"/>
      <w:b/>
      <w:bCs/>
      <w:i/>
      <w:iCs/>
      <w:spacing w:val="-10"/>
      <w:sz w:val="29"/>
      <w:szCs w:val="29"/>
      <w:u w:val="none"/>
    </w:rPr>
  </w:style>
  <w:style w:type="character" w:customStyle="1" w:styleId="BodytextBold">
    <w:name w:val="Body text + Bold"/>
    <w:rsid w:val="007379E8"/>
    <w:rPr>
      <w:rFonts w:ascii="Times New Roman" w:hAnsi="Times New Roman" w:cs="Times New Roman"/>
      <w:b/>
      <w:bCs/>
      <w:spacing w:val="-10"/>
      <w:sz w:val="28"/>
      <w:szCs w:val="28"/>
      <w:u w:val="none"/>
    </w:rPr>
  </w:style>
  <w:style w:type="character" w:customStyle="1" w:styleId="Bodytext7">
    <w:name w:val="Body text (7)_"/>
    <w:link w:val="Bodytext70"/>
    <w:rsid w:val="007379E8"/>
    <w:rPr>
      <w:rFonts w:ascii="Arial" w:hAnsi="Arial" w:cs="Arial"/>
      <w:b/>
      <w:bCs/>
      <w:spacing w:val="-10"/>
      <w:sz w:val="28"/>
      <w:szCs w:val="28"/>
      <w:shd w:val="clear" w:color="auto" w:fill="FFFFFF"/>
    </w:rPr>
  </w:style>
  <w:style w:type="character" w:customStyle="1" w:styleId="BodytextItalic">
    <w:name w:val="Body text + Italic"/>
    <w:aliases w:val="Spacing 0 pt10"/>
    <w:rsid w:val="007379E8"/>
    <w:rPr>
      <w:rFonts w:ascii="Times New Roman" w:hAnsi="Times New Roman" w:cs="Times New Roman"/>
      <w:i/>
      <w:iCs/>
      <w:spacing w:val="0"/>
      <w:sz w:val="28"/>
      <w:szCs w:val="28"/>
      <w:u w:val="none"/>
    </w:rPr>
  </w:style>
  <w:style w:type="character" w:customStyle="1" w:styleId="Bodytext8">
    <w:name w:val="Body text (8)_"/>
    <w:link w:val="Bodytext80"/>
    <w:rsid w:val="007379E8"/>
    <w:rPr>
      <w:rFonts w:ascii="Times New Roman" w:hAnsi="Times New Roman" w:cs="Times New Roman"/>
      <w:b/>
      <w:bCs/>
      <w:spacing w:val="-10"/>
      <w:sz w:val="28"/>
      <w:szCs w:val="28"/>
      <w:shd w:val="clear" w:color="auto" w:fill="FFFFFF"/>
    </w:rPr>
  </w:style>
  <w:style w:type="character" w:customStyle="1" w:styleId="BodytextMalgunGothic">
    <w:name w:val="Body text + Malgun Gothic"/>
    <w:aliases w:val="17,5 pt6,Italic5"/>
    <w:rsid w:val="007379E8"/>
    <w:rPr>
      <w:rFonts w:ascii="Malgun Gothic" w:eastAsia="Malgun Gothic" w:hAnsi="Times New Roman" w:cs="Malgun Gothic"/>
      <w:i/>
      <w:iCs/>
      <w:spacing w:val="-10"/>
      <w:sz w:val="35"/>
      <w:szCs w:val="35"/>
      <w:u w:val="none"/>
    </w:rPr>
  </w:style>
  <w:style w:type="character" w:customStyle="1" w:styleId="Tablecaption">
    <w:name w:val="Table caption_"/>
    <w:link w:val="Tablecaption0"/>
    <w:rsid w:val="007379E8"/>
    <w:rPr>
      <w:rFonts w:ascii="Arial" w:hAnsi="Arial" w:cs="Arial"/>
      <w:b/>
      <w:bCs/>
      <w:spacing w:val="-10"/>
      <w:sz w:val="28"/>
      <w:szCs w:val="28"/>
      <w:shd w:val="clear" w:color="auto" w:fill="FFFFFF"/>
    </w:rPr>
  </w:style>
  <w:style w:type="character" w:customStyle="1" w:styleId="Bodytext12pt">
    <w:name w:val="Body text + 12 pt"/>
    <w:aliases w:val="Bold6"/>
    <w:rsid w:val="007379E8"/>
    <w:rPr>
      <w:rFonts w:ascii="Times New Roman" w:hAnsi="Times New Roman" w:cs="Times New Roman"/>
      <w:b/>
      <w:bCs/>
      <w:spacing w:val="-10"/>
      <w:sz w:val="24"/>
      <w:szCs w:val="24"/>
      <w:u w:val="none"/>
    </w:rPr>
  </w:style>
  <w:style w:type="character" w:customStyle="1" w:styleId="Bodytext10pt">
    <w:name w:val="Body text + 10 pt"/>
    <w:aliases w:val="Spacing 0 pt9"/>
    <w:rsid w:val="007379E8"/>
    <w:rPr>
      <w:rFonts w:ascii="Times New Roman" w:hAnsi="Times New Roman" w:cs="Times New Roman"/>
      <w:spacing w:val="0"/>
      <w:sz w:val="20"/>
      <w:szCs w:val="20"/>
      <w:u w:val="none"/>
    </w:rPr>
  </w:style>
  <w:style w:type="character" w:customStyle="1" w:styleId="Bodytext10pt5">
    <w:name w:val="Body text + 10 pt5"/>
    <w:aliases w:val="Spacing 0 pt8"/>
    <w:rsid w:val="007379E8"/>
    <w:rPr>
      <w:rFonts w:ascii="Times New Roman" w:hAnsi="Times New Roman" w:cs="Times New Roman"/>
      <w:spacing w:val="0"/>
      <w:sz w:val="20"/>
      <w:szCs w:val="20"/>
      <w:u w:val="none"/>
    </w:rPr>
  </w:style>
  <w:style w:type="character" w:customStyle="1" w:styleId="Szvegtrzs1">
    <w:name w:val="Szövegtörzs1"/>
    <w:rsid w:val="007379E8"/>
    <w:rPr>
      <w:rFonts w:ascii="Times New Roman" w:hAnsi="Times New Roman" w:cs="Times New Roman"/>
      <w:spacing w:val="-10"/>
      <w:sz w:val="28"/>
      <w:szCs w:val="28"/>
      <w:u w:val="single"/>
    </w:rPr>
  </w:style>
  <w:style w:type="character" w:customStyle="1" w:styleId="Bodytext9">
    <w:name w:val="Body text (9)_"/>
    <w:link w:val="Bodytext90"/>
    <w:rsid w:val="007379E8"/>
    <w:rPr>
      <w:rFonts w:ascii="Times New Roman" w:hAnsi="Times New Roman" w:cs="Times New Roman"/>
      <w:i/>
      <w:iCs/>
      <w:sz w:val="11"/>
      <w:szCs w:val="11"/>
      <w:shd w:val="clear" w:color="auto" w:fill="FFFFFF"/>
    </w:rPr>
  </w:style>
  <w:style w:type="character" w:customStyle="1" w:styleId="Bodytext10">
    <w:name w:val="Body text (10)_"/>
    <w:link w:val="Bodytext100"/>
    <w:rsid w:val="007379E8"/>
    <w:rPr>
      <w:rFonts w:ascii="Times New Roman" w:hAnsi="Times New Roman" w:cs="Times New Roman"/>
      <w:sz w:val="20"/>
      <w:szCs w:val="20"/>
      <w:shd w:val="clear" w:color="auto" w:fill="FFFFFF"/>
    </w:rPr>
  </w:style>
  <w:style w:type="character" w:customStyle="1" w:styleId="Bodytext10pt4">
    <w:name w:val="Body text + 10 pt4"/>
    <w:aliases w:val="Spacing 0 pt7"/>
    <w:rsid w:val="007379E8"/>
    <w:rPr>
      <w:rFonts w:ascii="Times New Roman" w:hAnsi="Times New Roman" w:cs="Times New Roman"/>
      <w:spacing w:val="0"/>
      <w:sz w:val="20"/>
      <w:szCs w:val="20"/>
      <w:u w:val="none"/>
    </w:rPr>
  </w:style>
  <w:style w:type="character" w:customStyle="1" w:styleId="Bodytext10pt3">
    <w:name w:val="Body text + 10 pt3"/>
    <w:aliases w:val="Bold5,Spacing 0 pt6"/>
    <w:rsid w:val="007379E8"/>
    <w:rPr>
      <w:rFonts w:ascii="Times New Roman" w:hAnsi="Times New Roman" w:cs="Times New Roman"/>
      <w:b/>
      <w:bCs/>
      <w:noProof/>
      <w:spacing w:val="0"/>
      <w:sz w:val="20"/>
      <w:szCs w:val="20"/>
      <w:u w:val="none"/>
    </w:rPr>
  </w:style>
  <w:style w:type="character" w:customStyle="1" w:styleId="BodytextMalgunGothic2">
    <w:name w:val="Body text + Malgun Gothic2"/>
    <w:aliases w:val="11 pt,Bold4,Spacing 0 pt5"/>
    <w:rsid w:val="007379E8"/>
    <w:rPr>
      <w:rFonts w:ascii="Malgun Gothic" w:eastAsia="Malgun Gothic" w:hAnsi="Times New Roman" w:cs="Malgun Gothic"/>
      <w:b/>
      <w:bCs/>
      <w:noProof/>
      <w:spacing w:val="0"/>
      <w:sz w:val="22"/>
      <w:szCs w:val="22"/>
      <w:u w:val="none"/>
    </w:rPr>
  </w:style>
  <w:style w:type="character" w:customStyle="1" w:styleId="Tablecaption2">
    <w:name w:val="Table caption (2)_"/>
    <w:link w:val="Tablecaption20"/>
    <w:rsid w:val="007379E8"/>
    <w:rPr>
      <w:rFonts w:ascii="Times New Roman" w:hAnsi="Times New Roman" w:cs="Times New Roman"/>
      <w:sz w:val="20"/>
      <w:szCs w:val="20"/>
      <w:shd w:val="clear" w:color="auto" w:fill="FFFFFF"/>
    </w:rPr>
  </w:style>
  <w:style w:type="character" w:customStyle="1" w:styleId="Bodytext10pt2">
    <w:name w:val="Body text + 10 pt2"/>
    <w:aliases w:val="Bold3,Italic4,Spacing 0 pt4"/>
    <w:rsid w:val="007379E8"/>
    <w:rPr>
      <w:rFonts w:ascii="Times New Roman" w:hAnsi="Times New Roman" w:cs="Times New Roman"/>
      <w:b/>
      <w:bCs/>
      <w:i/>
      <w:iCs/>
      <w:spacing w:val="0"/>
      <w:sz w:val="20"/>
      <w:szCs w:val="20"/>
      <w:u w:val="none"/>
    </w:rPr>
  </w:style>
  <w:style w:type="character" w:customStyle="1" w:styleId="Bodytext4pt">
    <w:name w:val="Body text + 4 pt"/>
    <w:aliases w:val="Spacing 0 pt3"/>
    <w:rsid w:val="007379E8"/>
    <w:rPr>
      <w:rFonts w:ascii="Times New Roman" w:hAnsi="Times New Roman" w:cs="Times New Roman"/>
      <w:noProof/>
      <w:spacing w:val="0"/>
      <w:sz w:val="8"/>
      <w:szCs w:val="8"/>
      <w:u w:val="none"/>
    </w:rPr>
  </w:style>
  <w:style w:type="character" w:customStyle="1" w:styleId="Tablecaption3">
    <w:name w:val="Table caption (3)_"/>
    <w:link w:val="Tablecaption30"/>
    <w:rsid w:val="007379E8"/>
    <w:rPr>
      <w:rFonts w:ascii="Corbel" w:hAnsi="Corbel" w:cs="Corbel"/>
      <w:i/>
      <w:iCs/>
      <w:noProof/>
      <w:sz w:val="20"/>
      <w:szCs w:val="20"/>
      <w:shd w:val="clear" w:color="auto" w:fill="FFFFFF"/>
    </w:rPr>
  </w:style>
  <w:style w:type="character" w:customStyle="1" w:styleId="Tablecaption4">
    <w:name w:val="Table caption (4)_"/>
    <w:link w:val="Tablecaption40"/>
    <w:rsid w:val="007379E8"/>
    <w:rPr>
      <w:rFonts w:ascii="Times New Roman" w:hAnsi="Times New Roman" w:cs="Times New Roman"/>
      <w:i/>
      <w:iCs/>
      <w:sz w:val="28"/>
      <w:szCs w:val="28"/>
      <w:shd w:val="clear" w:color="auto" w:fill="FFFFFF"/>
    </w:rPr>
  </w:style>
  <w:style w:type="character" w:customStyle="1" w:styleId="BodytextCorbel1">
    <w:name w:val="Body text + Corbel1"/>
    <w:aliases w:val="10 pt,Spacing 0 pt2"/>
    <w:rsid w:val="007379E8"/>
    <w:rPr>
      <w:rFonts w:ascii="Corbel" w:hAnsi="Corbel" w:cs="Corbel"/>
      <w:noProof/>
      <w:spacing w:val="0"/>
      <w:sz w:val="20"/>
      <w:szCs w:val="20"/>
      <w:u w:val="none"/>
    </w:rPr>
  </w:style>
  <w:style w:type="character" w:customStyle="1" w:styleId="Bodytext10pt1">
    <w:name w:val="Body text + 10 pt1"/>
    <w:aliases w:val="Bold2"/>
    <w:rsid w:val="007379E8"/>
    <w:rPr>
      <w:rFonts w:ascii="Times New Roman" w:hAnsi="Times New Roman" w:cs="Times New Roman"/>
      <w:b/>
      <w:bCs/>
      <w:spacing w:val="-10"/>
      <w:sz w:val="20"/>
      <w:szCs w:val="20"/>
      <w:u w:val="none"/>
    </w:rPr>
  </w:style>
  <w:style w:type="character" w:customStyle="1" w:styleId="Bodytext11">
    <w:name w:val="Body text (11)_"/>
    <w:link w:val="Bodytext110"/>
    <w:rsid w:val="007379E8"/>
    <w:rPr>
      <w:rFonts w:ascii="Corbel" w:hAnsi="Corbel" w:cs="Corbel"/>
      <w:i/>
      <w:iCs/>
      <w:noProof/>
      <w:sz w:val="20"/>
      <w:szCs w:val="20"/>
      <w:shd w:val="clear" w:color="auto" w:fill="FFFFFF"/>
    </w:rPr>
  </w:style>
  <w:style w:type="character" w:customStyle="1" w:styleId="Bodytext30">
    <w:name w:val="Body text (3)"/>
    <w:rsid w:val="007379E8"/>
    <w:rPr>
      <w:rFonts w:ascii="Times New Roman" w:hAnsi="Times New Roman" w:cs="Times New Roman"/>
      <w:i/>
      <w:iCs/>
      <w:sz w:val="28"/>
      <w:szCs w:val="28"/>
      <w:u w:val="single"/>
    </w:rPr>
  </w:style>
  <w:style w:type="character" w:customStyle="1" w:styleId="Bodytext12">
    <w:name w:val="Body text (12)_"/>
    <w:link w:val="Bodytext121"/>
    <w:rsid w:val="007379E8"/>
    <w:rPr>
      <w:rFonts w:ascii="SimSun" w:eastAsia="SimSun" w:cs="SimSun"/>
      <w:i/>
      <w:iCs/>
      <w:noProof/>
      <w:sz w:val="9"/>
      <w:szCs w:val="9"/>
      <w:shd w:val="clear" w:color="auto" w:fill="FFFFFF"/>
    </w:rPr>
  </w:style>
  <w:style w:type="character" w:customStyle="1" w:styleId="Bodytext120">
    <w:name w:val="Body text (12)"/>
    <w:rsid w:val="007379E8"/>
    <w:rPr>
      <w:rFonts w:ascii="SimSun" w:eastAsia="SimSun" w:cs="SimSun"/>
      <w:i/>
      <w:iCs/>
      <w:noProof/>
      <w:sz w:val="9"/>
      <w:szCs w:val="9"/>
      <w:u w:val="single"/>
    </w:rPr>
  </w:style>
  <w:style w:type="character" w:customStyle="1" w:styleId="Bodytext13">
    <w:name w:val="Body text (13)_"/>
    <w:link w:val="Bodytext130"/>
    <w:rsid w:val="007379E8"/>
    <w:rPr>
      <w:rFonts w:ascii="Corbel" w:hAnsi="Corbel" w:cs="Corbel"/>
      <w:i/>
      <w:iCs/>
      <w:sz w:val="20"/>
      <w:szCs w:val="20"/>
      <w:shd w:val="clear" w:color="auto" w:fill="FFFFFF"/>
    </w:rPr>
  </w:style>
  <w:style w:type="character" w:customStyle="1" w:styleId="Bodytext13SmallCaps">
    <w:name w:val="Body text (13) + Small Caps"/>
    <w:rsid w:val="007379E8"/>
    <w:rPr>
      <w:rFonts w:ascii="Corbel" w:hAnsi="Corbel" w:cs="Corbel"/>
      <w:i/>
      <w:iCs/>
      <w:smallCaps/>
      <w:noProof/>
      <w:sz w:val="20"/>
      <w:szCs w:val="20"/>
      <w:u w:val="none"/>
    </w:rPr>
  </w:style>
  <w:style w:type="character" w:customStyle="1" w:styleId="Bodytext131">
    <w:name w:val="Body text + 13"/>
    <w:aliases w:val="5 pt5,Italic3,Spacing 1 pt"/>
    <w:rsid w:val="007379E8"/>
    <w:rPr>
      <w:rFonts w:ascii="Times New Roman" w:hAnsi="Times New Roman" w:cs="Times New Roman"/>
      <w:i/>
      <w:iCs/>
      <w:spacing w:val="20"/>
      <w:sz w:val="27"/>
      <w:szCs w:val="27"/>
      <w:u w:val="none"/>
    </w:rPr>
  </w:style>
  <w:style w:type="character" w:customStyle="1" w:styleId="BodytextCenturySchoolbook">
    <w:name w:val="Body text + Century Schoolbook"/>
    <w:aliases w:val="6,5 pt4,Spacing 1 pt3"/>
    <w:rsid w:val="007379E8"/>
    <w:rPr>
      <w:rFonts w:ascii="Century Schoolbook" w:hAnsi="Century Schoolbook" w:cs="Century Schoolbook"/>
      <w:spacing w:val="30"/>
      <w:sz w:val="13"/>
      <w:szCs w:val="13"/>
      <w:u w:val="none"/>
    </w:rPr>
  </w:style>
  <w:style w:type="character" w:customStyle="1" w:styleId="BodytextMalgunGothic1">
    <w:name w:val="Body text + Malgun Gothic1"/>
    <w:aliases w:val="171,5 pt3,Italic2,Small Caps"/>
    <w:rsid w:val="007379E8"/>
    <w:rPr>
      <w:rFonts w:ascii="Malgun Gothic" w:eastAsia="Malgun Gothic" w:hAnsi="Times New Roman" w:cs="Malgun Gothic"/>
      <w:i/>
      <w:iCs/>
      <w:smallCaps/>
      <w:spacing w:val="-10"/>
      <w:sz w:val="35"/>
      <w:szCs w:val="35"/>
      <w:u w:val="none"/>
    </w:rPr>
  </w:style>
  <w:style w:type="character" w:customStyle="1" w:styleId="Bodytext91">
    <w:name w:val="Body text + 9"/>
    <w:aliases w:val="5 pt2,Bold1,Spacing 1 pt2"/>
    <w:rsid w:val="007379E8"/>
    <w:rPr>
      <w:rFonts w:ascii="Times New Roman" w:hAnsi="Times New Roman" w:cs="Times New Roman"/>
      <w:b/>
      <w:bCs/>
      <w:spacing w:val="30"/>
      <w:sz w:val="19"/>
      <w:szCs w:val="19"/>
      <w:u w:val="none"/>
    </w:rPr>
  </w:style>
  <w:style w:type="character" w:customStyle="1" w:styleId="Bodytext181">
    <w:name w:val="Body text + 181"/>
    <w:aliases w:val="5 pt1,Italic1,Spacing 1 pt1"/>
    <w:rsid w:val="007379E8"/>
    <w:rPr>
      <w:rFonts w:ascii="Times New Roman" w:hAnsi="Times New Roman" w:cs="Times New Roman"/>
      <w:i/>
      <w:iCs/>
      <w:spacing w:val="20"/>
      <w:sz w:val="37"/>
      <w:szCs w:val="37"/>
      <w:u w:val="none"/>
    </w:rPr>
  </w:style>
  <w:style w:type="character" w:customStyle="1" w:styleId="Bodytext21pt">
    <w:name w:val="Body text + 21 pt"/>
    <w:aliases w:val="Spacing 0 pt1"/>
    <w:rsid w:val="007379E8"/>
    <w:rPr>
      <w:rFonts w:ascii="Times New Roman" w:hAnsi="Times New Roman" w:cs="Times New Roman"/>
      <w:noProof/>
      <w:spacing w:val="0"/>
      <w:sz w:val="42"/>
      <w:szCs w:val="42"/>
      <w:u w:val="none"/>
    </w:rPr>
  </w:style>
  <w:style w:type="paragraph" w:customStyle="1" w:styleId="Heading10">
    <w:name w:val="Heading #1"/>
    <w:basedOn w:val="Norml"/>
    <w:link w:val="Heading1"/>
    <w:rsid w:val="007379E8"/>
    <w:pPr>
      <w:widowControl w:val="0"/>
      <w:shd w:val="clear" w:color="auto" w:fill="FFFFFF"/>
      <w:spacing w:after="420" w:line="240" w:lineRule="atLeast"/>
      <w:ind w:hanging="1020"/>
      <w:jc w:val="center"/>
      <w:outlineLvl w:val="0"/>
    </w:pPr>
    <w:rPr>
      <w:rFonts w:ascii="Arial" w:hAnsi="Arial" w:cs="Arial"/>
      <w:b/>
      <w:bCs/>
      <w:spacing w:val="-10"/>
      <w:sz w:val="28"/>
      <w:szCs w:val="28"/>
      <w:lang w:val="en-GB"/>
    </w:rPr>
  </w:style>
  <w:style w:type="paragraph" w:customStyle="1" w:styleId="Bodytext1">
    <w:name w:val="Body text1"/>
    <w:basedOn w:val="Norml"/>
    <w:link w:val="Bodytext"/>
    <w:rsid w:val="007379E8"/>
    <w:pPr>
      <w:widowControl w:val="0"/>
      <w:shd w:val="clear" w:color="auto" w:fill="FFFFFF"/>
      <w:spacing w:before="360" w:after="240" w:line="346" w:lineRule="exact"/>
      <w:ind w:hanging="1400"/>
    </w:pPr>
    <w:rPr>
      <w:rFonts w:ascii="Times New Roman" w:hAnsi="Times New Roman" w:cs="Times New Roman"/>
      <w:spacing w:val="-10"/>
      <w:sz w:val="28"/>
      <w:szCs w:val="28"/>
      <w:lang w:val="en-GB"/>
    </w:rPr>
  </w:style>
  <w:style w:type="paragraph" w:customStyle="1" w:styleId="Bodytext21">
    <w:name w:val="Body text (2)1"/>
    <w:basedOn w:val="Norml"/>
    <w:link w:val="Bodytext2"/>
    <w:rsid w:val="007379E8"/>
    <w:pPr>
      <w:widowControl w:val="0"/>
      <w:shd w:val="clear" w:color="auto" w:fill="FFFFFF"/>
      <w:spacing w:after="240" w:line="350" w:lineRule="exact"/>
    </w:pPr>
    <w:rPr>
      <w:rFonts w:ascii="Times New Roman" w:hAnsi="Times New Roman" w:cs="Times New Roman"/>
      <w:b/>
      <w:bCs/>
      <w:i/>
      <w:iCs/>
      <w:spacing w:val="-10"/>
      <w:sz w:val="29"/>
      <w:szCs w:val="29"/>
      <w:lang w:val="en-GB"/>
    </w:rPr>
  </w:style>
  <w:style w:type="paragraph" w:customStyle="1" w:styleId="Bodytext31">
    <w:name w:val="Body text (3)1"/>
    <w:basedOn w:val="Norml"/>
    <w:link w:val="Bodytext3"/>
    <w:rsid w:val="007379E8"/>
    <w:pPr>
      <w:widowControl w:val="0"/>
      <w:shd w:val="clear" w:color="auto" w:fill="FFFFFF"/>
      <w:spacing w:after="0" w:line="442" w:lineRule="exact"/>
    </w:pPr>
    <w:rPr>
      <w:rFonts w:ascii="Times New Roman" w:hAnsi="Times New Roman" w:cs="Times New Roman"/>
      <w:i/>
      <w:iCs/>
      <w:sz w:val="28"/>
      <w:szCs w:val="28"/>
      <w:lang w:val="en-GB"/>
    </w:rPr>
  </w:style>
  <w:style w:type="paragraph" w:customStyle="1" w:styleId="Bodytext40">
    <w:name w:val="Body text (4)"/>
    <w:basedOn w:val="Norml"/>
    <w:link w:val="Bodytext4"/>
    <w:rsid w:val="007379E8"/>
    <w:pPr>
      <w:widowControl w:val="0"/>
      <w:shd w:val="clear" w:color="auto" w:fill="FFFFFF"/>
      <w:spacing w:after="180" w:line="442" w:lineRule="exact"/>
    </w:pPr>
    <w:rPr>
      <w:rFonts w:ascii="Arial" w:hAnsi="Arial" w:cs="Arial"/>
      <w:b/>
      <w:bCs/>
      <w:spacing w:val="-10"/>
      <w:sz w:val="27"/>
      <w:szCs w:val="27"/>
      <w:lang w:val="en-GB"/>
    </w:rPr>
  </w:style>
  <w:style w:type="paragraph" w:customStyle="1" w:styleId="Bodytext50">
    <w:name w:val="Body text (5)"/>
    <w:basedOn w:val="Norml"/>
    <w:link w:val="Bodytext5"/>
    <w:rsid w:val="007379E8"/>
    <w:pPr>
      <w:widowControl w:val="0"/>
      <w:shd w:val="clear" w:color="auto" w:fill="FFFFFF"/>
      <w:spacing w:before="240" w:after="0" w:line="240" w:lineRule="atLeast"/>
    </w:pPr>
    <w:rPr>
      <w:rFonts w:ascii="Times New Roman" w:hAnsi="Times New Roman" w:cs="Times New Roman"/>
      <w:i/>
      <w:iCs/>
      <w:noProof/>
      <w:sz w:val="10"/>
      <w:szCs w:val="10"/>
      <w:lang w:val="en-GB"/>
    </w:rPr>
  </w:style>
  <w:style w:type="paragraph" w:customStyle="1" w:styleId="Bodytext60">
    <w:name w:val="Body text (6)"/>
    <w:basedOn w:val="Norml"/>
    <w:link w:val="Bodytext6"/>
    <w:rsid w:val="007379E8"/>
    <w:pPr>
      <w:widowControl w:val="0"/>
      <w:shd w:val="clear" w:color="auto" w:fill="FFFFFF"/>
      <w:spacing w:after="0" w:line="240" w:lineRule="atLeast"/>
    </w:pPr>
    <w:rPr>
      <w:rFonts w:ascii="SimSun" w:eastAsia="SimSun" w:cs="SimSun"/>
      <w:i/>
      <w:iCs/>
      <w:sz w:val="8"/>
      <w:szCs w:val="8"/>
      <w:lang w:val="en-GB"/>
    </w:rPr>
  </w:style>
  <w:style w:type="paragraph" w:customStyle="1" w:styleId="Bodytext70">
    <w:name w:val="Body text (7)"/>
    <w:basedOn w:val="Norml"/>
    <w:link w:val="Bodytext7"/>
    <w:rsid w:val="007379E8"/>
    <w:pPr>
      <w:widowControl w:val="0"/>
      <w:shd w:val="clear" w:color="auto" w:fill="FFFFFF"/>
      <w:spacing w:before="300" w:after="300" w:line="350" w:lineRule="exact"/>
    </w:pPr>
    <w:rPr>
      <w:rFonts w:ascii="Arial" w:hAnsi="Arial" w:cs="Arial"/>
      <w:b/>
      <w:bCs/>
      <w:spacing w:val="-10"/>
      <w:sz w:val="28"/>
      <w:szCs w:val="28"/>
      <w:lang w:val="en-GB"/>
    </w:rPr>
  </w:style>
  <w:style w:type="paragraph" w:customStyle="1" w:styleId="Bodytext80">
    <w:name w:val="Body text (8)"/>
    <w:basedOn w:val="Norml"/>
    <w:link w:val="Bodytext8"/>
    <w:rsid w:val="007379E8"/>
    <w:pPr>
      <w:widowControl w:val="0"/>
      <w:shd w:val="clear" w:color="auto" w:fill="FFFFFF"/>
      <w:spacing w:before="300" w:after="60" w:line="240" w:lineRule="atLeast"/>
      <w:jc w:val="both"/>
    </w:pPr>
    <w:rPr>
      <w:rFonts w:ascii="Times New Roman" w:hAnsi="Times New Roman" w:cs="Times New Roman"/>
      <w:b/>
      <w:bCs/>
      <w:spacing w:val="-10"/>
      <w:sz w:val="28"/>
      <w:szCs w:val="28"/>
      <w:lang w:val="en-GB"/>
    </w:rPr>
  </w:style>
  <w:style w:type="paragraph" w:customStyle="1" w:styleId="Tablecaption0">
    <w:name w:val="Table caption"/>
    <w:basedOn w:val="Norml"/>
    <w:link w:val="Tablecaption"/>
    <w:rsid w:val="007379E8"/>
    <w:pPr>
      <w:widowControl w:val="0"/>
      <w:shd w:val="clear" w:color="auto" w:fill="FFFFFF"/>
      <w:spacing w:after="0" w:line="240" w:lineRule="atLeast"/>
    </w:pPr>
    <w:rPr>
      <w:rFonts w:ascii="Arial" w:hAnsi="Arial" w:cs="Arial"/>
      <w:b/>
      <w:bCs/>
      <w:spacing w:val="-10"/>
      <w:sz w:val="28"/>
      <w:szCs w:val="28"/>
      <w:lang w:val="en-GB"/>
    </w:rPr>
  </w:style>
  <w:style w:type="paragraph" w:customStyle="1" w:styleId="Bodytext90">
    <w:name w:val="Body text (9)"/>
    <w:basedOn w:val="Norml"/>
    <w:link w:val="Bodytext9"/>
    <w:rsid w:val="007379E8"/>
    <w:pPr>
      <w:widowControl w:val="0"/>
      <w:shd w:val="clear" w:color="auto" w:fill="FFFFFF"/>
      <w:spacing w:before="60" w:after="0" w:line="240" w:lineRule="atLeast"/>
    </w:pPr>
    <w:rPr>
      <w:rFonts w:ascii="Times New Roman" w:hAnsi="Times New Roman" w:cs="Times New Roman"/>
      <w:i/>
      <w:iCs/>
      <w:sz w:val="11"/>
      <w:szCs w:val="11"/>
      <w:lang w:val="en-GB"/>
    </w:rPr>
  </w:style>
  <w:style w:type="paragraph" w:customStyle="1" w:styleId="Bodytext100">
    <w:name w:val="Body text (10)"/>
    <w:basedOn w:val="Norml"/>
    <w:link w:val="Bodytext10"/>
    <w:rsid w:val="007379E8"/>
    <w:pPr>
      <w:widowControl w:val="0"/>
      <w:shd w:val="clear" w:color="auto" w:fill="FFFFFF"/>
      <w:spacing w:before="1140" w:after="600" w:line="240" w:lineRule="atLeast"/>
    </w:pPr>
    <w:rPr>
      <w:rFonts w:ascii="Times New Roman" w:hAnsi="Times New Roman" w:cs="Times New Roman"/>
      <w:sz w:val="20"/>
      <w:szCs w:val="20"/>
      <w:lang w:val="en-GB"/>
    </w:rPr>
  </w:style>
  <w:style w:type="paragraph" w:customStyle="1" w:styleId="Tablecaption20">
    <w:name w:val="Table caption (2)"/>
    <w:basedOn w:val="Norml"/>
    <w:link w:val="Tablecaption2"/>
    <w:rsid w:val="007379E8"/>
    <w:pPr>
      <w:widowControl w:val="0"/>
      <w:shd w:val="clear" w:color="auto" w:fill="FFFFFF"/>
      <w:spacing w:after="0" w:line="240" w:lineRule="atLeast"/>
    </w:pPr>
    <w:rPr>
      <w:rFonts w:ascii="Times New Roman" w:hAnsi="Times New Roman" w:cs="Times New Roman"/>
      <w:sz w:val="20"/>
      <w:szCs w:val="20"/>
      <w:lang w:val="en-GB"/>
    </w:rPr>
  </w:style>
  <w:style w:type="paragraph" w:customStyle="1" w:styleId="Tablecaption30">
    <w:name w:val="Table caption (3)"/>
    <w:basedOn w:val="Norml"/>
    <w:link w:val="Tablecaption3"/>
    <w:rsid w:val="007379E8"/>
    <w:pPr>
      <w:widowControl w:val="0"/>
      <w:shd w:val="clear" w:color="auto" w:fill="FFFFFF"/>
      <w:spacing w:after="0" w:line="240" w:lineRule="atLeast"/>
    </w:pPr>
    <w:rPr>
      <w:rFonts w:ascii="Corbel" w:hAnsi="Corbel" w:cs="Corbel"/>
      <w:i/>
      <w:iCs/>
      <w:noProof/>
      <w:sz w:val="20"/>
      <w:szCs w:val="20"/>
      <w:lang w:val="en-GB"/>
    </w:rPr>
  </w:style>
  <w:style w:type="paragraph" w:customStyle="1" w:styleId="Tablecaption40">
    <w:name w:val="Table caption (4)"/>
    <w:basedOn w:val="Norml"/>
    <w:link w:val="Tablecaption4"/>
    <w:rsid w:val="007379E8"/>
    <w:pPr>
      <w:widowControl w:val="0"/>
      <w:shd w:val="clear" w:color="auto" w:fill="FFFFFF"/>
      <w:spacing w:after="0" w:line="240" w:lineRule="atLeast"/>
    </w:pPr>
    <w:rPr>
      <w:rFonts w:ascii="Times New Roman" w:hAnsi="Times New Roman" w:cs="Times New Roman"/>
      <w:i/>
      <w:iCs/>
      <w:sz w:val="28"/>
      <w:szCs w:val="28"/>
      <w:lang w:val="en-GB"/>
    </w:rPr>
  </w:style>
  <w:style w:type="paragraph" w:customStyle="1" w:styleId="Bodytext110">
    <w:name w:val="Body text (11)"/>
    <w:basedOn w:val="Norml"/>
    <w:link w:val="Bodytext11"/>
    <w:rsid w:val="007379E8"/>
    <w:pPr>
      <w:widowControl w:val="0"/>
      <w:shd w:val="clear" w:color="auto" w:fill="FFFFFF"/>
      <w:spacing w:before="120" w:after="0" w:line="240" w:lineRule="atLeast"/>
    </w:pPr>
    <w:rPr>
      <w:rFonts w:ascii="Corbel" w:hAnsi="Corbel" w:cs="Corbel"/>
      <w:i/>
      <w:iCs/>
      <w:noProof/>
      <w:sz w:val="20"/>
      <w:szCs w:val="20"/>
      <w:lang w:val="en-GB"/>
    </w:rPr>
  </w:style>
  <w:style w:type="paragraph" w:customStyle="1" w:styleId="Bodytext121">
    <w:name w:val="Body text (12)1"/>
    <w:basedOn w:val="Norml"/>
    <w:link w:val="Bodytext12"/>
    <w:rsid w:val="007379E8"/>
    <w:pPr>
      <w:widowControl w:val="0"/>
      <w:shd w:val="clear" w:color="auto" w:fill="FFFFFF"/>
      <w:spacing w:before="60" w:after="0" w:line="240" w:lineRule="atLeast"/>
    </w:pPr>
    <w:rPr>
      <w:rFonts w:ascii="SimSun" w:eastAsia="SimSun" w:cs="SimSun"/>
      <w:i/>
      <w:iCs/>
      <w:noProof/>
      <w:sz w:val="9"/>
      <w:szCs w:val="9"/>
      <w:lang w:val="en-GB"/>
    </w:rPr>
  </w:style>
  <w:style w:type="paragraph" w:customStyle="1" w:styleId="Bodytext130">
    <w:name w:val="Body text (13)"/>
    <w:basedOn w:val="Norml"/>
    <w:link w:val="Bodytext13"/>
    <w:rsid w:val="007379E8"/>
    <w:pPr>
      <w:widowControl w:val="0"/>
      <w:shd w:val="clear" w:color="auto" w:fill="FFFFFF"/>
      <w:spacing w:after="0" w:line="240" w:lineRule="atLeast"/>
    </w:pPr>
    <w:rPr>
      <w:rFonts w:ascii="Corbel" w:hAnsi="Corbel" w:cs="Corbel"/>
      <w:i/>
      <w:iCs/>
      <w:sz w:val="20"/>
      <w:szCs w:val="20"/>
      <w:lang w:val="en-GB"/>
    </w:rPr>
  </w:style>
  <w:style w:type="paragraph" w:customStyle="1" w:styleId="Default">
    <w:name w:val="Default"/>
    <w:uiPriority w:val="99"/>
    <w:rsid w:val="007379E8"/>
    <w:pPr>
      <w:autoSpaceDE w:val="0"/>
      <w:autoSpaceDN w:val="0"/>
      <w:adjustRightInd w:val="0"/>
      <w:spacing w:after="0" w:line="240" w:lineRule="auto"/>
    </w:pPr>
    <w:rPr>
      <w:rFonts w:ascii="Arial" w:eastAsia="Times New Roman" w:hAnsi="Arial" w:cs="Arial"/>
      <w:color w:val="000000"/>
      <w:sz w:val="24"/>
      <w:szCs w:val="24"/>
      <w:lang w:val="hu-HU" w:eastAsia="hu-HU"/>
    </w:rPr>
  </w:style>
  <w:style w:type="paragraph" w:styleId="Szvegtrzsbehzssal2">
    <w:name w:val="Body Text Indent 2"/>
    <w:basedOn w:val="Norml"/>
    <w:link w:val="Szvegtrzsbehzssal2Char"/>
    <w:rsid w:val="007379E8"/>
    <w:pPr>
      <w:widowControl w:val="0"/>
      <w:spacing w:after="120" w:line="480" w:lineRule="auto"/>
      <w:ind w:left="283"/>
    </w:pPr>
    <w:rPr>
      <w:rFonts w:ascii="Courier New" w:eastAsia="Courier New" w:hAnsi="Courier New" w:cs="Courier New"/>
      <w:color w:val="000000"/>
      <w:sz w:val="24"/>
      <w:szCs w:val="24"/>
      <w:lang w:eastAsia="hu-HU"/>
    </w:rPr>
  </w:style>
  <w:style w:type="character" w:customStyle="1" w:styleId="Szvegtrzsbehzssal2Char">
    <w:name w:val="Szövegtörzs behúzással 2 Char"/>
    <w:basedOn w:val="Bekezdsalapbettpusa"/>
    <w:link w:val="Szvegtrzsbehzssal2"/>
    <w:rsid w:val="007379E8"/>
    <w:rPr>
      <w:rFonts w:ascii="Courier New" w:eastAsia="Courier New" w:hAnsi="Courier New" w:cs="Courier New"/>
      <w:color w:val="000000"/>
      <w:sz w:val="24"/>
      <w:szCs w:val="24"/>
      <w:lang w:val="hu-HU" w:eastAsia="hu-HU"/>
    </w:rPr>
  </w:style>
  <w:style w:type="paragraph" w:styleId="Vltozat">
    <w:name w:val="Revision"/>
    <w:hidden/>
    <w:uiPriority w:val="99"/>
    <w:rsid w:val="007379E8"/>
    <w:pPr>
      <w:spacing w:after="0" w:line="240" w:lineRule="auto"/>
    </w:pPr>
    <w:rPr>
      <w:rFonts w:ascii="Times New Roman" w:hAnsi="Times New Roman"/>
      <w:sz w:val="24"/>
      <w:lang w:val="hu-HU"/>
    </w:rPr>
  </w:style>
  <w:style w:type="numbering" w:customStyle="1" w:styleId="Nemlista2">
    <w:name w:val="Nem lista2"/>
    <w:next w:val="Nemlista"/>
    <w:uiPriority w:val="99"/>
    <w:semiHidden/>
    <w:unhideWhenUsed/>
    <w:rsid w:val="007379E8"/>
  </w:style>
  <w:style w:type="numbering" w:customStyle="1" w:styleId="Nemlista3">
    <w:name w:val="Nem lista3"/>
    <w:next w:val="Nemlista"/>
    <w:uiPriority w:val="99"/>
    <w:semiHidden/>
    <w:unhideWhenUsed/>
    <w:rsid w:val="007379E8"/>
  </w:style>
  <w:style w:type="character" w:customStyle="1" w:styleId="Headerorfooter">
    <w:name w:val="Header or footer_"/>
    <w:basedOn w:val="Bekezdsalapbettpusa"/>
    <w:rsid w:val="007379E8"/>
    <w:rPr>
      <w:b w:val="0"/>
      <w:bCs w:val="0"/>
      <w:i w:val="0"/>
      <w:iCs w:val="0"/>
      <w:smallCaps w:val="0"/>
      <w:strike w:val="0"/>
      <w:sz w:val="20"/>
      <w:szCs w:val="20"/>
      <w:u w:val="none"/>
    </w:rPr>
  </w:style>
  <w:style w:type="character" w:customStyle="1" w:styleId="Headerorfooter0">
    <w:name w:val="Header or footer"/>
    <w:basedOn w:val="Headerorfooter"/>
    <w:rsid w:val="007379E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hu-HU" w:eastAsia="hu-HU" w:bidi="hu-HU"/>
    </w:rPr>
  </w:style>
  <w:style w:type="character" w:customStyle="1" w:styleId="Heading2">
    <w:name w:val="Heading #2_"/>
    <w:basedOn w:val="Bekezdsalapbettpusa"/>
    <w:rsid w:val="007379E8"/>
    <w:rPr>
      <w:b/>
      <w:bCs/>
      <w:i w:val="0"/>
      <w:iCs w:val="0"/>
      <w:smallCaps w:val="0"/>
      <w:strike w:val="0"/>
      <w:u w:val="none"/>
    </w:rPr>
  </w:style>
  <w:style w:type="character" w:customStyle="1" w:styleId="Heading20">
    <w:name w:val="Heading #2"/>
    <w:basedOn w:val="Heading2"/>
    <w:rsid w:val="007379E8"/>
    <w:rPr>
      <w:rFonts w:ascii="Times New Roman" w:eastAsia="Times New Roman" w:hAnsi="Times New Roman" w:cs="Times New Roman"/>
      <w:b/>
      <w:bCs/>
      <w:i w:val="0"/>
      <w:iCs w:val="0"/>
      <w:smallCaps w:val="0"/>
      <w:strike w:val="0"/>
      <w:color w:val="000000"/>
      <w:spacing w:val="0"/>
      <w:w w:val="100"/>
      <w:position w:val="0"/>
      <w:sz w:val="24"/>
      <w:szCs w:val="24"/>
      <w:u w:val="single"/>
      <w:lang w:val="hu-HU" w:eastAsia="hu-HU" w:bidi="hu-HU"/>
    </w:rPr>
  </w:style>
  <w:style w:type="character" w:customStyle="1" w:styleId="Bodytext2Bold">
    <w:name w:val="Body text (2) + Bold"/>
    <w:basedOn w:val="Bodytext2"/>
    <w:rsid w:val="007379E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hu-HU" w:eastAsia="hu-HU" w:bidi="hu-HU"/>
    </w:rPr>
  </w:style>
  <w:style w:type="character" w:customStyle="1" w:styleId="Bodytext211ptBold">
    <w:name w:val="Body text (2) + 11 pt.Bold"/>
    <w:basedOn w:val="Bodytext2"/>
    <w:rsid w:val="007379E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hu-HU" w:eastAsia="hu-HU" w:bidi="hu-HU"/>
    </w:rPr>
  </w:style>
  <w:style w:type="character" w:customStyle="1" w:styleId="Bodytext2105ptBold">
    <w:name w:val="Body text (2) + 10.5 pt.Bold"/>
    <w:basedOn w:val="Bodytext2"/>
    <w:rsid w:val="007379E8"/>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hu-HU" w:eastAsia="hu-HU" w:bidi="hu-HU"/>
    </w:rPr>
  </w:style>
  <w:style w:type="character" w:customStyle="1" w:styleId="Heading2Exact">
    <w:name w:val="Heading #2 Exact"/>
    <w:basedOn w:val="Bekezdsalapbettpusa"/>
    <w:rsid w:val="007379E8"/>
    <w:rPr>
      <w:b/>
      <w:bCs/>
      <w:i w:val="0"/>
      <w:iCs w:val="0"/>
      <w:smallCaps w:val="0"/>
      <w:strike w:val="0"/>
      <w:u w:val="none"/>
    </w:rPr>
  </w:style>
  <w:style w:type="character" w:customStyle="1" w:styleId="Bodytext4Exact">
    <w:name w:val="Body text (4) Exact"/>
    <w:basedOn w:val="Bekezdsalapbettpusa"/>
    <w:rsid w:val="007379E8"/>
    <w:rPr>
      <w:b w:val="0"/>
      <w:bCs w:val="0"/>
      <w:i/>
      <w:iCs/>
      <w:smallCaps w:val="0"/>
      <w:strike w:val="0"/>
      <w:u w:val="none"/>
    </w:rPr>
  </w:style>
  <w:style w:type="character" w:customStyle="1" w:styleId="Bodytext5Exact">
    <w:name w:val="Body text (5) Exact"/>
    <w:basedOn w:val="Bekezdsalapbettpusa"/>
    <w:rsid w:val="007379E8"/>
    <w:rPr>
      <w:b w:val="0"/>
      <w:bCs w:val="0"/>
      <w:i w:val="0"/>
      <w:iCs w:val="0"/>
      <w:smallCaps w:val="0"/>
      <w:strike w:val="0"/>
      <w:sz w:val="10"/>
      <w:szCs w:val="10"/>
      <w:u w:val="none"/>
    </w:rPr>
  </w:style>
  <w:style w:type="character" w:customStyle="1" w:styleId="Bodytext2Exact">
    <w:name w:val="Body text (2) Exact"/>
    <w:basedOn w:val="Bekezdsalapbettpusa"/>
    <w:rsid w:val="007379E8"/>
    <w:rPr>
      <w:b w:val="0"/>
      <w:bCs w:val="0"/>
      <w:i w:val="0"/>
      <w:iCs w:val="0"/>
      <w:smallCaps w:val="0"/>
      <w:strike w:val="0"/>
      <w:u w:val="none"/>
    </w:rPr>
  </w:style>
  <w:style w:type="character" w:customStyle="1" w:styleId="Bodytext6Exact">
    <w:name w:val="Body text (6) Exact"/>
    <w:basedOn w:val="Bekezdsalapbettpusa"/>
    <w:rsid w:val="007379E8"/>
    <w:rPr>
      <w:b w:val="0"/>
      <w:bCs w:val="0"/>
      <w:i w:val="0"/>
      <w:iCs w:val="0"/>
      <w:smallCaps w:val="0"/>
      <w:strike w:val="0"/>
      <w:sz w:val="8"/>
      <w:szCs w:val="8"/>
      <w:u w:val="none"/>
    </w:rPr>
  </w:style>
  <w:style w:type="character" w:customStyle="1" w:styleId="Bodytext7Exact">
    <w:name w:val="Body text (7) Exact"/>
    <w:basedOn w:val="Bekezdsalapbettpusa"/>
    <w:rsid w:val="007379E8"/>
    <w:rPr>
      <w:b w:val="0"/>
      <w:bCs w:val="0"/>
      <w:i w:val="0"/>
      <w:iCs w:val="0"/>
      <w:smallCaps w:val="0"/>
      <w:strike w:val="0"/>
      <w:sz w:val="9"/>
      <w:szCs w:val="9"/>
      <w:u w:val="none"/>
    </w:rPr>
  </w:style>
  <w:style w:type="character" w:customStyle="1" w:styleId="Bodytext27ptBoldExact">
    <w:name w:val="Body text (2) + 7 pt.Bold Exact"/>
    <w:basedOn w:val="Bodytext2"/>
    <w:rsid w:val="007379E8"/>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hu-HU" w:eastAsia="hu-HU" w:bidi="hu-HU"/>
    </w:rPr>
  </w:style>
  <w:style w:type="character" w:customStyle="1" w:styleId="Bodytext26ptExact">
    <w:name w:val="Body text (2) + 6 pt Exact"/>
    <w:basedOn w:val="Bodytext2"/>
    <w:rsid w:val="007379E8"/>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hu-HU" w:eastAsia="hu-HU" w:bidi="hu-HU"/>
    </w:rPr>
  </w:style>
  <w:style w:type="character" w:customStyle="1" w:styleId="Headerorfooter12ptBold">
    <w:name w:val="Header or footer + 12 pt.Bold"/>
    <w:basedOn w:val="Headerorfooter"/>
    <w:rsid w:val="007379E8"/>
    <w:rPr>
      <w:rFonts w:ascii="Times New Roman" w:eastAsia="Times New Roman" w:hAnsi="Times New Roman" w:cs="Times New Roman"/>
      <w:b/>
      <w:bCs/>
      <w:i w:val="0"/>
      <w:iCs w:val="0"/>
      <w:smallCaps w:val="0"/>
      <w:strike w:val="0"/>
      <w:color w:val="000000"/>
      <w:spacing w:val="0"/>
      <w:w w:val="100"/>
      <w:position w:val="0"/>
      <w:sz w:val="24"/>
      <w:szCs w:val="24"/>
      <w:u w:val="none"/>
      <w:lang w:val="hu-HU" w:eastAsia="hu-HU" w:bidi="hu-HU"/>
    </w:rPr>
  </w:style>
  <w:style w:type="character" w:customStyle="1" w:styleId="Bodytext3Exact">
    <w:name w:val="Body text (3) Exact"/>
    <w:basedOn w:val="Bekezdsalapbettpusa"/>
    <w:rsid w:val="007379E8"/>
    <w:rPr>
      <w:b/>
      <w:bCs/>
      <w:i w:val="0"/>
      <w:iCs w:val="0"/>
      <w:smallCaps w:val="0"/>
      <w:strike w:val="0"/>
      <w:u w:val="none"/>
    </w:rPr>
  </w:style>
  <w:style w:type="character" w:customStyle="1" w:styleId="Bodytext8Exact">
    <w:name w:val="Body text (8) Exact"/>
    <w:basedOn w:val="Bekezdsalapbettpusa"/>
    <w:rsid w:val="007379E8"/>
    <w:rPr>
      <w:b w:val="0"/>
      <w:bCs w:val="0"/>
      <w:i w:val="0"/>
      <w:iCs w:val="0"/>
      <w:smallCaps w:val="0"/>
      <w:strike w:val="0"/>
      <w:u w:val="none"/>
    </w:rPr>
  </w:style>
  <w:style w:type="character" w:customStyle="1" w:styleId="Bodytext85ptExact">
    <w:name w:val="Body text (8) + 5 pt Exact"/>
    <w:basedOn w:val="Bodytext8Exact"/>
    <w:rsid w:val="007379E8"/>
    <w:rPr>
      <w:rFonts w:ascii="Times New Roman" w:eastAsia="Times New Roman" w:hAnsi="Times New Roman" w:cs="Times New Roman"/>
      <w:b w:val="0"/>
      <w:bCs w:val="0"/>
      <w:i w:val="0"/>
      <w:iCs w:val="0"/>
      <w:smallCaps w:val="0"/>
      <w:strike w:val="0"/>
      <w:color w:val="000000"/>
      <w:spacing w:val="0"/>
      <w:w w:val="100"/>
      <w:position w:val="0"/>
      <w:sz w:val="10"/>
      <w:szCs w:val="10"/>
      <w:u w:val="none"/>
      <w:lang w:val="hu-HU" w:eastAsia="hu-HU" w:bidi="hu-HU"/>
    </w:rPr>
  </w:style>
  <w:style w:type="character" w:customStyle="1" w:styleId="Bodytext9Exact">
    <w:name w:val="Body text (9) Exact"/>
    <w:basedOn w:val="Bekezdsalapbettpusa"/>
    <w:rsid w:val="007379E8"/>
    <w:rPr>
      <w:b w:val="0"/>
      <w:bCs w:val="0"/>
      <w:i w:val="0"/>
      <w:iCs w:val="0"/>
      <w:smallCaps w:val="0"/>
      <w:strike w:val="0"/>
      <w:sz w:val="12"/>
      <w:szCs w:val="12"/>
      <w:u w:val="none"/>
    </w:rPr>
  </w:style>
  <w:style w:type="character" w:customStyle="1" w:styleId="Bodytext10Exact">
    <w:name w:val="Body text (10) Exact"/>
    <w:basedOn w:val="Bekezdsalapbettpusa"/>
    <w:rsid w:val="007379E8"/>
    <w:rPr>
      <w:b w:val="0"/>
      <w:bCs w:val="0"/>
      <w:i w:val="0"/>
      <w:iCs w:val="0"/>
      <w:smallCaps w:val="0"/>
      <w:strike w:val="0"/>
      <w:sz w:val="34"/>
      <w:szCs w:val="34"/>
      <w:u w:val="none"/>
    </w:rPr>
  </w:style>
  <w:style w:type="character" w:customStyle="1" w:styleId="Bodytext11Exact">
    <w:name w:val="Body text (11) Exact"/>
    <w:basedOn w:val="Bekezdsalapbettpusa"/>
    <w:rsid w:val="007379E8"/>
    <w:rPr>
      <w:b/>
      <w:bCs/>
      <w:i w:val="0"/>
      <w:iCs w:val="0"/>
      <w:smallCaps w:val="0"/>
      <w:strike w:val="0"/>
      <w:sz w:val="14"/>
      <w:szCs w:val="14"/>
      <w:u w:val="none"/>
    </w:rPr>
  </w:style>
  <w:style w:type="character" w:customStyle="1" w:styleId="Bodytext12Exact">
    <w:name w:val="Body text (12) Exact"/>
    <w:basedOn w:val="Bekezdsalapbettpusa"/>
    <w:rsid w:val="007379E8"/>
    <w:rPr>
      <w:b w:val="0"/>
      <w:bCs w:val="0"/>
      <w:i w:val="0"/>
      <w:iCs w:val="0"/>
      <w:smallCaps w:val="0"/>
      <w:strike w:val="0"/>
      <w:sz w:val="11"/>
      <w:szCs w:val="11"/>
      <w:u w:val="none"/>
    </w:rPr>
  </w:style>
  <w:style w:type="character" w:customStyle="1" w:styleId="Bodytext126ptExact">
    <w:name w:val="Body text (12) + 6 pt Exact"/>
    <w:basedOn w:val="Bodytext12Exact"/>
    <w:rsid w:val="007379E8"/>
    <w:rPr>
      <w:rFonts w:ascii="Times New Roman" w:eastAsia="Times New Roman" w:hAnsi="Times New Roman" w:cs="Times New Roman"/>
      <w:b w:val="0"/>
      <w:bCs w:val="0"/>
      <w:i w:val="0"/>
      <w:iCs w:val="0"/>
      <w:smallCaps w:val="0"/>
      <w:strike w:val="0"/>
      <w:color w:val="000000"/>
      <w:spacing w:val="0"/>
      <w:w w:val="100"/>
      <w:position w:val="0"/>
      <w:sz w:val="12"/>
      <w:szCs w:val="12"/>
      <w:u w:val="none"/>
      <w:lang w:val="hu-HU" w:eastAsia="hu-HU" w:bidi="hu-HU"/>
    </w:rPr>
  </w:style>
  <w:style w:type="character" w:customStyle="1" w:styleId="Bodytext13Exact">
    <w:name w:val="Body text (13) Exact"/>
    <w:basedOn w:val="Bekezdsalapbettpusa"/>
    <w:rsid w:val="007379E8"/>
    <w:rPr>
      <w:b w:val="0"/>
      <w:bCs w:val="0"/>
      <w:i w:val="0"/>
      <w:iCs w:val="0"/>
      <w:smallCaps w:val="0"/>
      <w:strike w:val="0"/>
      <w:spacing w:val="-10"/>
      <w:sz w:val="14"/>
      <w:szCs w:val="14"/>
      <w:u w:val="none"/>
    </w:rPr>
  </w:style>
  <w:style w:type="character" w:customStyle="1" w:styleId="Bodytext14Exact">
    <w:name w:val="Body text (14) Exact"/>
    <w:basedOn w:val="Bekezdsalapbettpusa"/>
    <w:link w:val="Bodytext140"/>
    <w:rsid w:val="007379E8"/>
    <w:rPr>
      <w:sz w:val="12"/>
      <w:szCs w:val="12"/>
      <w:shd w:val="clear" w:color="auto" w:fill="FFFFFF"/>
    </w:rPr>
  </w:style>
  <w:style w:type="character" w:customStyle="1" w:styleId="Headerorfooter11ptBold">
    <w:name w:val="Header or footer + 11 pt.Bold"/>
    <w:basedOn w:val="Headerorfooter"/>
    <w:rsid w:val="007379E8"/>
    <w:rPr>
      <w:rFonts w:ascii="Times New Roman" w:eastAsia="Times New Roman" w:hAnsi="Times New Roman" w:cs="Times New Roman"/>
      <w:b/>
      <w:bCs/>
      <w:i w:val="0"/>
      <w:iCs w:val="0"/>
      <w:smallCaps w:val="0"/>
      <w:strike w:val="0"/>
      <w:color w:val="000000"/>
      <w:spacing w:val="0"/>
      <w:w w:val="100"/>
      <w:position w:val="0"/>
      <w:sz w:val="22"/>
      <w:szCs w:val="22"/>
      <w:u w:val="single"/>
      <w:lang w:val="hu-HU" w:eastAsia="hu-HU" w:bidi="hu-HU"/>
    </w:rPr>
  </w:style>
  <w:style w:type="character" w:customStyle="1" w:styleId="Bodytext2Italic">
    <w:name w:val="Body text (2) + Italic"/>
    <w:basedOn w:val="Bodytext2"/>
    <w:rsid w:val="007379E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hu-HU" w:eastAsia="hu-HU" w:bidi="hu-HU"/>
    </w:rPr>
  </w:style>
  <w:style w:type="character" w:customStyle="1" w:styleId="Bodytext27ptBold">
    <w:name w:val="Body text (2) + 7 pt.Bold"/>
    <w:basedOn w:val="Bodytext2"/>
    <w:rsid w:val="007379E8"/>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hu-HU" w:eastAsia="hu-HU" w:bidi="hu-HU"/>
    </w:rPr>
  </w:style>
  <w:style w:type="character" w:customStyle="1" w:styleId="Bodytext218ptBoldScaling70">
    <w:name w:val="Body text (2) + 18 pt.Bold.Scaling 70%"/>
    <w:basedOn w:val="Bodytext2"/>
    <w:rsid w:val="007379E8"/>
    <w:rPr>
      <w:rFonts w:ascii="Times New Roman" w:eastAsia="Times New Roman" w:hAnsi="Times New Roman" w:cs="Times New Roman"/>
      <w:b/>
      <w:bCs/>
      <w:i w:val="0"/>
      <w:iCs w:val="0"/>
      <w:smallCaps w:val="0"/>
      <w:strike w:val="0"/>
      <w:color w:val="000000"/>
      <w:spacing w:val="0"/>
      <w:w w:val="70"/>
      <w:position w:val="0"/>
      <w:sz w:val="36"/>
      <w:szCs w:val="36"/>
      <w:u w:val="none"/>
      <w:shd w:val="clear" w:color="auto" w:fill="FFFFFF"/>
      <w:lang w:val="hu-HU" w:eastAsia="hu-HU" w:bidi="hu-HU"/>
    </w:rPr>
  </w:style>
  <w:style w:type="character" w:customStyle="1" w:styleId="Bodytext210pt">
    <w:name w:val="Body text (2) + 10 pt"/>
    <w:basedOn w:val="Bodytext2"/>
    <w:rsid w:val="007379E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hu-HU" w:eastAsia="hu-HU" w:bidi="hu-HU"/>
    </w:rPr>
  </w:style>
  <w:style w:type="character" w:customStyle="1" w:styleId="Bodytext210ptItalic">
    <w:name w:val="Body text (2) + 10 pt.Italic"/>
    <w:basedOn w:val="Bodytext2"/>
    <w:rsid w:val="007379E8"/>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hu-HU" w:eastAsia="hu-HU" w:bidi="hu-HU"/>
    </w:rPr>
  </w:style>
  <w:style w:type="paragraph" w:customStyle="1" w:styleId="Bodytext140">
    <w:name w:val="Body text (14)"/>
    <w:basedOn w:val="Norml"/>
    <w:link w:val="Bodytext14Exact"/>
    <w:rsid w:val="007379E8"/>
    <w:pPr>
      <w:widowControl w:val="0"/>
      <w:shd w:val="clear" w:color="auto" w:fill="FFFFFF"/>
      <w:spacing w:after="0" w:line="0" w:lineRule="atLeast"/>
      <w:ind w:firstLine="24"/>
    </w:pPr>
    <w:rPr>
      <w:sz w:val="12"/>
      <w:szCs w:val="12"/>
      <w:lang w:val="en-GB"/>
    </w:rPr>
  </w:style>
  <w:style w:type="character" w:customStyle="1" w:styleId="Heading3">
    <w:name w:val="Heading #3_"/>
    <w:basedOn w:val="Bekezdsalapbettpusa"/>
    <w:link w:val="Heading30"/>
    <w:rsid w:val="007379E8"/>
    <w:rPr>
      <w:b/>
      <w:bCs/>
      <w:shd w:val="clear" w:color="auto" w:fill="FFFFFF"/>
    </w:rPr>
  </w:style>
  <w:style w:type="character" w:customStyle="1" w:styleId="Bodytext2Arial45ptSpacing0pt">
    <w:name w:val="Body text (2) + Arial.4.5 pt.Spacing 0 pt"/>
    <w:basedOn w:val="Bodytext2"/>
    <w:rsid w:val="007379E8"/>
    <w:rPr>
      <w:rFonts w:ascii="Arial" w:eastAsia="Arial" w:hAnsi="Arial" w:cs="Arial"/>
      <w:b w:val="0"/>
      <w:bCs w:val="0"/>
      <w:i w:val="0"/>
      <w:iCs w:val="0"/>
      <w:smallCaps w:val="0"/>
      <w:strike w:val="0"/>
      <w:color w:val="000000"/>
      <w:spacing w:val="-10"/>
      <w:w w:val="100"/>
      <w:position w:val="0"/>
      <w:sz w:val="9"/>
      <w:szCs w:val="9"/>
      <w:u w:val="none"/>
      <w:shd w:val="clear" w:color="auto" w:fill="FFFFFF"/>
      <w:lang w:val="hu-HU" w:eastAsia="hu-HU" w:bidi="hu-HU"/>
    </w:rPr>
  </w:style>
  <w:style w:type="character" w:customStyle="1" w:styleId="Bodytext211pt">
    <w:name w:val="Body text (2) + 11 pt"/>
    <w:basedOn w:val="Bodytext2"/>
    <w:rsid w:val="007379E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hu-HU" w:eastAsia="hu-HU" w:bidi="hu-HU"/>
    </w:rPr>
  </w:style>
  <w:style w:type="character" w:customStyle="1" w:styleId="Bodytext255ptItalic">
    <w:name w:val="Body text (2) + 5.5 pt.Italic"/>
    <w:basedOn w:val="Bodytext2"/>
    <w:rsid w:val="007379E8"/>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hu-HU" w:eastAsia="hu-HU" w:bidi="hu-HU"/>
    </w:rPr>
  </w:style>
  <w:style w:type="character" w:customStyle="1" w:styleId="Heading3NotBold">
    <w:name w:val="Heading #3 + Not Bold"/>
    <w:basedOn w:val="Heading3"/>
    <w:rsid w:val="007379E8"/>
    <w:rPr>
      <w:rFonts w:ascii="Times New Roman" w:eastAsia="Times New Roman" w:hAnsi="Times New Roman" w:cs="Times New Roman"/>
      <w:b/>
      <w:bCs/>
      <w:color w:val="000000"/>
      <w:spacing w:val="0"/>
      <w:w w:val="100"/>
      <w:position w:val="0"/>
      <w:sz w:val="24"/>
      <w:szCs w:val="24"/>
      <w:u w:val="single"/>
      <w:shd w:val="clear" w:color="auto" w:fill="FFFFFF"/>
      <w:lang w:val="hu-HU" w:eastAsia="hu-HU" w:bidi="hu-HU"/>
    </w:rPr>
  </w:style>
  <w:style w:type="character" w:customStyle="1" w:styleId="Bodytext313ptItalic">
    <w:name w:val="Body text (3) + 13 pt.Italic"/>
    <w:basedOn w:val="Bodytext3"/>
    <w:rsid w:val="007379E8"/>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hu-HU" w:eastAsia="hu-HU" w:bidi="hu-HU"/>
    </w:rPr>
  </w:style>
  <w:style w:type="paragraph" w:customStyle="1" w:styleId="Heading30">
    <w:name w:val="Heading #3"/>
    <w:basedOn w:val="Norml"/>
    <w:link w:val="Heading3"/>
    <w:rsid w:val="007379E8"/>
    <w:pPr>
      <w:widowControl w:val="0"/>
      <w:shd w:val="clear" w:color="auto" w:fill="FFFFFF"/>
      <w:spacing w:before="240" w:after="60" w:line="0" w:lineRule="atLeast"/>
      <w:ind w:hanging="8"/>
      <w:outlineLvl w:val="2"/>
    </w:pPr>
    <w:rPr>
      <w:b/>
      <w:bCs/>
      <w:lang w:val="en-GB"/>
    </w:rPr>
  </w:style>
  <w:style w:type="numbering" w:customStyle="1" w:styleId="Nemlista4">
    <w:name w:val="Nem lista4"/>
    <w:next w:val="Nemlista"/>
    <w:uiPriority w:val="99"/>
    <w:semiHidden/>
    <w:unhideWhenUsed/>
    <w:rsid w:val="007379E8"/>
  </w:style>
  <w:style w:type="paragraph" w:customStyle="1" w:styleId="Bekezds">
    <w:name w:val="Bekezdés"/>
    <w:uiPriority w:val="99"/>
    <w:rsid w:val="007379E8"/>
    <w:pPr>
      <w:autoSpaceDE w:val="0"/>
      <w:autoSpaceDN w:val="0"/>
      <w:adjustRightInd w:val="0"/>
      <w:spacing w:after="0" w:line="240" w:lineRule="auto"/>
      <w:ind w:firstLine="202"/>
    </w:pPr>
    <w:rPr>
      <w:rFonts w:ascii="Times New Roman" w:hAnsi="Times New Roman" w:cs="Times New Roman"/>
      <w:sz w:val="24"/>
      <w:szCs w:val="24"/>
      <w:lang w:val="hu-HU"/>
    </w:rPr>
  </w:style>
  <w:style w:type="paragraph" w:customStyle="1" w:styleId="Bekezds2">
    <w:name w:val="Bekezdés2"/>
    <w:uiPriority w:val="99"/>
    <w:rsid w:val="007379E8"/>
    <w:pPr>
      <w:autoSpaceDE w:val="0"/>
      <w:autoSpaceDN w:val="0"/>
      <w:adjustRightInd w:val="0"/>
      <w:spacing w:after="0" w:line="240" w:lineRule="auto"/>
      <w:ind w:left="204" w:firstLine="204"/>
    </w:pPr>
    <w:rPr>
      <w:rFonts w:ascii="Times New Roman" w:hAnsi="Times New Roman" w:cs="Times New Roman"/>
      <w:sz w:val="24"/>
      <w:szCs w:val="24"/>
      <w:lang w:val="hu-HU"/>
    </w:rPr>
  </w:style>
  <w:style w:type="paragraph" w:customStyle="1" w:styleId="Bekezds3">
    <w:name w:val="Bekezdés3"/>
    <w:uiPriority w:val="99"/>
    <w:rsid w:val="007379E8"/>
    <w:pPr>
      <w:autoSpaceDE w:val="0"/>
      <w:autoSpaceDN w:val="0"/>
      <w:adjustRightInd w:val="0"/>
      <w:spacing w:after="0" w:line="240" w:lineRule="auto"/>
      <w:ind w:left="408" w:firstLine="204"/>
    </w:pPr>
    <w:rPr>
      <w:rFonts w:ascii="Times New Roman" w:hAnsi="Times New Roman" w:cs="Times New Roman"/>
      <w:sz w:val="24"/>
      <w:szCs w:val="24"/>
      <w:lang w:val="hu-HU"/>
    </w:rPr>
  </w:style>
  <w:style w:type="paragraph" w:customStyle="1" w:styleId="Bekezds4">
    <w:name w:val="Bekezdés4"/>
    <w:uiPriority w:val="99"/>
    <w:rsid w:val="007379E8"/>
    <w:pPr>
      <w:autoSpaceDE w:val="0"/>
      <w:autoSpaceDN w:val="0"/>
      <w:adjustRightInd w:val="0"/>
      <w:spacing w:after="0" w:line="240" w:lineRule="auto"/>
      <w:ind w:left="613" w:firstLine="204"/>
    </w:pPr>
    <w:rPr>
      <w:rFonts w:ascii="Times New Roman" w:hAnsi="Times New Roman" w:cs="Times New Roman"/>
      <w:sz w:val="24"/>
      <w:szCs w:val="24"/>
      <w:lang w:val="hu-HU"/>
    </w:rPr>
  </w:style>
  <w:style w:type="paragraph" w:customStyle="1" w:styleId="DltCm">
    <w:name w:val="DôltCím"/>
    <w:uiPriority w:val="99"/>
    <w:rsid w:val="007379E8"/>
    <w:pPr>
      <w:autoSpaceDE w:val="0"/>
      <w:autoSpaceDN w:val="0"/>
      <w:adjustRightInd w:val="0"/>
      <w:spacing w:before="480" w:after="240" w:line="240" w:lineRule="auto"/>
      <w:jc w:val="center"/>
    </w:pPr>
    <w:rPr>
      <w:rFonts w:ascii="Times New Roman" w:hAnsi="Times New Roman" w:cs="Times New Roman"/>
      <w:i/>
      <w:iCs/>
      <w:sz w:val="24"/>
      <w:szCs w:val="24"/>
      <w:lang w:val="hu-HU"/>
    </w:rPr>
  </w:style>
  <w:style w:type="paragraph" w:customStyle="1" w:styleId="FejezetCm">
    <w:name w:val="FejezetCím"/>
    <w:uiPriority w:val="99"/>
    <w:rsid w:val="007379E8"/>
    <w:pPr>
      <w:autoSpaceDE w:val="0"/>
      <w:autoSpaceDN w:val="0"/>
      <w:adjustRightInd w:val="0"/>
      <w:spacing w:before="480" w:after="240" w:line="240" w:lineRule="auto"/>
      <w:jc w:val="center"/>
    </w:pPr>
    <w:rPr>
      <w:rFonts w:ascii="Times New Roman" w:hAnsi="Times New Roman" w:cs="Times New Roman"/>
      <w:b/>
      <w:bCs/>
      <w:i/>
      <w:iCs/>
      <w:sz w:val="24"/>
      <w:szCs w:val="24"/>
      <w:lang w:val="hu-HU"/>
    </w:rPr>
  </w:style>
  <w:style w:type="paragraph" w:customStyle="1" w:styleId="FCm">
    <w:name w:val="FôCím"/>
    <w:uiPriority w:val="99"/>
    <w:rsid w:val="007379E8"/>
    <w:pPr>
      <w:autoSpaceDE w:val="0"/>
      <w:autoSpaceDN w:val="0"/>
      <w:adjustRightInd w:val="0"/>
      <w:spacing w:before="480" w:after="240" w:line="240" w:lineRule="auto"/>
      <w:jc w:val="center"/>
    </w:pPr>
    <w:rPr>
      <w:rFonts w:ascii="Times New Roman" w:hAnsi="Times New Roman" w:cs="Times New Roman"/>
      <w:b/>
      <w:bCs/>
      <w:sz w:val="28"/>
      <w:szCs w:val="28"/>
      <w:lang w:val="hu-HU"/>
    </w:rPr>
  </w:style>
  <w:style w:type="paragraph" w:customStyle="1" w:styleId="Kikezds">
    <w:name w:val="Kikezdés"/>
    <w:uiPriority w:val="99"/>
    <w:rsid w:val="007379E8"/>
    <w:pPr>
      <w:autoSpaceDE w:val="0"/>
      <w:autoSpaceDN w:val="0"/>
      <w:adjustRightInd w:val="0"/>
      <w:spacing w:after="0" w:line="240" w:lineRule="auto"/>
      <w:ind w:left="202" w:hanging="202"/>
    </w:pPr>
    <w:rPr>
      <w:rFonts w:ascii="Times New Roman" w:hAnsi="Times New Roman" w:cs="Times New Roman"/>
      <w:sz w:val="24"/>
      <w:szCs w:val="24"/>
      <w:lang w:val="hu-HU"/>
    </w:rPr>
  </w:style>
  <w:style w:type="paragraph" w:customStyle="1" w:styleId="Kikezds2">
    <w:name w:val="Kikezdés2"/>
    <w:uiPriority w:val="99"/>
    <w:rsid w:val="007379E8"/>
    <w:pPr>
      <w:autoSpaceDE w:val="0"/>
      <w:autoSpaceDN w:val="0"/>
      <w:adjustRightInd w:val="0"/>
      <w:spacing w:after="0" w:line="240" w:lineRule="auto"/>
      <w:ind w:left="408" w:hanging="202"/>
    </w:pPr>
    <w:rPr>
      <w:rFonts w:ascii="Times New Roman" w:hAnsi="Times New Roman" w:cs="Times New Roman"/>
      <w:sz w:val="24"/>
      <w:szCs w:val="24"/>
      <w:lang w:val="hu-HU"/>
    </w:rPr>
  </w:style>
  <w:style w:type="paragraph" w:customStyle="1" w:styleId="Kikezds3">
    <w:name w:val="Kikezdés3"/>
    <w:uiPriority w:val="99"/>
    <w:rsid w:val="007379E8"/>
    <w:pPr>
      <w:autoSpaceDE w:val="0"/>
      <w:autoSpaceDN w:val="0"/>
      <w:adjustRightInd w:val="0"/>
      <w:spacing w:after="0" w:line="240" w:lineRule="auto"/>
      <w:ind w:left="613" w:hanging="202"/>
    </w:pPr>
    <w:rPr>
      <w:rFonts w:ascii="Times New Roman" w:hAnsi="Times New Roman" w:cs="Times New Roman"/>
      <w:sz w:val="24"/>
      <w:szCs w:val="24"/>
      <w:lang w:val="hu-HU"/>
    </w:rPr>
  </w:style>
  <w:style w:type="paragraph" w:customStyle="1" w:styleId="Kikezds4">
    <w:name w:val="Kikezdés4"/>
    <w:uiPriority w:val="99"/>
    <w:rsid w:val="007379E8"/>
    <w:pPr>
      <w:autoSpaceDE w:val="0"/>
      <w:autoSpaceDN w:val="0"/>
      <w:adjustRightInd w:val="0"/>
      <w:spacing w:after="0" w:line="240" w:lineRule="auto"/>
      <w:ind w:left="817" w:hanging="202"/>
    </w:pPr>
    <w:rPr>
      <w:rFonts w:ascii="Times New Roman" w:hAnsi="Times New Roman" w:cs="Times New Roman"/>
      <w:sz w:val="24"/>
      <w:szCs w:val="24"/>
      <w:lang w:val="hu-HU"/>
    </w:rPr>
  </w:style>
  <w:style w:type="paragraph" w:customStyle="1" w:styleId="kzp">
    <w:name w:val="közép"/>
    <w:uiPriority w:val="99"/>
    <w:rsid w:val="007379E8"/>
    <w:pPr>
      <w:autoSpaceDE w:val="0"/>
      <w:autoSpaceDN w:val="0"/>
      <w:adjustRightInd w:val="0"/>
      <w:spacing w:before="240" w:after="240" w:line="240" w:lineRule="auto"/>
      <w:jc w:val="center"/>
    </w:pPr>
    <w:rPr>
      <w:rFonts w:ascii="Times New Roman" w:hAnsi="Times New Roman" w:cs="Times New Roman"/>
      <w:i/>
      <w:iCs/>
      <w:sz w:val="24"/>
      <w:szCs w:val="24"/>
      <w:lang w:val="hu-HU"/>
    </w:rPr>
  </w:style>
  <w:style w:type="paragraph" w:customStyle="1" w:styleId="MellkletCm">
    <w:name w:val="MellékletCím"/>
    <w:uiPriority w:val="99"/>
    <w:rsid w:val="007379E8"/>
    <w:pPr>
      <w:autoSpaceDE w:val="0"/>
      <w:autoSpaceDN w:val="0"/>
      <w:adjustRightInd w:val="0"/>
      <w:spacing w:before="480" w:after="240" w:line="240" w:lineRule="auto"/>
    </w:pPr>
    <w:rPr>
      <w:rFonts w:ascii="Times New Roman" w:hAnsi="Times New Roman" w:cs="Times New Roman"/>
      <w:i/>
      <w:iCs/>
      <w:sz w:val="24"/>
      <w:szCs w:val="24"/>
      <w:u w:val="single"/>
      <w:lang w:val="hu-HU"/>
    </w:rPr>
  </w:style>
  <w:style w:type="paragraph" w:customStyle="1" w:styleId="NormlCm">
    <w:name w:val="NormálCím"/>
    <w:uiPriority w:val="99"/>
    <w:rsid w:val="007379E8"/>
    <w:pPr>
      <w:autoSpaceDE w:val="0"/>
      <w:autoSpaceDN w:val="0"/>
      <w:adjustRightInd w:val="0"/>
      <w:spacing w:before="480" w:after="240" w:line="240" w:lineRule="auto"/>
      <w:jc w:val="center"/>
    </w:pPr>
    <w:rPr>
      <w:rFonts w:ascii="Times New Roman" w:hAnsi="Times New Roman" w:cs="Times New Roman"/>
      <w:sz w:val="24"/>
      <w:szCs w:val="24"/>
      <w:lang w:val="hu-HU"/>
    </w:rPr>
  </w:style>
  <w:style w:type="paragraph" w:customStyle="1" w:styleId="VastagCm">
    <w:name w:val="VastagCím"/>
    <w:uiPriority w:val="99"/>
    <w:rsid w:val="007379E8"/>
    <w:pPr>
      <w:autoSpaceDE w:val="0"/>
      <w:autoSpaceDN w:val="0"/>
      <w:adjustRightInd w:val="0"/>
      <w:spacing w:before="480" w:after="240" w:line="240" w:lineRule="auto"/>
      <w:jc w:val="center"/>
    </w:pPr>
    <w:rPr>
      <w:rFonts w:ascii="Times New Roman" w:hAnsi="Times New Roman" w:cs="Times New Roman"/>
      <w:b/>
      <w:bCs/>
      <w:sz w:val="24"/>
      <w:szCs w:val="24"/>
      <w:lang w:val="hu-HU"/>
    </w:rPr>
  </w:style>
  <w:style w:type="paragraph" w:customStyle="1" w:styleId="vonal">
    <w:name w:val="vonal"/>
    <w:uiPriority w:val="99"/>
    <w:rsid w:val="007379E8"/>
    <w:pPr>
      <w:autoSpaceDE w:val="0"/>
      <w:autoSpaceDN w:val="0"/>
      <w:adjustRightInd w:val="0"/>
      <w:spacing w:after="0" w:line="240" w:lineRule="auto"/>
      <w:jc w:val="center"/>
    </w:pPr>
    <w:rPr>
      <w:rFonts w:ascii="Times New Roman" w:hAnsi="Times New Roman" w:cs="Times New Roman"/>
      <w:sz w:val="24"/>
      <w:szCs w:val="24"/>
      <w:lang w:val="hu-HU"/>
    </w:rPr>
  </w:style>
  <w:style w:type="paragraph" w:customStyle="1" w:styleId="Cm1">
    <w:name w:val="Cím1"/>
    <w:basedOn w:val="Norml"/>
    <w:next w:val="Norml"/>
    <w:qFormat/>
    <w:rsid w:val="007379E8"/>
    <w:pPr>
      <w:spacing w:after="0" w:line="360" w:lineRule="auto"/>
      <w:contextualSpacing/>
      <w:jc w:val="center"/>
    </w:pPr>
    <w:rPr>
      <w:rFonts w:ascii="Times New Roman" w:eastAsia="Times New Roman" w:hAnsi="Times New Roman" w:cs="Times New Roman"/>
      <w:b/>
      <w:caps/>
      <w:spacing w:val="-15"/>
      <w:sz w:val="32"/>
      <w:szCs w:val="72"/>
    </w:rPr>
  </w:style>
  <w:style w:type="character" w:customStyle="1" w:styleId="CmChar">
    <w:name w:val="Cím Char"/>
    <w:basedOn w:val="Bekezdsalapbettpusa"/>
    <w:link w:val="Cm"/>
    <w:rsid w:val="007379E8"/>
    <w:rPr>
      <w:rFonts w:ascii="Times New Roman" w:eastAsia="Times New Roman" w:hAnsi="Times New Roman" w:cs="Times New Roman"/>
      <w:b/>
      <w:caps/>
      <w:spacing w:val="-15"/>
      <w:sz w:val="32"/>
      <w:szCs w:val="72"/>
    </w:rPr>
  </w:style>
  <w:style w:type="paragraph" w:styleId="Cm">
    <w:name w:val="Title"/>
    <w:basedOn w:val="Norml"/>
    <w:next w:val="Norml"/>
    <w:link w:val="CmChar"/>
    <w:qFormat/>
    <w:rsid w:val="007379E8"/>
    <w:pPr>
      <w:spacing w:after="0" w:line="240" w:lineRule="auto"/>
      <w:contextualSpacing/>
    </w:pPr>
    <w:rPr>
      <w:rFonts w:ascii="Times New Roman" w:eastAsia="Times New Roman" w:hAnsi="Times New Roman" w:cs="Times New Roman"/>
      <w:b/>
      <w:caps/>
      <w:spacing w:val="-15"/>
      <w:sz w:val="32"/>
      <w:szCs w:val="72"/>
      <w:lang w:val="en-GB"/>
    </w:rPr>
  </w:style>
  <w:style w:type="character" w:customStyle="1" w:styleId="CmChar1">
    <w:name w:val="Cím Char1"/>
    <w:basedOn w:val="Bekezdsalapbettpusa"/>
    <w:uiPriority w:val="10"/>
    <w:rsid w:val="007379E8"/>
    <w:rPr>
      <w:rFonts w:asciiTheme="majorHAnsi" w:eastAsiaTheme="majorEastAsia" w:hAnsiTheme="majorHAnsi" w:cstheme="majorBidi"/>
      <w:spacing w:val="-10"/>
      <w:kern w:val="28"/>
      <w:sz w:val="56"/>
      <w:szCs w:val="56"/>
      <w:lang w:val="hu-HU"/>
    </w:rPr>
  </w:style>
  <w:style w:type="numbering" w:customStyle="1" w:styleId="Nemlista5">
    <w:name w:val="Nem lista5"/>
    <w:next w:val="Nemlista"/>
    <w:uiPriority w:val="99"/>
    <w:semiHidden/>
    <w:unhideWhenUsed/>
    <w:rsid w:val="007379E8"/>
  </w:style>
  <w:style w:type="character" w:styleId="Kiemels2">
    <w:name w:val="Strong"/>
    <w:uiPriority w:val="22"/>
    <w:qFormat/>
    <w:rsid w:val="007379E8"/>
    <w:rPr>
      <w:b/>
      <w:bCs/>
    </w:rPr>
  </w:style>
  <w:style w:type="character" w:styleId="Kiemels">
    <w:name w:val="Emphasis"/>
    <w:uiPriority w:val="20"/>
    <w:qFormat/>
    <w:rsid w:val="007379E8"/>
    <w:rPr>
      <w:i/>
      <w:iCs/>
    </w:rPr>
  </w:style>
  <w:style w:type="paragraph" w:customStyle="1" w:styleId="Stlus14ptSorkz15sor">
    <w:name w:val="Stílus 14 pt Sorköz:  15 sor"/>
    <w:basedOn w:val="Norml"/>
    <w:rsid w:val="007379E8"/>
    <w:pPr>
      <w:widowControl w:val="0"/>
      <w:adjustRightInd w:val="0"/>
      <w:spacing w:after="0" w:line="360" w:lineRule="atLeast"/>
      <w:jc w:val="both"/>
      <w:textAlignment w:val="baseline"/>
    </w:pPr>
    <w:rPr>
      <w:rFonts w:ascii="Times New Roman" w:eastAsia="Times New Roman" w:hAnsi="Times New Roman" w:cs="Times New Roman"/>
      <w:sz w:val="28"/>
      <w:szCs w:val="20"/>
      <w:lang w:eastAsia="hu-HU"/>
    </w:rPr>
  </w:style>
  <w:style w:type="paragraph" w:customStyle="1" w:styleId="Stlus1">
    <w:name w:val="Stílus1"/>
    <w:basedOn w:val="Szvegtrzs2"/>
    <w:rsid w:val="007379E8"/>
    <w:pPr>
      <w:spacing w:line="240" w:lineRule="auto"/>
      <w:ind w:left="1416"/>
    </w:pPr>
    <w:rPr>
      <w:sz w:val="28"/>
    </w:rPr>
  </w:style>
  <w:style w:type="paragraph" w:styleId="Szvegtrzs2">
    <w:name w:val="Body Text 2"/>
    <w:basedOn w:val="Norml"/>
    <w:link w:val="Szvegtrzs2Char"/>
    <w:uiPriority w:val="99"/>
    <w:rsid w:val="007379E8"/>
    <w:pPr>
      <w:widowControl w:val="0"/>
      <w:adjustRightInd w:val="0"/>
      <w:spacing w:after="120" w:line="480" w:lineRule="auto"/>
      <w:jc w:val="both"/>
      <w:textAlignment w:val="baseline"/>
    </w:pPr>
    <w:rPr>
      <w:rFonts w:ascii="Times New Roman" w:eastAsia="Times New Roman" w:hAnsi="Times New Roman" w:cs="Times New Roman"/>
      <w:sz w:val="24"/>
      <w:szCs w:val="24"/>
      <w:lang w:val="x-none" w:eastAsia="hu-HU"/>
    </w:rPr>
  </w:style>
  <w:style w:type="character" w:customStyle="1" w:styleId="Szvegtrzs2Char">
    <w:name w:val="Szövegtörzs 2 Char"/>
    <w:basedOn w:val="Bekezdsalapbettpusa"/>
    <w:link w:val="Szvegtrzs2"/>
    <w:uiPriority w:val="99"/>
    <w:rsid w:val="007379E8"/>
    <w:rPr>
      <w:rFonts w:ascii="Times New Roman" w:eastAsia="Times New Roman" w:hAnsi="Times New Roman" w:cs="Times New Roman"/>
      <w:sz w:val="24"/>
      <w:szCs w:val="24"/>
      <w:lang w:val="x-none" w:eastAsia="hu-HU"/>
    </w:rPr>
  </w:style>
  <w:style w:type="paragraph" w:customStyle="1" w:styleId="Cmsor30">
    <w:name w:val="Címsor3"/>
    <w:basedOn w:val="Norml"/>
    <w:autoRedefine/>
    <w:rsid w:val="007379E8"/>
    <w:pPr>
      <w:widowControl w:val="0"/>
      <w:autoSpaceDE w:val="0"/>
      <w:autoSpaceDN w:val="0"/>
      <w:adjustRightInd w:val="0"/>
      <w:spacing w:before="480" w:after="240" w:line="360" w:lineRule="atLeast"/>
      <w:jc w:val="center"/>
      <w:textAlignment w:val="baseline"/>
    </w:pPr>
    <w:rPr>
      <w:rFonts w:ascii="Times New Roman" w:eastAsia="Times New Roman" w:hAnsi="Times New Roman" w:cs="Times New Roman"/>
      <w:b/>
      <w:i/>
      <w:caps/>
      <w:sz w:val="28"/>
      <w:szCs w:val="28"/>
      <w:lang w:eastAsia="hu-HU"/>
    </w:rPr>
  </w:style>
  <w:style w:type="paragraph" w:customStyle="1" w:styleId="Cmsor50">
    <w:name w:val="Címsor5"/>
    <w:basedOn w:val="Norml"/>
    <w:autoRedefine/>
    <w:rsid w:val="007379E8"/>
    <w:pPr>
      <w:widowControl w:val="0"/>
      <w:autoSpaceDE w:val="0"/>
      <w:autoSpaceDN w:val="0"/>
      <w:adjustRightInd w:val="0"/>
      <w:spacing w:before="240" w:after="0" w:line="360" w:lineRule="atLeast"/>
      <w:jc w:val="both"/>
      <w:textAlignment w:val="baseline"/>
    </w:pPr>
    <w:rPr>
      <w:rFonts w:ascii="Times New Roman" w:eastAsia="Times New Roman" w:hAnsi="Times New Roman" w:cs="Times New Roman"/>
      <w:b/>
      <w:i/>
      <w:sz w:val="28"/>
      <w:szCs w:val="28"/>
      <w:lang w:eastAsia="hu-HU"/>
    </w:rPr>
  </w:style>
  <w:style w:type="paragraph" w:customStyle="1" w:styleId="Cmsor4bal">
    <w:name w:val="Címsor4bal"/>
    <w:basedOn w:val="Norml"/>
    <w:autoRedefine/>
    <w:rsid w:val="007379E8"/>
    <w:pPr>
      <w:widowControl w:val="0"/>
      <w:autoSpaceDE w:val="0"/>
      <w:autoSpaceDN w:val="0"/>
      <w:adjustRightInd w:val="0"/>
      <w:spacing w:before="360" w:after="120" w:line="360" w:lineRule="atLeast"/>
      <w:jc w:val="both"/>
      <w:textAlignment w:val="baseline"/>
    </w:pPr>
    <w:rPr>
      <w:rFonts w:ascii="Times New Roman" w:eastAsia="Times New Roman" w:hAnsi="Times New Roman" w:cs="Times New Roman"/>
      <w:b/>
      <w:i/>
      <w:sz w:val="28"/>
      <w:szCs w:val="28"/>
      <w:lang w:eastAsia="hu-HU"/>
    </w:rPr>
  </w:style>
  <w:style w:type="paragraph" w:customStyle="1" w:styleId="Cmsor60">
    <w:name w:val="Címsor6"/>
    <w:basedOn w:val="Cmsor4bal"/>
    <w:autoRedefine/>
    <w:rsid w:val="007379E8"/>
    <w:pPr>
      <w:spacing w:before="120" w:after="0"/>
    </w:pPr>
  </w:style>
  <w:style w:type="paragraph" w:customStyle="1" w:styleId="Cmsor40">
    <w:name w:val="Címsor4"/>
    <w:basedOn w:val="Norml"/>
    <w:autoRedefine/>
    <w:rsid w:val="007379E8"/>
    <w:pPr>
      <w:widowControl w:val="0"/>
      <w:autoSpaceDE w:val="0"/>
      <w:autoSpaceDN w:val="0"/>
      <w:adjustRightInd w:val="0"/>
      <w:spacing w:before="360" w:after="120" w:line="360" w:lineRule="atLeast"/>
      <w:jc w:val="center"/>
      <w:textAlignment w:val="baseline"/>
    </w:pPr>
    <w:rPr>
      <w:rFonts w:ascii="Times New Roman" w:eastAsia="Times New Roman" w:hAnsi="Times New Roman" w:cs="Times New Roman"/>
      <w:b/>
      <w:i/>
      <w:caps/>
      <w:sz w:val="28"/>
      <w:szCs w:val="28"/>
      <w:lang w:eastAsia="hu-HU"/>
    </w:rPr>
  </w:style>
  <w:style w:type="paragraph" w:customStyle="1" w:styleId="felsorolnormal">
    <w:name w:val="felsorol normal"/>
    <w:basedOn w:val="Norml"/>
    <w:autoRedefine/>
    <w:rsid w:val="007379E8"/>
    <w:pPr>
      <w:widowControl w:val="0"/>
      <w:adjustRightInd w:val="0"/>
      <w:spacing w:after="0" w:line="360" w:lineRule="atLeast"/>
      <w:jc w:val="both"/>
      <w:textAlignment w:val="baseline"/>
    </w:pPr>
    <w:rPr>
      <w:rFonts w:ascii="Arial" w:eastAsia="Times New Roman" w:hAnsi="Arial" w:cs="Arial"/>
      <w:spacing w:val="-2"/>
      <w:sz w:val="24"/>
      <w:szCs w:val="24"/>
      <w:lang w:eastAsia="hu-HU"/>
    </w:rPr>
  </w:style>
  <w:style w:type="paragraph" w:customStyle="1" w:styleId="Normal6">
    <w:name w:val="Normal6"/>
    <w:basedOn w:val="Norml"/>
    <w:rsid w:val="007379E8"/>
    <w:pPr>
      <w:widowControl w:val="0"/>
      <w:adjustRightInd w:val="0"/>
      <w:spacing w:before="120" w:after="0" w:line="360" w:lineRule="atLeast"/>
      <w:jc w:val="both"/>
      <w:textAlignment w:val="baseline"/>
    </w:pPr>
    <w:rPr>
      <w:rFonts w:ascii="Times New Roman" w:eastAsia="Times New Roman" w:hAnsi="Times New Roman" w:cs="Times New Roman"/>
      <w:sz w:val="24"/>
      <w:szCs w:val="20"/>
      <w:lang w:eastAsia="hu-HU"/>
    </w:rPr>
  </w:style>
  <w:style w:type="paragraph" w:customStyle="1" w:styleId="normlbe">
    <w:name w:val="normálbe"/>
    <w:basedOn w:val="Norml"/>
    <w:next w:val="Norml"/>
    <w:autoRedefine/>
    <w:rsid w:val="007379E8"/>
    <w:pPr>
      <w:widowControl w:val="0"/>
      <w:adjustRightInd w:val="0"/>
      <w:spacing w:after="0" w:line="360" w:lineRule="atLeast"/>
      <w:ind w:left="792"/>
      <w:jc w:val="both"/>
      <w:textAlignment w:val="baseline"/>
    </w:pPr>
    <w:rPr>
      <w:rFonts w:ascii="Times New Roman" w:eastAsia="Times New Roman" w:hAnsi="Times New Roman" w:cs="Times New Roman"/>
      <w:sz w:val="24"/>
      <w:szCs w:val="20"/>
      <w:lang w:eastAsia="hu-HU"/>
    </w:rPr>
  </w:style>
  <w:style w:type="paragraph" w:customStyle="1" w:styleId="Cm4bal">
    <w:name w:val="Cím4bal"/>
    <w:basedOn w:val="Norml"/>
    <w:autoRedefine/>
    <w:rsid w:val="007379E8"/>
    <w:pPr>
      <w:widowControl w:val="0"/>
      <w:suppressAutoHyphens/>
      <w:adjustRightInd w:val="0"/>
      <w:spacing w:before="240" w:after="120" w:line="360" w:lineRule="atLeast"/>
      <w:jc w:val="both"/>
      <w:textAlignment w:val="baseline"/>
    </w:pPr>
    <w:rPr>
      <w:rFonts w:ascii="Times New Roman" w:eastAsia="Times New Roman" w:hAnsi="Times New Roman" w:cs="Times New Roman"/>
      <w:b/>
      <w:i/>
      <w:sz w:val="24"/>
      <w:szCs w:val="20"/>
      <w:lang w:eastAsia="hu-HU"/>
    </w:rPr>
  </w:style>
  <w:style w:type="paragraph" w:customStyle="1" w:styleId="Cm3">
    <w:name w:val="Cím3"/>
    <w:basedOn w:val="Norml"/>
    <w:autoRedefine/>
    <w:rsid w:val="007379E8"/>
    <w:pPr>
      <w:widowControl w:val="0"/>
      <w:autoSpaceDE w:val="0"/>
      <w:autoSpaceDN w:val="0"/>
      <w:adjustRightInd w:val="0"/>
      <w:spacing w:before="480" w:after="0" w:line="360" w:lineRule="atLeast"/>
      <w:jc w:val="center"/>
      <w:textAlignment w:val="baseline"/>
    </w:pPr>
    <w:rPr>
      <w:rFonts w:ascii="Times New Roman" w:eastAsia="Times New Roman" w:hAnsi="Times New Roman" w:cs="Times New Roman"/>
      <w:b/>
      <w:i/>
      <w:caps/>
      <w:sz w:val="24"/>
      <w:szCs w:val="20"/>
      <w:lang w:eastAsia="hu-HU"/>
    </w:rPr>
  </w:style>
  <w:style w:type="paragraph" w:customStyle="1" w:styleId="Szvegtrzs21">
    <w:name w:val="Szövegtörzs 21"/>
    <w:basedOn w:val="Norml"/>
    <w:rsid w:val="007379E8"/>
    <w:pPr>
      <w:widowControl w:val="0"/>
      <w:overflowPunct w:val="0"/>
      <w:autoSpaceDE w:val="0"/>
      <w:autoSpaceDN w:val="0"/>
      <w:adjustRightInd w:val="0"/>
      <w:spacing w:after="120" w:line="360" w:lineRule="atLeast"/>
      <w:ind w:left="283"/>
      <w:jc w:val="both"/>
      <w:textAlignment w:val="baseline"/>
    </w:pPr>
    <w:rPr>
      <w:rFonts w:ascii="Times New Roman" w:eastAsia="Times New Roman" w:hAnsi="Times New Roman" w:cs="Times New Roman"/>
      <w:sz w:val="24"/>
      <w:szCs w:val="20"/>
      <w:lang w:eastAsia="hu-HU"/>
    </w:rPr>
  </w:style>
  <w:style w:type="paragraph" w:styleId="Felsorols0">
    <w:name w:val="List Bullet"/>
    <w:basedOn w:val="Norml"/>
    <w:autoRedefine/>
    <w:rsid w:val="007379E8"/>
    <w:pPr>
      <w:widowControl w:val="0"/>
      <w:tabs>
        <w:tab w:val="left" w:pos="709"/>
      </w:tabs>
      <w:overflowPunct w:val="0"/>
      <w:autoSpaceDE w:val="0"/>
      <w:autoSpaceDN w:val="0"/>
      <w:adjustRightInd w:val="0"/>
      <w:spacing w:after="0" w:line="360" w:lineRule="atLeast"/>
      <w:jc w:val="center"/>
      <w:textAlignment w:val="baseline"/>
    </w:pPr>
    <w:rPr>
      <w:rFonts w:ascii="Arial" w:eastAsia="Times New Roman" w:hAnsi="Arial" w:cs="Arial"/>
      <w:lang w:eastAsia="hu-HU"/>
    </w:rPr>
  </w:style>
  <w:style w:type="character" w:styleId="Oldalszm">
    <w:name w:val="page number"/>
    <w:basedOn w:val="Bekezdsalapbettpusa"/>
    <w:uiPriority w:val="99"/>
    <w:rsid w:val="007379E8"/>
  </w:style>
  <w:style w:type="paragraph" w:styleId="Szvegblokk">
    <w:name w:val="Block Text"/>
    <w:basedOn w:val="Norml"/>
    <w:rsid w:val="007379E8"/>
    <w:pPr>
      <w:widowControl w:val="0"/>
      <w:adjustRightInd w:val="0"/>
      <w:spacing w:after="0" w:line="360" w:lineRule="atLeast"/>
      <w:ind w:left="113" w:right="113"/>
      <w:jc w:val="center"/>
      <w:textAlignment w:val="baseline"/>
    </w:pPr>
    <w:rPr>
      <w:rFonts w:ascii="Times New Roman" w:eastAsia="Times New Roman" w:hAnsi="Times New Roman" w:cs="Times New Roman"/>
      <w:sz w:val="18"/>
      <w:szCs w:val="20"/>
      <w:lang w:eastAsia="hu-HU"/>
    </w:rPr>
  </w:style>
  <w:style w:type="paragraph" w:customStyle="1" w:styleId="Cm2">
    <w:name w:val="Cím2"/>
    <w:basedOn w:val="Cmsor2"/>
    <w:rsid w:val="007379E8"/>
    <w:pPr>
      <w:keepNext/>
      <w:widowControl w:val="0"/>
      <w:adjustRightInd w:val="0"/>
      <w:snapToGrid w:val="0"/>
      <w:spacing w:before="480" w:beforeAutospacing="0" w:after="0" w:afterAutospacing="0" w:line="360" w:lineRule="atLeast"/>
      <w:jc w:val="both"/>
      <w:textAlignment w:val="baseline"/>
    </w:pPr>
    <w:rPr>
      <w:rFonts w:eastAsia="Arial Unicode MS"/>
      <w:bCs w:val="0"/>
      <w:caps/>
      <w:color w:val="000000"/>
      <w:sz w:val="24"/>
      <w:szCs w:val="20"/>
      <w:lang w:val="x-none"/>
    </w:rPr>
  </w:style>
  <w:style w:type="paragraph" w:styleId="Szvegtrzsbehzssal3">
    <w:name w:val="Body Text Indent 3"/>
    <w:basedOn w:val="Norml"/>
    <w:link w:val="Szvegtrzsbehzssal3Char"/>
    <w:uiPriority w:val="99"/>
    <w:rsid w:val="007379E8"/>
    <w:pPr>
      <w:widowControl w:val="0"/>
      <w:adjustRightInd w:val="0"/>
      <w:spacing w:after="120" w:line="360" w:lineRule="atLeast"/>
      <w:ind w:left="283"/>
      <w:jc w:val="both"/>
      <w:textAlignment w:val="baseline"/>
    </w:pPr>
    <w:rPr>
      <w:rFonts w:ascii="Times New Roman" w:eastAsia="Times New Roman" w:hAnsi="Times New Roman" w:cs="Times New Roman"/>
      <w:sz w:val="16"/>
      <w:szCs w:val="16"/>
      <w:lang w:val="x-none" w:eastAsia="hu-HU"/>
    </w:rPr>
  </w:style>
  <w:style w:type="character" w:customStyle="1" w:styleId="Szvegtrzsbehzssal3Char">
    <w:name w:val="Szövegtörzs behúzással 3 Char"/>
    <w:basedOn w:val="Bekezdsalapbettpusa"/>
    <w:link w:val="Szvegtrzsbehzssal3"/>
    <w:uiPriority w:val="99"/>
    <w:rsid w:val="007379E8"/>
    <w:rPr>
      <w:rFonts w:ascii="Times New Roman" w:eastAsia="Times New Roman" w:hAnsi="Times New Roman" w:cs="Times New Roman"/>
      <w:sz w:val="16"/>
      <w:szCs w:val="16"/>
      <w:lang w:val="x-none" w:eastAsia="hu-HU"/>
    </w:rPr>
  </w:style>
  <w:style w:type="paragraph" w:styleId="Szvegtrzsbehzssal">
    <w:name w:val="Body Text Indent"/>
    <w:basedOn w:val="Norml"/>
    <w:link w:val="SzvegtrzsbehzssalChar"/>
    <w:rsid w:val="007379E8"/>
    <w:pPr>
      <w:widowControl w:val="0"/>
      <w:adjustRightInd w:val="0"/>
      <w:spacing w:after="120" w:line="360" w:lineRule="atLeast"/>
      <w:ind w:left="283"/>
      <w:jc w:val="both"/>
      <w:textAlignment w:val="baseline"/>
    </w:pPr>
    <w:rPr>
      <w:rFonts w:ascii="Times New Roman" w:eastAsia="Times New Roman" w:hAnsi="Times New Roman" w:cs="Times New Roman"/>
      <w:sz w:val="24"/>
      <w:szCs w:val="24"/>
      <w:lang w:val="x-none" w:eastAsia="hu-HU"/>
    </w:rPr>
  </w:style>
  <w:style w:type="character" w:customStyle="1" w:styleId="SzvegtrzsbehzssalChar">
    <w:name w:val="Szövegtörzs behúzással Char"/>
    <w:basedOn w:val="Bekezdsalapbettpusa"/>
    <w:link w:val="Szvegtrzsbehzssal"/>
    <w:rsid w:val="007379E8"/>
    <w:rPr>
      <w:rFonts w:ascii="Times New Roman" w:eastAsia="Times New Roman" w:hAnsi="Times New Roman" w:cs="Times New Roman"/>
      <w:sz w:val="24"/>
      <w:szCs w:val="24"/>
      <w:lang w:val="x-none" w:eastAsia="hu-HU"/>
    </w:rPr>
  </w:style>
  <w:style w:type="paragraph" w:customStyle="1" w:styleId="Cm4">
    <w:name w:val="Cím4"/>
    <w:basedOn w:val="Norml"/>
    <w:autoRedefine/>
    <w:rsid w:val="007379E8"/>
    <w:pPr>
      <w:widowControl w:val="0"/>
      <w:tabs>
        <w:tab w:val="left" w:pos="3600"/>
      </w:tabs>
      <w:autoSpaceDE w:val="0"/>
      <w:autoSpaceDN w:val="0"/>
      <w:adjustRightInd w:val="0"/>
      <w:spacing w:before="360" w:after="120" w:line="360" w:lineRule="atLeast"/>
      <w:ind w:left="708"/>
      <w:jc w:val="center"/>
      <w:textAlignment w:val="baseline"/>
    </w:pPr>
    <w:rPr>
      <w:rFonts w:ascii="Times New Roman" w:eastAsia="Times New Roman" w:hAnsi="Times New Roman" w:cs="Times New Roman"/>
      <w:b/>
      <w:caps/>
      <w:szCs w:val="20"/>
      <w:lang w:eastAsia="hu-HU"/>
    </w:rPr>
  </w:style>
  <w:style w:type="paragraph" w:customStyle="1" w:styleId="Cm5">
    <w:name w:val="Cím5"/>
    <w:basedOn w:val="Norml"/>
    <w:autoRedefine/>
    <w:rsid w:val="007379E8"/>
    <w:pPr>
      <w:widowControl w:val="0"/>
      <w:autoSpaceDE w:val="0"/>
      <w:autoSpaceDN w:val="0"/>
      <w:adjustRightInd w:val="0"/>
      <w:spacing w:before="240" w:after="120" w:line="360" w:lineRule="atLeast"/>
      <w:jc w:val="both"/>
      <w:textAlignment w:val="baseline"/>
    </w:pPr>
    <w:rPr>
      <w:rFonts w:ascii="Times New Roman" w:eastAsia="Times New Roman" w:hAnsi="Times New Roman" w:cs="Times New Roman"/>
      <w:b/>
      <w:i/>
      <w:sz w:val="24"/>
      <w:szCs w:val="20"/>
      <w:lang w:eastAsia="hu-HU"/>
    </w:rPr>
  </w:style>
  <w:style w:type="paragraph" w:customStyle="1" w:styleId="norml0">
    <w:name w:val="normál"/>
    <w:basedOn w:val="Norml"/>
    <w:autoRedefine/>
    <w:rsid w:val="007379E8"/>
    <w:pPr>
      <w:widowControl w:val="0"/>
      <w:adjustRightInd w:val="0"/>
      <w:spacing w:after="0" w:line="360" w:lineRule="atLeast"/>
      <w:ind w:left="360"/>
      <w:jc w:val="both"/>
      <w:textAlignment w:val="baseline"/>
    </w:pPr>
    <w:rPr>
      <w:rFonts w:ascii="Times New Roman" w:eastAsia="Times New Roman" w:hAnsi="Times New Roman" w:cs="Times New Roman"/>
      <w:sz w:val="24"/>
      <w:szCs w:val="20"/>
      <w:lang w:eastAsia="hu-HU"/>
    </w:rPr>
  </w:style>
  <w:style w:type="paragraph" w:customStyle="1" w:styleId="Felsorolnorml">
    <w:name w:val="Felsorol normál"/>
    <w:basedOn w:val="Norml"/>
    <w:rsid w:val="007379E8"/>
    <w:pPr>
      <w:widowControl w:val="0"/>
      <w:tabs>
        <w:tab w:val="num" w:pos="417"/>
      </w:tabs>
      <w:autoSpaceDE w:val="0"/>
      <w:autoSpaceDN w:val="0"/>
      <w:adjustRightInd w:val="0"/>
      <w:spacing w:after="0" w:line="360" w:lineRule="atLeast"/>
      <w:ind w:left="57"/>
      <w:jc w:val="both"/>
      <w:textAlignment w:val="baseline"/>
    </w:pPr>
    <w:rPr>
      <w:rFonts w:ascii="Times New Roman" w:eastAsia="Times New Roman" w:hAnsi="Times New Roman" w:cs="Times New Roman"/>
      <w:szCs w:val="20"/>
      <w:lang w:eastAsia="hu-HU"/>
    </w:rPr>
  </w:style>
  <w:style w:type="paragraph" w:customStyle="1" w:styleId="Normal11">
    <w:name w:val="Normal11"/>
    <w:basedOn w:val="Norml"/>
    <w:rsid w:val="007379E8"/>
    <w:pPr>
      <w:widowControl w:val="0"/>
      <w:adjustRightInd w:val="0"/>
      <w:spacing w:after="0" w:line="360" w:lineRule="atLeast"/>
      <w:ind w:left="360"/>
      <w:jc w:val="both"/>
      <w:textAlignment w:val="baseline"/>
    </w:pPr>
    <w:rPr>
      <w:rFonts w:ascii="Times New Roman" w:eastAsia="Times New Roman" w:hAnsi="Times New Roman" w:cs="Times New Roman"/>
      <w:sz w:val="24"/>
      <w:szCs w:val="24"/>
      <w:lang w:eastAsia="hu-HU"/>
    </w:rPr>
  </w:style>
  <w:style w:type="paragraph" w:customStyle="1" w:styleId="Cmsor4balCharCharChar">
    <w:name w:val="Címsor4bal Char Char Char"/>
    <w:basedOn w:val="Norml"/>
    <w:link w:val="Cmsor4balCharCharCharChar"/>
    <w:autoRedefine/>
    <w:rsid w:val="007379E8"/>
    <w:pPr>
      <w:widowControl w:val="0"/>
      <w:autoSpaceDE w:val="0"/>
      <w:autoSpaceDN w:val="0"/>
      <w:adjustRightInd w:val="0"/>
      <w:spacing w:before="360" w:after="120" w:line="360" w:lineRule="atLeast"/>
      <w:jc w:val="both"/>
      <w:textAlignment w:val="baseline"/>
    </w:pPr>
    <w:rPr>
      <w:rFonts w:ascii="Times New Roman" w:eastAsia="Times New Roman" w:hAnsi="Times New Roman" w:cs="Times New Roman"/>
      <w:b/>
      <w:i/>
      <w:sz w:val="24"/>
      <w:szCs w:val="24"/>
      <w:lang w:val="x-none" w:eastAsia="hu-HU"/>
    </w:rPr>
  </w:style>
  <w:style w:type="character" w:customStyle="1" w:styleId="Cmsor4balCharCharCharChar">
    <w:name w:val="Címsor4bal Char Char Char Char"/>
    <w:link w:val="Cmsor4balCharCharChar"/>
    <w:rsid w:val="007379E8"/>
    <w:rPr>
      <w:rFonts w:ascii="Times New Roman" w:eastAsia="Times New Roman" w:hAnsi="Times New Roman" w:cs="Times New Roman"/>
      <w:b/>
      <w:i/>
      <w:sz w:val="24"/>
      <w:szCs w:val="24"/>
      <w:lang w:val="x-none" w:eastAsia="hu-HU"/>
    </w:rPr>
  </w:style>
  <w:style w:type="paragraph" w:customStyle="1" w:styleId="Cmsor4balCharChar">
    <w:name w:val="Címsor4bal Char Char"/>
    <w:basedOn w:val="Norml"/>
    <w:autoRedefine/>
    <w:rsid w:val="007379E8"/>
    <w:pPr>
      <w:widowControl w:val="0"/>
      <w:autoSpaceDE w:val="0"/>
      <w:autoSpaceDN w:val="0"/>
      <w:adjustRightInd w:val="0"/>
      <w:spacing w:before="360" w:after="120" w:line="360" w:lineRule="atLeast"/>
      <w:jc w:val="both"/>
      <w:textAlignment w:val="baseline"/>
    </w:pPr>
    <w:rPr>
      <w:rFonts w:ascii="Times New Roman" w:eastAsia="Times New Roman" w:hAnsi="Times New Roman" w:cs="Times New Roman"/>
      <w:b/>
      <w:i/>
      <w:sz w:val="24"/>
      <w:szCs w:val="24"/>
      <w:lang w:eastAsia="hu-HU"/>
    </w:rPr>
  </w:style>
  <w:style w:type="paragraph" w:customStyle="1" w:styleId="Szvegtrzs22">
    <w:name w:val="Szövegtörzs 22"/>
    <w:basedOn w:val="Norml"/>
    <w:rsid w:val="007379E8"/>
    <w:pPr>
      <w:widowControl w:val="0"/>
      <w:overflowPunct w:val="0"/>
      <w:autoSpaceDE w:val="0"/>
      <w:autoSpaceDN w:val="0"/>
      <w:adjustRightInd w:val="0"/>
      <w:spacing w:after="120" w:line="360" w:lineRule="atLeast"/>
      <w:ind w:left="283"/>
      <w:jc w:val="both"/>
      <w:textAlignment w:val="baseline"/>
    </w:pPr>
    <w:rPr>
      <w:rFonts w:ascii="Times New Roman" w:eastAsia="Times New Roman" w:hAnsi="Times New Roman" w:cs="Times New Roman"/>
      <w:sz w:val="24"/>
      <w:szCs w:val="20"/>
      <w:lang w:eastAsia="hu-HU"/>
    </w:rPr>
  </w:style>
  <w:style w:type="paragraph" w:customStyle="1" w:styleId="Szvegtrzs23">
    <w:name w:val="Szövegtörzs 23"/>
    <w:basedOn w:val="Norml"/>
    <w:rsid w:val="007379E8"/>
    <w:pPr>
      <w:widowControl w:val="0"/>
      <w:overflowPunct w:val="0"/>
      <w:autoSpaceDE w:val="0"/>
      <w:autoSpaceDN w:val="0"/>
      <w:adjustRightInd w:val="0"/>
      <w:spacing w:after="120" w:line="360" w:lineRule="atLeast"/>
      <w:ind w:left="283"/>
      <w:jc w:val="both"/>
      <w:textAlignment w:val="baseline"/>
    </w:pPr>
    <w:rPr>
      <w:rFonts w:ascii="Times New Roman" w:eastAsia="Times New Roman" w:hAnsi="Times New Roman" w:cs="Times New Roman"/>
      <w:sz w:val="24"/>
      <w:szCs w:val="20"/>
      <w:lang w:eastAsia="hu-HU"/>
    </w:rPr>
  </w:style>
  <w:style w:type="table" w:customStyle="1" w:styleId="TableNormal">
    <w:name w:val="Table Normal"/>
    <w:unhideWhenUsed/>
    <w:qFormat/>
    <w:rsid w:val="007379E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ListaszerbekezdsChar">
    <w:name w:val="Listaszerű bekezdés Char"/>
    <w:aliases w:val="Átfogó eredménycél Char,Átfogó eredménycélok Char,Étfogó eredménycélok Char,lista_2 Char,Listaszerű bekezdés1 Char,List Paragraph Char,List Paragraph1 Char,Welt L Char,List Paragraph à moi Char,Számozott lista 1 Char,列出段落 Char"/>
    <w:link w:val="Listaszerbekezds"/>
    <w:qFormat/>
    <w:rsid w:val="007379E8"/>
    <w:rPr>
      <w:rFonts w:ascii="Times New Roman" w:hAnsi="Times New Roman"/>
      <w:sz w:val="24"/>
      <w:lang w:val="hu-HU"/>
    </w:rPr>
  </w:style>
  <w:style w:type="paragraph" w:customStyle="1" w:styleId="Listaszerbekezds2">
    <w:name w:val="Listaszerű bekezdés2"/>
    <w:basedOn w:val="Norml"/>
    <w:rsid w:val="007379E8"/>
    <w:pPr>
      <w:spacing w:after="0" w:line="240" w:lineRule="auto"/>
      <w:ind w:left="720"/>
    </w:pPr>
    <w:rPr>
      <w:rFonts w:ascii="Calibri" w:eastAsia="Times New Roman" w:hAnsi="Calibri" w:cs="Times New Roman"/>
    </w:rPr>
  </w:style>
  <w:style w:type="paragraph" w:customStyle="1" w:styleId="11">
    <w:name w:val="列出段落11"/>
    <w:basedOn w:val="Norml"/>
    <w:next w:val="Listaszerbekezds"/>
    <w:uiPriority w:val="34"/>
    <w:qFormat/>
    <w:rsid w:val="007379E8"/>
    <w:pPr>
      <w:spacing w:after="0" w:line="276" w:lineRule="auto"/>
      <w:ind w:left="426" w:hanging="284"/>
      <w:contextualSpacing/>
      <w:jc w:val="both"/>
    </w:pPr>
    <w:rPr>
      <w:rFonts w:ascii="Calibri" w:eastAsia="Calibri" w:hAnsi="Calibri" w:cs="Calibri"/>
    </w:rPr>
  </w:style>
  <w:style w:type="character" w:customStyle="1" w:styleId="BuborkszvegChar1">
    <w:name w:val="Buborékszöveg Char1"/>
    <w:basedOn w:val="Bekezdsalapbettpusa"/>
    <w:uiPriority w:val="99"/>
    <w:semiHidden/>
    <w:rsid w:val="007379E8"/>
    <w:rPr>
      <w:rFonts w:ascii="Segoe UI" w:eastAsia="Times New Roman" w:hAnsi="Segoe UI" w:cs="Segoe UI"/>
      <w:sz w:val="18"/>
      <w:szCs w:val="18"/>
      <w:lang w:eastAsia="hu-HU"/>
    </w:rPr>
  </w:style>
  <w:style w:type="paragraph" w:customStyle="1" w:styleId="CM38">
    <w:name w:val="CM38"/>
    <w:basedOn w:val="Norml"/>
    <w:next w:val="Norml"/>
    <w:rsid w:val="007379E8"/>
    <w:pPr>
      <w:widowControl w:val="0"/>
      <w:autoSpaceDE w:val="0"/>
      <w:autoSpaceDN w:val="0"/>
      <w:adjustRightInd w:val="0"/>
      <w:spacing w:after="325" w:line="240" w:lineRule="auto"/>
    </w:pPr>
    <w:rPr>
      <w:rFonts w:ascii="Arial" w:eastAsia="Calibri" w:hAnsi="Arial" w:cs="Arial"/>
      <w:sz w:val="24"/>
      <w:szCs w:val="24"/>
      <w:lang w:eastAsia="hu-HU"/>
    </w:rPr>
  </w:style>
  <w:style w:type="character" w:customStyle="1" w:styleId="painter">
    <w:name w:val="painter"/>
    <w:basedOn w:val="Bekezdsalapbettpusa"/>
    <w:rsid w:val="007379E8"/>
  </w:style>
  <w:style w:type="character" w:customStyle="1" w:styleId="itemprop">
    <w:name w:val="itemprop"/>
    <w:basedOn w:val="Bekezdsalapbettpusa"/>
    <w:rsid w:val="007379E8"/>
  </w:style>
  <w:style w:type="paragraph" w:customStyle="1" w:styleId="norm00e1l">
    <w:name w:val="norm_00e1l"/>
    <w:basedOn w:val="Norml"/>
    <w:uiPriority w:val="99"/>
    <w:rsid w:val="007379E8"/>
    <w:pPr>
      <w:spacing w:before="100" w:beforeAutospacing="1" w:after="100" w:afterAutospacing="1" w:line="240" w:lineRule="auto"/>
    </w:pPr>
    <w:rPr>
      <w:rFonts w:ascii="Calibri" w:eastAsia="Times New Roman" w:hAnsi="Calibri" w:cs="Calibri"/>
      <w:sz w:val="24"/>
      <w:szCs w:val="24"/>
      <w:lang w:eastAsia="hu-HU"/>
    </w:rPr>
  </w:style>
  <w:style w:type="character" w:styleId="Erskiemels">
    <w:name w:val="Intense Emphasis"/>
    <w:aliases w:val="Eredménycél fejlesztési alterület,Eredménycél-fejlesztési alterület,Eredménycél - fejlesztési alterület,Eredménycél -fejlesztési alterület,Eredménycélok fejlesztési alterület"/>
    <w:uiPriority w:val="21"/>
    <w:qFormat/>
    <w:rsid w:val="007379E8"/>
    <w:rPr>
      <w:rFonts w:ascii="Calibri" w:hAnsi="Calibri"/>
      <w:i/>
    </w:rPr>
  </w:style>
  <w:style w:type="paragraph" w:customStyle="1" w:styleId="Szveg">
    <w:name w:val="Szöveg"/>
    <w:basedOn w:val="Norml"/>
    <w:rsid w:val="007379E8"/>
    <w:pPr>
      <w:spacing w:after="0" w:line="240" w:lineRule="atLeast"/>
    </w:pPr>
    <w:rPr>
      <w:rFonts w:ascii="Book Antiqua" w:eastAsia="Times New Roman" w:hAnsi="Book Antiqua" w:cs="Times New Roman"/>
      <w:sz w:val="24"/>
      <w:szCs w:val="24"/>
      <w:lang w:eastAsia="hu-HU"/>
    </w:rPr>
  </w:style>
  <w:style w:type="paragraph" w:styleId="Alcm">
    <w:name w:val="Subtitle"/>
    <w:basedOn w:val="Norml"/>
    <w:next w:val="Norml"/>
    <w:link w:val="AlcmChar"/>
    <w:qFormat/>
    <w:rsid w:val="007379E8"/>
    <w:pPr>
      <w:keepNext/>
      <w:keepLines/>
      <w:spacing w:before="360" w:after="80" w:line="240" w:lineRule="auto"/>
    </w:pPr>
    <w:rPr>
      <w:rFonts w:ascii="Georgia" w:eastAsia="Georgia" w:hAnsi="Georgia" w:cs="Georgia"/>
      <w:i/>
      <w:color w:val="666666"/>
      <w:sz w:val="48"/>
      <w:szCs w:val="48"/>
      <w:lang w:eastAsia="hu-HU"/>
    </w:rPr>
  </w:style>
  <w:style w:type="character" w:customStyle="1" w:styleId="AlcmChar">
    <w:name w:val="Alcím Char"/>
    <w:basedOn w:val="Bekezdsalapbettpusa"/>
    <w:link w:val="Alcm"/>
    <w:rsid w:val="007379E8"/>
    <w:rPr>
      <w:rFonts w:ascii="Georgia" w:eastAsia="Georgia" w:hAnsi="Georgia" w:cs="Georgia"/>
      <w:i/>
      <w:color w:val="666666"/>
      <w:sz w:val="48"/>
      <w:szCs w:val="48"/>
      <w:lang w:val="hu-HU" w:eastAsia="hu-HU"/>
    </w:rPr>
  </w:style>
  <w:style w:type="character" w:customStyle="1" w:styleId="MegjegyzstrgyaChar1">
    <w:name w:val="Megjegyzés tárgya Char1"/>
    <w:basedOn w:val="JegyzetszvegChar"/>
    <w:uiPriority w:val="99"/>
    <w:semiHidden/>
    <w:rsid w:val="007379E8"/>
    <w:rPr>
      <w:rFonts w:ascii="Times New Roman" w:eastAsia="Times New Roman" w:hAnsi="Times New Roman" w:cs="Times New Roman"/>
      <w:b/>
      <w:bCs/>
      <w:sz w:val="20"/>
      <w:szCs w:val="20"/>
      <w:lang w:val="hu-HU" w:eastAsia="hu-HU"/>
    </w:rPr>
  </w:style>
  <w:style w:type="numbering" w:customStyle="1" w:styleId="Nemlista6">
    <w:name w:val="Nem lista6"/>
    <w:next w:val="Nemlista"/>
    <w:uiPriority w:val="99"/>
    <w:semiHidden/>
    <w:unhideWhenUsed/>
    <w:rsid w:val="007379E8"/>
  </w:style>
  <w:style w:type="paragraph" w:customStyle="1" w:styleId="Eredmnyclatblzatban">
    <w:name w:val="Eredménycél a táblázatban"/>
    <w:basedOn w:val="Norml"/>
    <w:link w:val="EredmnyclatblzatbanChar"/>
    <w:qFormat/>
    <w:rsid w:val="007379E8"/>
    <w:pPr>
      <w:spacing w:after="60" w:line="240" w:lineRule="auto"/>
    </w:pPr>
  </w:style>
  <w:style w:type="character" w:customStyle="1" w:styleId="EredmnyclatblzatbanChar">
    <w:name w:val="Eredménycél a táblázatban Char"/>
    <w:basedOn w:val="Bekezdsalapbettpusa"/>
    <w:link w:val="Eredmnyclatblzatban"/>
    <w:qFormat/>
    <w:rsid w:val="007379E8"/>
    <w:rPr>
      <w:lang w:val="hu-HU"/>
    </w:rPr>
  </w:style>
  <w:style w:type="paragraph" w:customStyle="1" w:styleId="msonormal0">
    <w:name w:val="msonormal"/>
    <w:basedOn w:val="Norml"/>
    <w:uiPriority w:val="99"/>
    <w:semiHidden/>
    <w:rsid w:val="007379E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msor11">
    <w:name w:val="Címsor 11"/>
    <w:basedOn w:val="Norml"/>
    <w:next w:val="Norml"/>
    <w:uiPriority w:val="9"/>
    <w:semiHidden/>
    <w:qFormat/>
    <w:rsid w:val="007379E8"/>
    <w:pPr>
      <w:keepNext/>
      <w:keepLines/>
      <w:spacing w:before="480" w:after="0" w:line="276" w:lineRule="auto"/>
      <w:jc w:val="both"/>
      <w:outlineLvl w:val="0"/>
    </w:pPr>
    <w:rPr>
      <w:rFonts w:ascii="Cambria" w:eastAsia="Times New Roman" w:hAnsi="Cambria" w:cs="Kalinga"/>
      <w:b/>
      <w:bCs/>
      <w:color w:val="365F91"/>
      <w:sz w:val="28"/>
      <w:szCs w:val="28"/>
      <w:lang w:eastAsia="hu-HU"/>
    </w:rPr>
  </w:style>
  <w:style w:type="paragraph" w:customStyle="1" w:styleId="Cmsor21">
    <w:name w:val="Címsor 21"/>
    <w:basedOn w:val="Norml"/>
    <w:next w:val="Norml"/>
    <w:uiPriority w:val="99"/>
    <w:semiHidden/>
    <w:qFormat/>
    <w:rsid w:val="007379E8"/>
    <w:pPr>
      <w:keepNext/>
      <w:keepLines/>
      <w:spacing w:before="200" w:after="0" w:line="276" w:lineRule="auto"/>
      <w:jc w:val="both"/>
      <w:outlineLvl w:val="1"/>
    </w:pPr>
    <w:rPr>
      <w:rFonts w:ascii="Cambria" w:eastAsia="Times New Roman" w:hAnsi="Cambria" w:cs="Kalinga"/>
      <w:b/>
      <w:bCs/>
      <w:color w:val="4F81BD"/>
      <w:sz w:val="26"/>
      <w:szCs w:val="26"/>
      <w:lang w:eastAsia="hu-HU"/>
    </w:rPr>
  </w:style>
  <w:style w:type="paragraph" w:customStyle="1" w:styleId="tfogeredmnyclok1">
    <w:name w:val="Étfogó eredménycélok1"/>
    <w:basedOn w:val="Norml"/>
    <w:next w:val="Listaszerbekezds"/>
    <w:uiPriority w:val="34"/>
    <w:semiHidden/>
    <w:qFormat/>
    <w:rsid w:val="007379E8"/>
    <w:pPr>
      <w:spacing w:after="120" w:line="276" w:lineRule="auto"/>
      <w:ind w:left="357" w:hanging="357"/>
      <w:contextualSpacing/>
      <w:jc w:val="both"/>
    </w:pPr>
    <w:rPr>
      <w:rFonts w:ascii="Calibri" w:eastAsia="Calibri" w:hAnsi="Calibri" w:cs="Calibri"/>
    </w:rPr>
  </w:style>
  <w:style w:type="character" w:customStyle="1" w:styleId="Cmsor1Char1">
    <w:name w:val="Címsor 1 Char1"/>
    <w:basedOn w:val="Bekezdsalapbettpusa"/>
    <w:uiPriority w:val="9"/>
    <w:rsid w:val="007379E8"/>
    <w:rPr>
      <w:rFonts w:ascii="Calibri Light" w:eastAsia="Times New Roman" w:hAnsi="Calibri Light" w:cs="Times New Roman" w:hint="default"/>
      <w:color w:val="2E74B5"/>
      <w:sz w:val="32"/>
      <w:szCs w:val="32"/>
    </w:rPr>
  </w:style>
  <w:style w:type="character" w:customStyle="1" w:styleId="Cmsor2Char1">
    <w:name w:val="Címsor 2 Char1"/>
    <w:basedOn w:val="Bekezdsalapbettpusa"/>
    <w:uiPriority w:val="9"/>
    <w:semiHidden/>
    <w:rsid w:val="007379E8"/>
    <w:rPr>
      <w:rFonts w:ascii="Calibri Light" w:eastAsia="Times New Roman" w:hAnsi="Calibri Light" w:cs="Times New Roman" w:hint="default"/>
      <w:color w:val="2E74B5"/>
      <w:sz w:val="26"/>
      <w:szCs w:val="26"/>
    </w:rPr>
  </w:style>
  <w:style w:type="table" w:customStyle="1" w:styleId="Rcsostblzat1">
    <w:name w:val="Rácsos táblázat1"/>
    <w:basedOn w:val="Normltblzat"/>
    <w:next w:val="Rcsostblzat"/>
    <w:uiPriority w:val="39"/>
    <w:rsid w:val="007379E8"/>
    <w:pPr>
      <w:spacing w:after="0" w:line="240" w:lineRule="auto"/>
    </w:pPr>
    <w:rPr>
      <w:rFonts w:ascii="Calibri" w:eastAsia="Calibri" w:hAnsi="Calibri" w:cs="Kalinga"/>
      <w:lang w:val="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
    <w:name w:val="Rácsos táblázat11"/>
    <w:basedOn w:val="Normltblzat"/>
    <w:uiPriority w:val="39"/>
    <w:rsid w:val="007379E8"/>
    <w:pPr>
      <w:spacing w:after="0" w:line="240" w:lineRule="auto"/>
    </w:pPr>
    <w:rPr>
      <w:rFonts w:ascii="Calibri" w:eastAsia="Calibri" w:hAnsi="Calibri" w:cs="Times New Roman"/>
      <w:lang w:val="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adatszvege">
    <w:name w:val="feladat szövege"/>
    <w:basedOn w:val="Norml"/>
    <w:next w:val="Norml"/>
    <w:rsid w:val="007379E8"/>
    <w:pPr>
      <w:spacing w:after="200" w:line="276" w:lineRule="auto"/>
    </w:pPr>
    <w:rPr>
      <w:rFonts w:ascii="Times New Roman" w:eastAsia="Calibri" w:hAnsi="Times New Roman" w:cs="Arial"/>
      <w:sz w:val="24"/>
      <w:szCs w:val="24"/>
    </w:rPr>
  </w:style>
  <w:style w:type="paragraph" w:customStyle="1" w:styleId="Fejleszts">
    <w:name w:val="Fejlesztés"/>
    <w:basedOn w:val="Norml"/>
    <w:qFormat/>
    <w:rsid w:val="007379E8"/>
    <w:pPr>
      <w:numPr>
        <w:numId w:val="47"/>
      </w:numPr>
      <w:pBdr>
        <w:top w:val="nil"/>
        <w:left w:val="nil"/>
        <w:bottom w:val="nil"/>
        <w:right w:val="nil"/>
        <w:between w:val="nil"/>
      </w:pBdr>
      <w:spacing w:after="0" w:line="276" w:lineRule="auto"/>
      <w:ind w:left="357" w:hanging="357"/>
      <w:jc w:val="both"/>
    </w:pPr>
    <w:rPr>
      <w:rFonts w:ascii="Calibri" w:eastAsia="Calibri" w:hAnsi="Calibri" w:cs="Calibri"/>
      <w:color w:val="000000"/>
      <w:lang w:eastAsia="hu-HU"/>
    </w:rPr>
  </w:style>
  <w:style w:type="paragraph" w:customStyle="1" w:styleId="TblzatSzveg">
    <w:name w:val="Táblázat_Szöveg"/>
    <w:basedOn w:val="Norml"/>
    <w:qFormat/>
    <w:rsid w:val="007379E8"/>
    <w:pPr>
      <w:spacing w:before="40" w:after="40" w:line="240" w:lineRule="auto"/>
      <w:contextualSpacing/>
    </w:pPr>
    <w:rPr>
      <w:rFonts w:ascii="Times New Roman" w:eastAsia="Times New Roman" w:hAnsi="Times New Roman" w:cs="Times New Roman"/>
      <w:bCs/>
      <w:sz w:val="24"/>
      <w:szCs w:val="24"/>
      <w:lang w:eastAsia="hu-HU"/>
    </w:rPr>
  </w:style>
  <w:style w:type="paragraph" w:customStyle="1" w:styleId="paragraph">
    <w:name w:val="paragraph"/>
    <w:basedOn w:val="Norml"/>
    <w:rsid w:val="007379E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textrun">
    <w:name w:val="normaltextrun"/>
    <w:basedOn w:val="Bekezdsalapbettpusa"/>
    <w:rsid w:val="007379E8"/>
  </w:style>
  <w:style w:type="character" w:customStyle="1" w:styleId="eop">
    <w:name w:val="eop"/>
    <w:basedOn w:val="Bekezdsalapbettpusa"/>
    <w:rsid w:val="007379E8"/>
  </w:style>
  <w:style w:type="character" w:customStyle="1" w:styleId="spellingerror">
    <w:name w:val="spellingerror"/>
    <w:basedOn w:val="Bekezdsalapbettpusa"/>
    <w:rsid w:val="007379E8"/>
  </w:style>
  <w:style w:type="character" w:customStyle="1" w:styleId="contextualspellingandgrammarerror">
    <w:name w:val="contextualspellingandgrammarerror"/>
    <w:basedOn w:val="Bekezdsalapbettpusa"/>
    <w:rsid w:val="007379E8"/>
  </w:style>
  <w:style w:type="character" w:customStyle="1" w:styleId="scxw153707958">
    <w:name w:val="scxw153707958"/>
    <w:basedOn w:val="Bekezdsalapbettpusa"/>
    <w:rsid w:val="007379E8"/>
  </w:style>
  <w:style w:type="character" w:customStyle="1" w:styleId="scxw176048446">
    <w:name w:val="scxw176048446"/>
    <w:basedOn w:val="Bekezdsalapbettpusa"/>
    <w:rsid w:val="007379E8"/>
  </w:style>
  <w:style w:type="character" w:customStyle="1" w:styleId="scxw245717150">
    <w:name w:val="scxw245717150"/>
    <w:basedOn w:val="Bekezdsalapbettpusa"/>
    <w:rsid w:val="007379E8"/>
  </w:style>
  <w:style w:type="character" w:customStyle="1" w:styleId="scxw219261730">
    <w:name w:val="scxw219261730"/>
    <w:basedOn w:val="Bekezdsalapbettpusa"/>
    <w:rsid w:val="007379E8"/>
  </w:style>
  <w:style w:type="character" w:customStyle="1" w:styleId="scxw66987789">
    <w:name w:val="scxw66987789"/>
    <w:basedOn w:val="Bekezdsalapbettpusa"/>
    <w:rsid w:val="007379E8"/>
  </w:style>
  <w:style w:type="character" w:customStyle="1" w:styleId="scxw68918238">
    <w:name w:val="scxw68918238"/>
    <w:basedOn w:val="Bekezdsalapbettpusa"/>
    <w:rsid w:val="007379E8"/>
  </w:style>
  <w:style w:type="character" w:customStyle="1" w:styleId="scxw264479395">
    <w:name w:val="scxw264479395"/>
    <w:basedOn w:val="Bekezdsalapbettpusa"/>
    <w:rsid w:val="007379E8"/>
  </w:style>
  <w:style w:type="paragraph" w:customStyle="1" w:styleId="Ptty0">
    <w:name w:val="Pötty"/>
    <w:basedOn w:val="Listaszerbekezds"/>
    <w:link w:val="PttyChar"/>
    <w:qFormat/>
    <w:rsid w:val="007379E8"/>
    <w:pPr>
      <w:numPr>
        <w:numId w:val="48"/>
      </w:numPr>
      <w:spacing w:after="60" w:line="240" w:lineRule="auto"/>
      <w:ind w:left="782" w:hanging="357"/>
      <w:jc w:val="both"/>
    </w:pPr>
    <w:rPr>
      <w:rFonts w:cstheme="minorHAnsi"/>
    </w:rPr>
  </w:style>
  <w:style w:type="character" w:customStyle="1" w:styleId="PttyChar">
    <w:name w:val="Pötty Char"/>
    <w:basedOn w:val="ListaszerbekezdsChar"/>
    <w:link w:val="Ptty0"/>
    <w:rsid w:val="007379E8"/>
    <w:rPr>
      <w:rFonts w:ascii="Times New Roman" w:hAnsi="Times New Roman" w:cstheme="minorHAnsi"/>
      <w:sz w:val="24"/>
      <w:lang w:val="hu-HU"/>
    </w:rPr>
  </w:style>
  <w:style w:type="numbering" w:customStyle="1" w:styleId="Nemlista7">
    <w:name w:val="Nem lista7"/>
    <w:next w:val="Nemlista"/>
    <w:semiHidden/>
    <w:rsid w:val="007379E8"/>
  </w:style>
  <w:style w:type="character" w:customStyle="1" w:styleId="WW8Num1z0">
    <w:name w:val="WW8Num1z0"/>
    <w:rsid w:val="007379E8"/>
    <w:rPr>
      <w:rFonts w:cs="Times New Roman"/>
    </w:rPr>
  </w:style>
  <w:style w:type="character" w:customStyle="1" w:styleId="WW8Num2z0">
    <w:name w:val="WW8Num2z0"/>
    <w:rsid w:val="007379E8"/>
    <w:rPr>
      <w:rFonts w:ascii="Symbol" w:hAnsi="Symbol" w:cs="Symbol"/>
    </w:rPr>
  </w:style>
  <w:style w:type="character" w:customStyle="1" w:styleId="WW8Num2z1">
    <w:name w:val="WW8Num2z1"/>
    <w:rsid w:val="007379E8"/>
    <w:rPr>
      <w:rFonts w:ascii="Courier New" w:hAnsi="Courier New" w:cs="Courier New"/>
    </w:rPr>
  </w:style>
  <w:style w:type="character" w:customStyle="1" w:styleId="WW8Num2z2">
    <w:name w:val="WW8Num2z2"/>
    <w:rsid w:val="007379E8"/>
    <w:rPr>
      <w:rFonts w:ascii="Wingdings" w:hAnsi="Wingdings" w:cs="Wingdings"/>
    </w:rPr>
  </w:style>
  <w:style w:type="character" w:customStyle="1" w:styleId="WW8Num3z0">
    <w:name w:val="WW8Num3z0"/>
    <w:rsid w:val="007379E8"/>
    <w:rPr>
      <w:rFonts w:ascii="Symbol" w:hAnsi="Symbol" w:cs="Symbol"/>
      <w:b/>
    </w:rPr>
  </w:style>
  <w:style w:type="character" w:customStyle="1" w:styleId="WW8Num3z1">
    <w:name w:val="WW8Num3z1"/>
    <w:rsid w:val="007379E8"/>
    <w:rPr>
      <w:rFonts w:ascii="Courier New" w:hAnsi="Courier New" w:cs="Courier New"/>
    </w:rPr>
  </w:style>
  <w:style w:type="character" w:customStyle="1" w:styleId="WW8Num3z2">
    <w:name w:val="WW8Num3z2"/>
    <w:rsid w:val="007379E8"/>
    <w:rPr>
      <w:rFonts w:ascii="Wingdings" w:hAnsi="Wingdings" w:cs="Wingdings"/>
    </w:rPr>
  </w:style>
  <w:style w:type="character" w:customStyle="1" w:styleId="WW8Num3z3">
    <w:name w:val="WW8Num3z3"/>
    <w:rsid w:val="007379E8"/>
    <w:rPr>
      <w:rFonts w:ascii="Symbol" w:hAnsi="Symbol" w:cs="Symbol"/>
    </w:rPr>
  </w:style>
  <w:style w:type="character" w:customStyle="1" w:styleId="WW8Num4z0">
    <w:name w:val="WW8Num4z0"/>
    <w:rsid w:val="007379E8"/>
    <w:rPr>
      <w:rFonts w:ascii="Symbol" w:hAnsi="Symbol" w:cs="Symbol"/>
    </w:rPr>
  </w:style>
  <w:style w:type="character" w:customStyle="1" w:styleId="WW8Num4z1">
    <w:name w:val="WW8Num4z1"/>
    <w:rsid w:val="007379E8"/>
    <w:rPr>
      <w:rFonts w:ascii="Courier New" w:hAnsi="Courier New" w:cs="Courier New"/>
    </w:rPr>
  </w:style>
  <w:style w:type="character" w:customStyle="1" w:styleId="WW8Num4z2">
    <w:name w:val="WW8Num4z2"/>
    <w:rsid w:val="007379E8"/>
    <w:rPr>
      <w:rFonts w:ascii="Wingdings" w:hAnsi="Wingdings" w:cs="Wingdings"/>
    </w:rPr>
  </w:style>
  <w:style w:type="character" w:customStyle="1" w:styleId="WW8Num5z0">
    <w:name w:val="WW8Num5z0"/>
    <w:rsid w:val="007379E8"/>
    <w:rPr>
      <w:rFonts w:ascii="Times New Roman" w:eastAsia="Times New Roman" w:hAnsi="Times New Roman" w:cs="Times New Roman"/>
    </w:rPr>
  </w:style>
  <w:style w:type="character" w:customStyle="1" w:styleId="WW8Num5z1">
    <w:name w:val="WW8Num5z1"/>
    <w:rsid w:val="007379E8"/>
    <w:rPr>
      <w:rFonts w:ascii="Courier New" w:hAnsi="Courier New" w:cs="Courier New"/>
    </w:rPr>
  </w:style>
  <w:style w:type="character" w:customStyle="1" w:styleId="WW8Num5z2">
    <w:name w:val="WW8Num5z2"/>
    <w:rsid w:val="007379E8"/>
    <w:rPr>
      <w:rFonts w:ascii="Wingdings" w:hAnsi="Wingdings" w:cs="Wingdings"/>
    </w:rPr>
  </w:style>
  <w:style w:type="character" w:customStyle="1" w:styleId="WW8Num5z3">
    <w:name w:val="WW8Num5z3"/>
    <w:rsid w:val="007379E8"/>
    <w:rPr>
      <w:rFonts w:ascii="Symbol" w:hAnsi="Symbol" w:cs="Symbol"/>
    </w:rPr>
  </w:style>
  <w:style w:type="character" w:customStyle="1" w:styleId="WW8Num6z0">
    <w:name w:val="WW8Num6z0"/>
    <w:rsid w:val="007379E8"/>
    <w:rPr>
      <w:rFonts w:ascii="Times New Roman" w:eastAsia="Times New Roman" w:hAnsi="Times New Roman" w:cs="Times New Roman"/>
    </w:rPr>
  </w:style>
  <w:style w:type="character" w:customStyle="1" w:styleId="WW8Num6z1">
    <w:name w:val="WW8Num6z1"/>
    <w:rsid w:val="007379E8"/>
    <w:rPr>
      <w:rFonts w:ascii="Courier New" w:hAnsi="Courier New" w:cs="Courier New"/>
    </w:rPr>
  </w:style>
  <w:style w:type="character" w:customStyle="1" w:styleId="WW8Num6z2">
    <w:name w:val="WW8Num6z2"/>
    <w:rsid w:val="007379E8"/>
    <w:rPr>
      <w:rFonts w:ascii="Wingdings" w:hAnsi="Wingdings" w:cs="Wingdings"/>
    </w:rPr>
  </w:style>
  <w:style w:type="character" w:customStyle="1" w:styleId="WW8Num6z3">
    <w:name w:val="WW8Num6z3"/>
    <w:rsid w:val="007379E8"/>
    <w:rPr>
      <w:rFonts w:ascii="Symbol" w:hAnsi="Symbol" w:cs="Symbol"/>
    </w:rPr>
  </w:style>
  <w:style w:type="character" w:customStyle="1" w:styleId="WW8Num7z0">
    <w:name w:val="WW8Num7z0"/>
    <w:rsid w:val="007379E8"/>
    <w:rPr>
      <w:rFonts w:ascii="Symbol" w:hAnsi="Symbol" w:cs="Symbol"/>
      <w:b/>
    </w:rPr>
  </w:style>
  <w:style w:type="character" w:customStyle="1" w:styleId="WW8Num7z1">
    <w:name w:val="WW8Num7z1"/>
    <w:rsid w:val="007379E8"/>
    <w:rPr>
      <w:rFonts w:ascii="Courier New" w:hAnsi="Courier New" w:cs="Courier New"/>
    </w:rPr>
  </w:style>
  <w:style w:type="character" w:customStyle="1" w:styleId="WW8Num7z2">
    <w:name w:val="WW8Num7z2"/>
    <w:rsid w:val="007379E8"/>
    <w:rPr>
      <w:rFonts w:ascii="Times New Roman" w:eastAsia="Times New Roman" w:hAnsi="Times New Roman" w:cs="Times New Roman"/>
    </w:rPr>
  </w:style>
  <w:style w:type="character" w:customStyle="1" w:styleId="WW8Num7z3">
    <w:name w:val="WW8Num7z3"/>
    <w:rsid w:val="007379E8"/>
    <w:rPr>
      <w:rFonts w:ascii="Symbol" w:hAnsi="Symbol" w:cs="Symbol"/>
    </w:rPr>
  </w:style>
  <w:style w:type="character" w:customStyle="1" w:styleId="WW8Num7z5">
    <w:name w:val="WW8Num7z5"/>
    <w:rsid w:val="007379E8"/>
    <w:rPr>
      <w:rFonts w:ascii="Wingdings" w:hAnsi="Wingdings" w:cs="Wingdings"/>
    </w:rPr>
  </w:style>
  <w:style w:type="character" w:customStyle="1" w:styleId="WW8Num8z0">
    <w:name w:val="WW8Num8z0"/>
    <w:rsid w:val="007379E8"/>
    <w:rPr>
      <w:rFonts w:ascii="Symbol" w:hAnsi="Symbol" w:cs="Symbol"/>
      <w:b/>
    </w:rPr>
  </w:style>
  <w:style w:type="character" w:customStyle="1" w:styleId="WW8Num8z1">
    <w:name w:val="WW8Num8z1"/>
    <w:rsid w:val="007379E8"/>
    <w:rPr>
      <w:rFonts w:ascii="Times New Roman" w:hAnsi="Times New Roman" w:cs="Times New Roman"/>
    </w:rPr>
  </w:style>
  <w:style w:type="character" w:customStyle="1" w:styleId="WW8Num8z2">
    <w:name w:val="WW8Num8z2"/>
    <w:rsid w:val="007379E8"/>
    <w:rPr>
      <w:rFonts w:ascii="Wingdings" w:hAnsi="Wingdings" w:cs="Wingdings"/>
    </w:rPr>
  </w:style>
  <w:style w:type="character" w:customStyle="1" w:styleId="WW8Num8z3">
    <w:name w:val="WW8Num8z3"/>
    <w:rsid w:val="007379E8"/>
    <w:rPr>
      <w:rFonts w:ascii="Symbol" w:hAnsi="Symbol" w:cs="Symbol"/>
    </w:rPr>
  </w:style>
  <w:style w:type="character" w:customStyle="1" w:styleId="WW8Num9z0">
    <w:name w:val="WW8Num9z0"/>
    <w:rsid w:val="007379E8"/>
    <w:rPr>
      <w:rFonts w:ascii="Symbol" w:hAnsi="Symbol" w:cs="Symbol"/>
      <w:b/>
    </w:rPr>
  </w:style>
  <w:style w:type="character" w:customStyle="1" w:styleId="WW8Num9z1">
    <w:name w:val="WW8Num9z1"/>
    <w:rsid w:val="007379E8"/>
    <w:rPr>
      <w:rFonts w:ascii="Courier New" w:hAnsi="Courier New" w:cs="Courier New"/>
    </w:rPr>
  </w:style>
  <w:style w:type="character" w:customStyle="1" w:styleId="WW8Num9z2">
    <w:name w:val="WW8Num9z2"/>
    <w:rsid w:val="007379E8"/>
    <w:rPr>
      <w:rFonts w:ascii="Wingdings" w:hAnsi="Wingdings" w:cs="Wingdings"/>
    </w:rPr>
  </w:style>
  <w:style w:type="character" w:customStyle="1" w:styleId="WW8Num9z3">
    <w:name w:val="WW8Num9z3"/>
    <w:rsid w:val="007379E8"/>
    <w:rPr>
      <w:rFonts w:ascii="Symbol" w:hAnsi="Symbol" w:cs="Symbol"/>
    </w:rPr>
  </w:style>
  <w:style w:type="character" w:customStyle="1" w:styleId="WW8Num10z0">
    <w:name w:val="WW8Num10z0"/>
    <w:rsid w:val="007379E8"/>
    <w:rPr>
      <w:rFonts w:cs="Times New Roman"/>
    </w:rPr>
  </w:style>
  <w:style w:type="character" w:customStyle="1" w:styleId="WW8Num11z0">
    <w:name w:val="WW8Num11z0"/>
    <w:rsid w:val="007379E8"/>
    <w:rPr>
      <w:rFonts w:cs="Times New Roman"/>
    </w:rPr>
  </w:style>
  <w:style w:type="character" w:customStyle="1" w:styleId="WW8Num12z0">
    <w:name w:val="WW8Num12z0"/>
    <w:rsid w:val="007379E8"/>
    <w:rPr>
      <w:rFonts w:ascii="Calibri" w:eastAsia="Times New Roman" w:hAnsi="Calibri" w:cs="Calibri"/>
    </w:rPr>
  </w:style>
  <w:style w:type="character" w:customStyle="1" w:styleId="WW8Num12z1">
    <w:name w:val="WW8Num12z1"/>
    <w:rsid w:val="007379E8"/>
    <w:rPr>
      <w:rFonts w:ascii="Courier New" w:hAnsi="Courier New" w:cs="Courier New"/>
    </w:rPr>
  </w:style>
  <w:style w:type="character" w:customStyle="1" w:styleId="WW8Num12z2">
    <w:name w:val="WW8Num12z2"/>
    <w:rsid w:val="007379E8"/>
    <w:rPr>
      <w:rFonts w:ascii="Wingdings" w:hAnsi="Wingdings" w:cs="Wingdings"/>
    </w:rPr>
  </w:style>
  <w:style w:type="character" w:customStyle="1" w:styleId="WW8Num12z3">
    <w:name w:val="WW8Num12z3"/>
    <w:rsid w:val="007379E8"/>
    <w:rPr>
      <w:rFonts w:ascii="Symbol" w:hAnsi="Symbol" w:cs="Symbol"/>
    </w:rPr>
  </w:style>
  <w:style w:type="character" w:customStyle="1" w:styleId="WW8Num13z0">
    <w:name w:val="WW8Num13z0"/>
    <w:rsid w:val="007379E8"/>
    <w:rPr>
      <w:rFonts w:ascii="Symbol" w:hAnsi="Symbol" w:cs="Symbol"/>
    </w:rPr>
  </w:style>
  <w:style w:type="character" w:customStyle="1" w:styleId="WW8Num13z1">
    <w:name w:val="WW8Num13z1"/>
    <w:rsid w:val="007379E8"/>
    <w:rPr>
      <w:rFonts w:ascii="Courier New" w:hAnsi="Courier New" w:cs="Courier New"/>
    </w:rPr>
  </w:style>
  <w:style w:type="character" w:customStyle="1" w:styleId="WW8Num13z2">
    <w:name w:val="WW8Num13z2"/>
    <w:rsid w:val="007379E8"/>
    <w:rPr>
      <w:rFonts w:ascii="Wingdings" w:hAnsi="Wingdings" w:cs="Wingdings"/>
    </w:rPr>
  </w:style>
  <w:style w:type="character" w:customStyle="1" w:styleId="WW8Num14z0">
    <w:name w:val="WW8Num14z0"/>
    <w:rsid w:val="007379E8"/>
    <w:rPr>
      <w:rFonts w:ascii="Times New Roman" w:eastAsia="Times New Roman" w:hAnsi="Times New Roman" w:cs="Times New Roman"/>
      <w:b/>
    </w:rPr>
  </w:style>
  <w:style w:type="character" w:customStyle="1" w:styleId="WW8Num14z1">
    <w:name w:val="WW8Num14z1"/>
    <w:rsid w:val="007379E8"/>
    <w:rPr>
      <w:rFonts w:ascii="Courier New" w:hAnsi="Courier New" w:cs="Courier New"/>
    </w:rPr>
  </w:style>
  <w:style w:type="character" w:customStyle="1" w:styleId="WW8Num14z2">
    <w:name w:val="WW8Num14z2"/>
    <w:rsid w:val="007379E8"/>
    <w:rPr>
      <w:rFonts w:ascii="Wingdings" w:hAnsi="Wingdings" w:cs="Wingdings"/>
    </w:rPr>
  </w:style>
  <w:style w:type="character" w:customStyle="1" w:styleId="WW8Num14z3">
    <w:name w:val="WW8Num14z3"/>
    <w:rsid w:val="007379E8"/>
    <w:rPr>
      <w:rFonts w:ascii="Symbol" w:hAnsi="Symbol" w:cs="Symbol"/>
    </w:rPr>
  </w:style>
  <w:style w:type="character" w:customStyle="1" w:styleId="WW8Num15z0">
    <w:name w:val="WW8Num15z0"/>
    <w:rsid w:val="007379E8"/>
    <w:rPr>
      <w:rFonts w:ascii="Times New Roman" w:eastAsia="Times New Roman" w:hAnsi="Times New Roman" w:cs="Times New Roman"/>
    </w:rPr>
  </w:style>
  <w:style w:type="character" w:customStyle="1" w:styleId="WW8Num15z1">
    <w:name w:val="WW8Num15z1"/>
    <w:rsid w:val="007379E8"/>
    <w:rPr>
      <w:rFonts w:ascii="Courier New" w:hAnsi="Courier New" w:cs="Courier New"/>
    </w:rPr>
  </w:style>
  <w:style w:type="character" w:customStyle="1" w:styleId="WW8Num15z2">
    <w:name w:val="WW8Num15z2"/>
    <w:rsid w:val="007379E8"/>
    <w:rPr>
      <w:rFonts w:ascii="Wingdings" w:hAnsi="Wingdings" w:cs="Wingdings"/>
    </w:rPr>
  </w:style>
  <w:style w:type="character" w:customStyle="1" w:styleId="WW8Num15z3">
    <w:name w:val="WW8Num15z3"/>
    <w:rsid w:val="007379E8"/>
    <w:rPr>
      <w:rFonts w:ascii="Symbol" w:hAnsi="Symbol" w:cs="Symbol"/>
    </w:rPr>
  </w:style>
  <w:style w:type="character" w:customStyle="1" w:styleId="WW8Num16z0">
    <w:name w:val="WW8Num16z0"/>
    <w:rsid w:val="007379E8"/>
    <w:rPr>
      <w:rFonts w:ascii="Times New Roman" w:eastAsia="Times New Roman" w:hAnsi="Times New Roman" w:cs="Times New Roman"/>
      <w:b/>
    </w:rPr>
  </w:style>
  <w:style w:type="character" w:customStyle="1" w:styleId="WW8Num16z1">
    <w:name w:val="WW8Num16z1"/>
    <w:rsid w:val="007379E8"/>
    <w:rPr>
      <w:rFonts w:ascii="Courier New" w:hAnsi="Courier New" w:cs="Courier New"/>
    </w:rPr>
  </w:style>
  <w:style w:type="character" w:customStyle="1" w:styleId="WW8Num16z2">
    <w:name w:val="WW8Num16z2"/>
    <w:rsid w:val="007379E8"/>
    <w:rPr>
      <w:rFonts w:ascii="Wingdings" w:hAnsi="Wingdings" w:cs="Wingdings"/>
    </w:rPr>
  </w:style>
  <w:style w:type="character" w:customStyle="1" w:styleId="WW8Num16z3">
    <w:name w:val="WW8Num16z3"/>
    <w:rsid w:val="007379E8"/>
    <w:rPr>
      <w:rFonts w:ascii="Symbol" w:hAnsi="Symbol" w:cs="Symbol"/>
    </w:rPr>
  </w:style>
  <w:style w:type="character" w:customStyle="1" w:styleId="WW8Num17z0">
    <w:name w:val="WW8Num17z0"/>
    <w:rsid w:val="007379E8"/>
    <w:rPr>
      <w:rFonts w:cs="Times New Roman"/>
    </w:rPr>
  </w:style>
  <w:style w:type="character" w:customStyle="1" w:styleId="WW8Num17z1">
    <w:name w:val="WW8Num17z1"/>
    <w:rsid w:val="007379E8"/>
    <w:rPr>
      <w:rFonts w:ascii="Courier New" w:hAnsi="Courier New" w:cs="Courier New"/>
    </w:rPr>
  </w:style>
  <w:style w:type="character" w:customStyle="1" w:styleId="WW8Num17z2">
    <w:name w:val="WW8Num17z2"/>
    <w:rsid w:val="007379E8"/>
    <w:rPr>
      <w:rFonts w:ascii="Wingdings" w:hAnsi="Wingdings" w:cs="Wingdings"/>
    </w:rPr>
  </w:style>
  <w:style w:type="character" w:customStyle="1" w:styleId="WW8Num17z3">
    <w:name w:val="WW8Num17z3"/>
    <w:rsid w:val="007379E8"/>
    <w:rPr>
      <w:rFonts w:ascii="Symbol" w:hAnsi="Symbol" w:cs="Symbol"/>
    </w:rPr>
  </w:style>
  <w:style w:type="character" w:customStyle="1" w:styleId="WW8Num18z0">
    <w:name w:val="WW8Num18z0"/>
    <w:rsid w:val="007379E8"/>
    <w:rPr>
      <w:rFonts w:cs="Times New Roman"/>
    </w:rPr>
  </w:style>
  <w:style w:type="character" w:customStyle="1" w:styleId="WW8Num19z0">
    <w:name w:val="WW8Num19z0"/>
    <w:rsid w:val="007379E8"/>
    <w:rPr>
      <w:rFonts w:cs="Times New Roman"/>
    </w:rPr>
  </w:style>
  <w:style w:type="character" w:customStyle="1" w:styleId="WW8Num20z0">
    <w:name w:val="WW8Num20z0"/>
    <w:rsid w:val="007379E8"/>
    <w:rPr>
      <w:rFonts w:cs="Times New Roman"/>
    </w:rPr>
  </w:style>
  <w:style w:type="character" w:customStyle="1" w:styleId="WW8Num21z0">
    <w:name w:val="WW8Num21z0"/>
    <w:rsid w:val="007379E8"/>
    <w:rPr>
      <w:rFonts w:ascii="Times New Roman" w:eastAsia="Times New Roman" w:hAnsi="Times New Roman" w:cs="Times New Roman"/>
    </w:rPr>
  </w:style>
  <w:style w:type="character" w:customStyle="1" w:styleId="WW8Num21z1">
    <w:name w:val="WW8Num21z1"/>
    <w:rsid w:val="007379E8"/>
    <w:rPr>
      <w:rFonts w:ascii="Courier New" w:hAnsi="Courier New" w:cs="Courier New"/>
    </w:rPr>
  </w:style>
  <w:style w:type="character" w:customStyle="1" w:styleId="WW8Num21z2">
    <w:name w:val="WW8Num21z2"/>
    <w:rsid w:val="007379E8"/>
    <w:rPr>
      <w:rFonts w:ascii="Wingdings" w:hAnsi="Wingdings" w:cs="Wingdings"/>
    </w:rPr>
  </w:style>
  <w:style w:type="character" w:customStyle="1" w:styleId="WW8Num21z3">
    <w:name w:val="WW8Num21z3"/>
    <w:rsid w:val="007379E8"/>
    <w:rPr>
      <w:rFonts w:ascii="Symbol" w:hAnsi="Symbol" w:cs="Symbol"/>
    </w:rPr>
  </w:style>
  <w:style w:type="character" w:customStyle="1" w:styleId="WW8Num23z0">
    <w:name w:val="WW8Num23z0"/>
    <w:rsid w:val="007379E8"/>
    <w:rPr>
      <w:rFonts w:cs="Times New Roman"/>
    </w:rPr>
  </w:style>
  <w:style w:type="character" w:customStyle="1" w:styleId="WW8Num23z1">
    <w:name w:val="WW8Num23z1"/>
    <w:rsid w:val="007379E8"/>
    <w:rPr>
      <w:rFonts w:ascii="Courier New" w:hAnsi="Courier New" w:cs="Courier New"/>
    </w:rPr>
  </w:style>
  <w:style w:type="character" w:customStyle="1" w:styleId="WW8Num23z2">
    <w:name w:val="WW8Num23z2"/>
    <w:rsid w:val="007379E8"/>
    <w:rPr>
      <w:rFonts w:ascii="Wingdings" w:hAnsi="Wingdings" w:cs="Wingdings"/>
    </w:rPr>
  </w:style>
  <w:style w:type="character" w:customStyle="1" w:styleId="WW8Num23z3">
    <w:name w:val="WW8Num23z3"/>
    <w:rsid w:val="007379E8"/>
    <w:rPr>
      <w:rFonts w:ascii="Symbol" w:hAnsi="Symbol" w:cs="Symbol"/>
    </w:rPr>
  </w:style>
  <w:style w:type="character" w:customStyle="1" w:styleId="WW8Num24z0">
    <w:name w:val="WW8Num24z0"/>
    <w:rsid w:val="007379E8"/>
    <w:rPr>
      <w:rFonts w:ascii="Times New Roman" w:eastAsia="Times New Roman" w:hAnsi="Times New Roman" w:cs="Times New Roman"/>
    </w:rPr>
  </w:style>
  <w:style w:type="character" w:customStyle="1" w:styleId="WW8Num24z1">
    <w:name w:val="WW8Num24z1"/>
    <w:rsid w:val="007379E8"/>
    <w:rPr>
      <w:rFonts w:ascii="Courier New" w:hAnsi="Courier New" w:cs="Courier New"/>
    </w:rPr>
  </w:style>
  <w:style w:type="character" w:customStyle="1" w:styleId="WW8Num24z2">
    <w:name w:val="WW8Num24z2"/>
    <w:rsid w:val="007379E8"/>
    <w:rPr>
      <w:rFonts w:ascii="Wingdings" w:hAnsi="Wingdings" w:cs="Wingdings"/>
    </w:rPr>
  </w:style>
  <w:style w:type="character" w:customStyle="1" w:styleId="WW8Num24z3">
    <w:name w:val="WW8Num24z3"/>
    <w:rsid w:val="007379E8"/>
    <w:rPr>
      <w:rFonts w:ascii="Symbol" w:hAnsi="Symbol" w:cs="Symbol"/>
    </w:rPr>
  </w:style>
  <w:style w:type="character" w:customStyle="1" w:styleId="Bekezdsalapbettpusa1">
    <w:name w:val="Bekezdés alapbetűtípusa1"/>
    <w:rsid w:val="007379E8"/>
  </w:style>
  <w:style w:type="character" w:customStyle="1" w:styleId="Heading1CharCharChar">
    <w:name w:val="Heading 1 Char Char Char"/>
    <w:rsid w:val="007379E8"/>
    <w:rPr>
      <w:rFonts w:ascii="Times New Roman" w:hAnsi="Times New Roman" w:cs="Times New Roman"/>
      <w:b/>
      <w:color w:val="FF0000"/>
      <w:sz w:val="24"/>
      <w:lang w:val="en-US"/>
    </w:rPr>
  </w:style>
  <w:style w:type="character" w:customStyle="1" w:styleId="CharChar12">
    <w:name w:val="Char Char12"/>
    <w:rsid w:val="007379E8"/>
    <w:rPr>
      <w:rFonts w:eastAsia="Calibri"/>
      <w:b/>
      <w:sz w:val="24"/>
      <w:szCs w:val="24"/>
      <w:lang w:val="hu-HU" w:bidi="ar-SA"/>
    </w:rPr>
  </w:style>
  <w:style w:type="character" w:customStyle="1" w:styleId="Heading3CharCharChar">
    <w:name w:val="Heading 3 Char Char Char"/>
    <w:rsid w:val="007379E8"/>
    <w:rPr>
      <w:rFonts w:ascii="Cambria" w:hAnsi="Cambria" w:cs="Times New Roman"/>
      <w:b/>
      <w:color w:val="4F81BD"/>
    </w:rPr>
  </w:style>
  <w:style w:type="character" w:customStyle="1" w:styleId="CharChar11">
    <w:name w:val="Char Char11"/>
    <w:rsid w:val="007379E8"/>
    <w:rPr>
      <w:rFonts w:ascii="Calibri" w:hAnsi="Calibri" w:cs="Times New Roman"/>
      <w:b/>
      <w:sz w:val="28"/>
    </w:rPr>
  </w:style>
  <w:style w:type="character" w:customStyle="1" w:styleId="CharChar10">
    <w:name w:val="Char Char10"/>
    <w:rsid w:val="007379E8"/>
    <w:rPr>
      <w:rFonts w:ascii="Cambria" w:hAnsi="Cambria" w:cs="Times New Roman"/>
      <w:color w:val="243F60"/>
    </w:rPr>
  </w:style>
  <w:style w:type="character" w:customStyle="1" w:styleId="CharChar9">
    <w:name w:val="Char Char9"/>
    <w:rsid w:val="007379E8"/>
    <w:rPr>
      <w:rFonts w:ascii="Cambria" w:hAnsi="Cambria" w:cs="Times New Roman"/>
      <w:i/>
      <w:color w:val="404040"/>
    </w:rPr>
  </w:style>
  <w:style w:type="character" w:customStyle="1" w:styleId="CharChar8">
    <w:name w:val="Char Char8"/>
    <w:rsid w:val="007379E8"/>
    <w:rPr>
      <w:rFonts w:ascii="Tahoma" w:hAnsi="Tahoma" w:cs="Times New Roman"/>
      <w:sz w:val="16"/>
    </w:rPr>
  </w:style>
  <w:style w:type="character" w:customStyle="1" w:styleId="CharChar7">
    <w:name w:val="Char Char7"/>
    <w:rsid w:val="007379E8"/>
    <w:rPr>
      <w:rFonts w:ascii="Times New Roman" w:hAnsi="Times New Roman" w:cs="Times New Roman"/>
      <w:sz w:val="20"/>
    </w:rPr>
  </w:style>
  <w:style w:type="character" w:customStyle="1" w:styleId="CharChar6">
    <w:name w:val="Char Char6"/>
    <w:rsid w:val="007379E8"/>
    <w:rPr>
      <w:rFonts w:cs="Times New Roman"/>
    </w:rPr>
  </w:style>
  <w:style w:type="character" w:customStyle="1" w:styleId="Jegyzethivatkozs1">
    <w:name w:val="Jegyzethivatkozás1"/>
    <w:rsid w:val="007379E8"/>
    <w:rPr>
      <w:rFonts w:cs="Times New Roman"/>
      <w:sz w:val="16"/>
    </w:rPr>
  </w:style>
  <w:style w:type="character" w:customStyle="1" w:styleId="CharChar5">
    <w:name w:val="Char Char5"/>
    <w:rsid w:val="007379E8"/>
    <w:rPr>
      <w:rFonts w:cs="Times New Roman"/>
    </w:rPr>
  </w:style>
  <w:style w:type="character" w:customStyle="1" w:styleId="CharChar4">
    <w:name w:val="Char Char4"/>
    <w:rsid w:val="007379E8"/>
    <w:rPr>
      <w:rFonts w:cs="Times New Roman"/>
      <w:b/>
    </w:rPr>
  </w:style>
  <w:style w:type="character" w:customStyle="1" w:styleId="CharChar3">
    <w:name w:val="Char Char3"/>
    <w:rsid w:val="007379E8"/>
    <w:rPr>
      <w:rFonts w:ascii="Arial" w:hAnsi="Arial" w:cs="Times New Roman"/>
      <w:sz w:val="22"/>
    </w:rPr>
  </w:style>
  <w:style w:type="character" w:customStyle="1" w:styleId="st">
    <w:name w:val="st"/>
    <w:rsid w:val="007379E8"/>
  </w:style>
  <w:style w:type="character" w:customStyle="1" w:styleId="CharChar2">
    <w:name w:val="Char Char2"/>
    <w:rsid w:val="007379E8"/>
    <w:rPr>
      <w:rFonts w:ascii="Times New Roman" w:hAnsi="Times New Roman" w:cs="Times New Roman"/>
    </w:rPr>
  </w:style>
  <w:style w:type="character" w:customStyle="1" w:styleId="Lbjegyzet-karakterek">
    <w:name w:val="Lábjegyzet-karakterek"/>
    <w:rsid w:val="007379E8"/>
    <w:rPr>
      <w:rFonts w:cs="Times New Roman"/>
      <w:vertAlign w:val="superscript"/>
    </w:rPr>
  </w:style>
  <w:style w:type="character" w:customStyle="1" w:styleId="googqs-tidbitgoogqs-tidbit-0">
    <w:name w:val="goog_qs-tidbit goog_qs-tidbit-0"/>
    <w:rsid w:val="007379E8"/>
    <w:rPr>
      <w:rFonts w:cs="Times New Roman"/>
    </w:rPr>
  </w:style>
  <w:style w:type="character" w:customStyle="1" w:styleId="apple-converted-space">
    <w:name w:val="apple-converted-space"/>
    <w:rsid w:val="007379E8"/>
    <w:rPr>
      <w:rFonts w:cs="Times New Roman"/>
    </w:rPr>
  </w:style>
  <w:style w:type="character" w:customStyle="1" w:styleId="CharChar1">
    <w:name w:val="Char Char1"/>
    <w:rsid w:val="007379E8"/>
    <w:rPr>
      <w:rFonts w:ascii="Courier New" w:hAnsi="Courier New" w:cs="Courier New"/>
    </w:rPr>
  </w:style>
  <w:style w:type="character" w:customStyle="1" w:styleId="CharChar">
    <w:name w:val="Char Char"/>
    <w:rsid w:val="007379E8"/>
    <w:rPr>
      <w:rFonts w:eastAsia="Times New Roman" w:cs="Times New Roman"/>
      <w:sz w:val="20"/>
      <w:szCs w:val="20"/>
    </w:rPr>
  </w:style>
  <w:style w:type="character" w:customStyle="1" w:styleId="Vgjegyzet-karakterek">
    <w:name w:val="Végjegyzet-karakterek"/>
    <w:rsid w:val="007379E8"/>
    <w:rPr>
      <w:rFonts w:cs="Times New Roman"/>
      <w:vertAlign w:val="superscript"/>
    </w:rPr>
  </w:style>
  <w:style w:type="character" w:styleId="Lbjegyzet-hivatkozs">
    <w:name w:val="footnote reference"/>
    <w:uiPriority w:val="99"/>
    <w:rsid w:val="007379E8"/>
    <w:rPr>
      <w:vertAlign w:val="superscript"/>
    </w:rPr>
  </w:style>
  <w:style w:type="character" w:styleId="Vgjegyzet-hivatkozs">
    <w:name w:val="endnote reference"/>
    <w:rsid w:val="007379E8"/>
    <w:rPr>
      <w:vertAlign w:val="superscript"/>
    </w:rPr>
  </w:style>
  <w:style w:type="paragraph" w:customStyle="1" w:styleId="Cmsor">
    <w:name w:val="Címsor"/>
    <w:basedOn w:val="Norml"/>
    <w:next w:val="Szvegtrzs"/>
    <w:rsid w:val="007379E8"/>
    <w:pPr>
      <w:keepNext/>
      <w:suppressAutoHyphens/>
      <w:spacing w:before="240" w:after="120" w:line="276" w:lineRule="auto"/>
    </w:pPr>
    <w:rPr>
      <w:rFonts w:ascii="Arial" w:eastAsia="SimSun" w:hAnsi="Arial" w:cs="Mangal"/>
      <w:sz w:val="28"/>
      <w:szCs w:val="28"/>
      <w:lang w:eastAsia="zh-CN"/>
    </w:rPr>
  </w:style>
  <w:style w:type="paragraph" w:styleId="Lista">
    <w:name w:val="List"/>
    <w:basedOn w:val="Szvegtrzs"/>
    <w:rsid w:val="007379E8"/>
    <w:pPr>
      <w:suppressAutoHyphens/>
      <w:autoSpaceDE/>
      <w:autoSpaceDN/>
      <w:jc w:val="both"/>
    </w:pPr>
    <w:rPr>
      <w:rFonts w:eastAsia="Calibri" w:cs="Mangal"/>
      <w:sz w:val="20"/>
      <w:szCs w:val="20"/>
      <w:lang w:eastAsia="zh-CN"/>
    </w:rPr>
  </w:style>
  <w:style w:type="paragraph" w:styleId="Kpalrs">
    <w:name w:val="caption"/>
    <w:basedOn w:val="Norml"/>
    <w:qFormat/>
    <w:rsid w:val="007379E8"/>
    <w:pPr>
      <w:suppressLineNumbers/>
      <w:suppressAutoHyphens/>
      <w:spacing w:before="120" w:after="120" w:line="276" w:lineRule="auto"/>
    </w:pPr>
    <w:rPr>
      <w:rFonts w:ascii="Times New Roman" w:eastAsia="Times New Roman" w:hAnsi="Times New Roman" w:cs="Mangal"/>
      <w:i/>
      <w:iCs/>
      <w:sz w:val="24"/>
      <w:szCs w:val="24"/>
      <w:lang w:eastAsia="zh-CN"/>
    </w:rPr>
  </w:style>
  <w:style w:type="paragraph" w:customStyle="1" w:styleId="Trgymutat">
    <w:name w:val="Tárgymutató"/>
    <w:basedOn w:val="Norml"/>
    <w:rsid w:val="007379E8"/>
    <w:pPr>
      <w:suppressLineNumbers/>
      <w:suppressAutoHyphens/>
      <w:spacing w:after="200" w:line="276" w:lineRule="auto"/>
    </w:pPr>
    <w:rPr>
      <w:rFonts w:ascii="Times New Roman" w:eastAsia="Times New Roman" w:hAnsi="Times New Roman" w:cs="Mangal"/>
      <w:lang w:eastAsia="zh-CN"/>
    </w:rPr>
  </w:style>
  <w:style w:type="paragraph" w:customStyle="1" w:styleId="Beoszts">
    <w:name w:val="Beosztás"/>
    <w:basedOn w:val="Norml"/>
    <w:next w:val="Norml"/>
    <w:uiPriority w:val="99"/>
    <w:rsid w:val="007379E8"/>
    <w:pPr>
      <w:suppressAutoHyphens/>
      <w:overflowPunct w:val="0"/>
      <w:autoSpaceDE w:val="0"/>
      <w:spacing w:before="960" w:after="0" w:line="240" w:lineRule="auto"/>
      <w:jc w:val="center"/>
      <w:textAlignment w:val="baseline"/>
    </w:pPr>
    <w:rPr>
      <w:rFonts w:ascii="Arial" w:eastAsia="Calibri" w:hAnsi="Arial" w:cs="Arial"/>
      <w:szCs w:val="20"/>
      <w:lang w:eastAsia="zh-CN"/>
    </w:rPr>
  </w:style>
  <w:style w:type="paragraph" w:customStyle="1" w:styleId="Norml1">
    <w:name w:val="Normál1"/>
    <w:rsid w:val="007379E8"/>
    <w:pPr>
      <w:suppressAutoHyphens/>
      <w:autoSpaceDE w:val="0"/>
      <w:spacing w:after="0" w:line="240" w:lineRule="auto"/>
    </w:pPr>
    <w:rPr>
      <w:rFonts w:ascii="Times New Roman" w:eastAsia="Times New Roman" w:hAnsi="Times New Roman" w:cs="Times New Roman"/>
      <w:color w:val="000000"/>
      <w:sz w:val="24"/>
      <w:szCs w:val="24"/>
      <w:lang w:val="hu-HU" w:eastAsia="zh-CN"/>
    </w:rPr>
  </w:style>
  <w:style w:type="paragraph" w:customStyle="1" w:styleId="Jegyzetszveg1">
    <w:name w:val="Jegyzetszöveg1"/>
    <w:basedOn w:val="Norml"/>
    <w:rsid w:val="007379E8"/>
    <w:pPr>
      <w:suppressAutoHyphens/>
      <w:spacing w:after="200" w:line="276" w:lineRule="auto"/>
    </w:pPr>
    <w:rPr>
      <w:rFonts w:ascii="Times New Roman" w:eastAsia="Calibri" w:hAnsi="Times New Roman" w:cs="Times New Roman"/>
      <w:sz w:val="20"/>
      <w:szCs w:val="20"/>
      <w:lang w:eastAsia="zh-CN"/>
    </w:rPr>
  </w:style>
  <w:style w:type="paragraph" w:customStyle="1" w:styleId="celok">
    <w:name w:val="celok"/>
    <w:basedOn w:val="Norml"/>
    <w:rsid w:val="007379E8"/>
    <w:pPr>
      <w:suppressAutoHyphens/>
      <w:spacing w:after="0" w:line="240" w:lineRule="auto"/>
      <w:jc w:val="center"/>
    </w:pPr>
    <w:rPr>
      <w:rFonts w:ascii="Times New Roman" w:eastAsia="Times New Roman" w:hAnsi="Times New Roman" w:cs="Times New Roman"/>
      <w:b/>
      <w:sz w:val="24"/>
      <w:szCs w:val="24"/>
      <w:lang w:eastAsia="zh-CN"/>
    </w:rPr>
  </w:style>
  <w:style w:type="paragraph" w:customStyle="1" w:styleId="kiscimek">
    <w:name w:val="kiscimek"/>
    <w:basedOn w:val="Norml"/>
    <w:rsid w:val="007379E8"/>
    <w:pPr>
      <w:suppressAutoHyphens/>
      <w:spacing w:after="0" w:line="240" w:lineRule="auto"/>
      <w:jc w:val="both"/>
    </w:pPr>
    <w:rPr>
      <w:rFonts w:ascii="Times New Roman" w:eastAsia="Times New Roman" w:hAnsi="Times New Roman" w:cs="Times New Roman"/>
      <w:b/>
      <w:sz w:val="24"/>
      <w:szCs w:val="24"/>
      <w:lang w:eastAsia="zh-CN"/>
    </w:rPr>
  </w:style>
  <w:style w:type="paragraph" w:customStyle="1" w:styleId="Nincstrkz1">
    <w:name w:val="Nincs térköz1"/>
    <w:rsid w:val="007379E8"/>
    <w:pPr>
      <w:suppressAutoHyphens/>
      <w:spacing w:after="0" w:line="240" w:lineRule="auto"/>
    </w:pPr>
    <w:rPr>
      <w:rFonts w:ascii="Arial" w:eastAsia="Times New Roman" w:hAnsi="Arial" w:cs="Arial"/>
      <w:sz w:val="20"/>
      <w:lang w:val="hu-HU" w:eastAsia="zh-CN"/>
    </w:rPr>
  </w:style>
  <w:style w:type="paragraph" w:customStyle="1" w:styleId="Vltozat1">
    <w:name w:val="Változat1"/>
    <w:rsid w:val="007379E8"/>
    <w:pPr>
      <w:suppressAutoHyphens/>
      <w:spacing w:after="0" w:line="240" w:lineRule="auto"/>
    </w:pPr>
    <w:rPr>
      <w:rFonts w:ascii="Times New Roman" w:eastAsia="Times New Roman" w:hAnsi="Times New Roman" w:cs="Times New Roman"/>
      <w:lang w:val="hu-HU" w:eastAsia="zh-CN"/>
    </w:rPr>
  </w:style>
  <w:style w:type="paragraph" w:styleId="Lbjegyzetszveg">
    <w:name w:val="footnote text"/>
    <w:basedOn w:val="Norml"/>
    <w:link w:val="LbjegyzetszvegChar"/>
    <w:uiPriority w:val="99"/>
    <w:rsid w:val="007379E8"/>
    <w:pPr>
      <w:suppressAutoHyphens/>
      <w:spacing w:after="0" w:line="360" w:lineRule="auto"/>
    </w:pPr>
    <w:rPr>
      <w:rFonts w:ascii="Times New Roman" w:eastAsia="Calibri" w:hAnsi="Times New Roman" w:cs="Times New Roman"/>
      <w:sz w:val="20"/>
      <w:szCs w:val="20"/>
      <w:lang w:eastAsia="zh-CN"/>
    </w:rPr>
  </w:style>
  <w:style w:type="character" w:customStyle="1" w:styleId="LbjegyzetszvegChar">
    <w:name w:val="Lábjegyzetszöveg Char"/>
    <w:basedOn w:val="Bekezdsalapbettpusa"/>
    <w:link w:val="Lbjegyzetszveg"/>
    <w:uiPriority w:val="99"/>
    <w:rsid w:val="007379E8"/>
    <w:rPr>
      <w:rFonts w:ascii="Times New Roman" w:eastAsia="Calibri" w:hAnsi="Times New Roman" w:cs="Times New Roman"/>
      <w:sz w:val="20"/>
      <w:szCs w:val="20"/>
      <w:lang w:val="hu-HU" w:eastAsia="zh-CN"/>
    </w:rPr>
  </w:style>
  <w:style w:type="paragraph" w:styleId="HTML-kntformzott">
    <w:name w:val="HTML Preformatted"/>
    <w:basedOn w:val="Norml"/>
    <w:link w:val="HTML-kntformzottChar"/>
    <w:rsid w:val="007379E8"/>
    <w:pPr>
      <w:suppressAutoHyphens/>
      <w:spacing w:after="0" w:line="240" w:lineRule="auto"/>
    </w:pPr>
    <w:rPr>
      <w:rFonts w:ascii="Courier New" w:eastAsia="Times New Roman" w:hAnsi="Courier New" w:cs="Courier New"/>
      <w:sz w:val="20"/>
      <w:szCs w:val="20"/>
      <w:lang w:eastAsia="zh-CN"/>
    </w:rPr>
  </w:style>
  <w:style w:type="character" w:customStyle="1" w:styleId="HTML-kntformzottChar">
    <w:name w:val="HTML-ként formázott Char"/>
    <w:basedOn w:val="Bekezdsalapbettpusa"/>
    <w:link w:val="HTML-kntformzott"/>
    <w:rsid w:val="007379E8"/>
    <w:rPr>
      <w:rFonts w:ascii="Courier New" w:eastAsia="Times New Roman" w:hAnsi="Courier New" w:cs="Courier New"/>
      <w:sz w:val="20"/>
      <w:szCs w:val="20"/>
      <w:lang w:val="hu-HU" w:eastAsia="zh-CN"/>
    </w:rPr>
  </w:style>
  <w:style w:type="paragraph" w:styleId="Vgjegyzetszvege">
    <w:name w:val="endnote text"/>
    <w:basedOn w:val="Norml"/>
    <w:link w:val="VgjegyzetszvegeChar"/>
    <w:rsid w:val="007379E8"/>
    <w:pPr>
      <w:suppressAutoHyphens/>
      <w:spacing w:after="200" w:line="276" w:lineRule="auto"/>
    </w:pPr>
    <w:rPr>
      <w:rFonts w:ascii="Times New Roman" w:eastAsia="Times New Roman" w:hAnsi="Times New Roman" w:cs="Times New Roman"/>
      <w:sz w:val="24"/>
      <w:szCs w:val="24"/>
      <w:lang w:eastAsia="zh-CN"/>
    </w:rPr>
  </w:style>
  <w:style w:type="character" w:customStyle="1" w:styleId="VgjegyzetszvegeChar">
    <w:name w:val="Végjegyzet szövege Char"/>
    <w:basedOn w:val="Bekezdsalapbettpusa"/>
    <w:link w:val="Vgjegyzetszvege"/>
    <w:rsid w:val="007379E8"/>
    <w:rPr>
      <w:rFonts w:ascii="Times New Roman" w:eastAsia="Times New Roman" w:hAnsi="Times New Roman" w:cs="Times New Roman"/>
      <w:sz w:val="24"/>
      <w:szCs w:val="24"/>
      <w:lang w:val="hu-HU" w:eastAsia="zh-CN"/>
    </w:rPr>
  </w:style>
  <w:style w:type="paragraph" w:customStyle="1" w:styleId="P2">
    <w:name w:val="P2"/>
    <w:basedOn w:val="Norml"/>
    <w:rsid w:val="007379E8"/>
    <w:pPr>
      <w:tabs>
        <w:tab w:val="right" w:pos="255"/>
        <w:tab w:val="left" w:pos="340"/>
      </w:tabs>
      <w:suppressAutoHyphens/>
      <w:overflowPunct w:val="0"/>
      <w:autoSpaceDE w:val="0"/>
      <w:spacing w:before="120" w:after="0" w:line="240" w:lineRule="auto"/>
      <w:ind w:left="340" w:hanging="340"/>
      <w:jc w:val="both"/>
      <w:textAlignment w:val="baseline"/>
    </w:pPr>
    <w:rPr>
      <w:rFonts w:ascii="Times New Roman" w:eastAsia="Times New Roman" w:hAnsi="Times New Roman" w:cs="Times New Roman"/>
      <w:szCs w:val="20"/>
      <w:lang w:eastAsia="zh-CN"/>
    </w:rPr>
  </w:style>
  <w:style w:type="paragraph" w:customStyle="1" w:styleId="Q1">
    <w:name w:val="Q1"/>
    <w:basedOn w:val="Norml"/>
    <w:rsid w:val="007379E8"/>
    <w:pPr>
      <w:suppressAutoHyphens/>
      <w:overflowPunct w:val="0"/>
      <w:autoSpaceDE w:val="0"/>
      <w:spacing w:after="0" w:line="240" w:lineRule="auto"/>
      <w:jc w:val="both"/>
      <w:textAlignment w:val="baseline"/>
    </w:pPr>
    <w:rPr>
      <w:rFonts w:ascii="Times New Roman" w:eastAsia="Times New Roman" w:hAnsi="Times New Roman" w:cs="Times New Roman"/>
      <w:szCs w:val="20"/>
      <w:lang w:eastAsia="zh-CN"/>
    </w:rPr>
  </w:style>
  <w:style w:type="paragraph" w:customStyle="1" w:styleId="R1">
    <w:name w:val="R1"/>
    <w:basedOn w:val="Norml"/>
    <w:rsid w:val="007379E8"/>
    <w:pPr>
      <w:suppressAutoHyphens/>
      <w:overflowPunct w:val="0"/>
      <w:autoSpaceDE w:val="0"/>
      <w:spacing w:after="0" w:line="240" w:lineRule="auto"/>
      <w:ind w:firstLine="340"/>
      <w:jc w:val="both"/>
      <w:textAlignment w:val="baseline"/>
    </w:pPr>
    <w:rPr>
      <w:rFonts w:ascii="Times New Roman" w:eastAsia="Times New Roman" w:hAnsi="Times New Roman" w:cs="Times New Roman"/>
      <w:szCs w:val="20"/>
      <w:lang w:eastAsia="zh-CN"/>
    </w:rPr>
  </w:style>
  <w:style w:type="paragraph" w:customStyle="1" w:styleId="R2">
    <w:name w:val="R2"/>
    <w:basedOn w:val="P2"/>
    <w:rsid w:val="007379E8"/>
    <w:pPr>
      <w:spacing w:before="0"/>
    </w:pPr>
  </w:style>
  <w:style w:type="paragraph" w:customStyle="1" w:styleId="Tblzattartalom">
    <w:name w:val="Táblázattartalom"/>
    <w:basedOn w:val="Norml"/>
    <w:rsid w:val="007379E8"/>
    <w:pPr>
      <w:suppressLineNumbers/>
      <w:suppressAutoHyphens/>
      <w:spacing w:after="200" w:line="276" w:lineRule="auto"/>
    </w:pPr>
    <w:rPr>
      <w:rFonts w:ascii="Times New Roman" w:eastAsia="Times New Roman" w:hAnsi="Times New Roman" w:cs="Times New Roman"/>
      <w:lang w:eastAsia="zh-CN"/>
    </w:rPr>
  </w:style>
  <w:style w:type="paragraph" w:customStyle="1" w:styleId="Tblzatfejlc">
    <w:name w:val="Táblázatfejléc"/>
    <w:basedOn w:val="Tblzattartalom"/>
    <w:rsid w:val="007379E8"/>
    <w:pPr>
      <w:jc w:val="center"/>
    </w:pPr>
    <w:rPr>
      <w:b/>
      <w:bCs/>
    </w:rPr>
  </w:style>
  <w:style w:type="paragraph" w:customStyle="1" w:styleId="Fejlesztsialterlet">
    <w:name w:val="Fejlesztési alterület"/>
    <w:basedOn w:val="Listaszerbekezds"/>
    <w:autoRedefine/>
    <w:qFormat/>
    <w:rsid w:val="007379E8"/>
    <w:pPr>
      <w:numPr>
        <w:numId w:val="49"/>
      </w:numPr>
      <w:tabs>
        <w:tab w:val="num" w:pos="0"/>
      </w:tabs>
      <w:spacing w:after="0"/>
      <w:ind w:left="714" w:hanging="357"/>
      <w:contextualSpacing w:val="0"/>
      <w:jc w:val="both"/>
    </w:pPr>
    <w:rPr>
      <w:rFonts w:ascii="Calibri" w:eastAsia="Calibri" w:hAnsi="Calibri" w:cs="Calibri"/>
      <w:i/>
      <w:sz w:val="22"/>
    </w:rPr>
  </w:style>
  <w:style w:type="paragraph" w:customStyle="1" w:styleId="listaszer">
    <w:name w:val="listaszerű"/>
    <w:basedOn w:val="Norml"/>
    <w:link w:val="listaszerChar"/>
    <w:qFormat/>
    <w:rsid w:val="007379E8"/>
    <w:pPr>
      <w:numPr>
        <w:numId w:val="50"/>
      </w:numPr>
      <w:pBdr>
        <w:top w:val="nil"/>
        <w:left w:val="nil"/>
        <w:bottom w:val="nil"/>
        <w:right w:val="nil"/>
        <w:between w:val="nil"/>
      </w:pBdr>
      <w:spacing w:after="120"/>
      <w:contextualSpacing/>
      <w:jc w:val="both"/>
    </w:pPr>
    <w:rPr>
      <w:rFonts w:ascii="Calibri" w:eastAsia="Calibri" w:hAnsi="Calibri" w:cs="Calibri"/>
      <w:color w:val="000000"/>
      <w:lang w:eastAsia="hu-HU"/>
    </w:rPr>
  </w:style>
  <w:style w:type="character" w:customStyle="1" w:styleId="listaszerChar">
    <w:name w:val="listaszerű Char"/>
    <w:basedOn w:val="Bekezdsalapbettpusa"/>
    <w:link w:val="listaszer"/>
    <w:rsid w:val="007379E8"/>
    <w:rPr>
      <w:rFonts w:ascii="Calibri" w:eastAsia="Calibri" w:hAnsi="Calibri" w:cs="Calibri"/>
      <w:color w:val="000000"/>
      <w:lang w:val="hu-HU" w:eastAsia="hu-HU"/>
    </w:rPr>
  </w:style>
  <w:style w:type="paragraph" w:customStyle="1" w:styleId="2szintalterletnorml">
    <w:name w:val="2.szint alterület normál"/>
    <w:basedOn w:val="Norml"/>
    <w:link w:val="2szintalterletnormlChar"/>
    <w:qFormat/>
    <w:rsid w:val="007379E8"/>
    <w:pPr>
      <w:numPr>
        <w:numId w:val="51"/>
      </w:numPr>
      <w:spacing w:after="0" w:line="276" w:lineRule="auto"/>
      <w:contextualSpacing/>
      <w:jc w:val="both"/>
    </w:pPr>
    <w:rPr>
      <w:rFonts w:cstheme="minorHAnsi"/>
      <w:b/>
    </w:rPr>
  </w:style>
  <w:style w:type="character" w:customStyle="1" w:styleId="2szintalterletnormlChar">
    <w:name w:val="2.szint alterület normál Char"/>
    <w:basedOn w:val="Bekezdsalapbettpusa"/>
    <w:link w:val="2szintalterletnorml"/>
    <w:rsid w:val="007379E8"/>
    <w:rPr>
      <w:rFonts w:cstheme="minorHAnsi"/>
      <w:b/>
      <w:lang w:val="hu-HU"/>
    </w:rPr>
  </w:style>
  <w:style w:type="character" w:styleId="Finomkiemels">
    <w:name w:val="Subtle Emphasis"/>
    <w:uiPriority w:val="19"/>
    <w:rsid w:val="007379E8"/>
  </w:style>
  <w:style w:type="paragraph" w:customStyle="1" w:styleId="Ftmakrk">
    <w:name w:val="Fő témakörök"/>
    <w:basedOn w:val="Norml"/>
    <w:link w:val="FtmakrkChar"/>
    <w:qFormat/>
    <w:rsid w:val="007379E8"/>
    <w:pPr>
      <w:numPr>
        <w:numId w:val="53"/>
      </w:numPr>
      <w:spacing w:after="0"/>
      <w:jc w:val="both"/>
    </w:pPr>
    <w:rPr>
      <w:rFonts w:cstheme="minorHAnsi"/>
      <w:lang w:eastAsia="hu-HU"/>
    </w:rPr>
  </w:style>
  <w:style w:type="character" w:customStyle="1" w:styleId="FtmakrkChar">
    <w:name w:val="Fő témakörök Char"/>
    <w:basedOn w:val="Bekezdsalapbettpusa"/>
    <w:link w:val="Ftmakrk"/>
    <w:rsid w:val="007379E8"/>
    <w:rPr>
      <w:rFonts w:cstheme="minorHAnsi"/>
      <w:lang w:val="hu-HU" w:eastAsia="hu-HU"/>
    </w:rPr>
  </w:style>
  <w:style w:type="paragraph" w:customStyle="1" w:styleId="Eredmnycltblzatban">
    <w:name w:val="Eredménycél táblázatban"/>
    <w:basedOn w:val="Norml"/>
    <w:link w:val="EredmnycltblzatbanChar"/>
    <w:qFormat/>
    <w:rsid w:val="007379E8"/>
    <w:pPr>
      <w:spacing w:after="60" w:line="240" w:lineRule="auto"/>
      <w:jc w:val="both"/>
    </w:pPr>
    <w:rPr>
      <w:rFonts w:ascii="Calibri" w:eastAsia="Calibri" w:hAnsi="Calibri" w:cs="Calibri"/>
      <w:color w:val="434343"/>
      <w:lang w:eastAsia="hu-HU"/>
    </w:rPr>
  </w:style>
  <w:style w:type="character" w:customStyle="1" w:styleId="EredmnycltblzatbanChar">
    <w:name w:val="Eredménycél táblázatban Char"/>
    <w:basedOn w:val="Bekezdsalapbettpusa"/>
    <w:link w:val="Eredmnycltblzatban"/>
    <w:rsid w:val="007379E8"/>
    <w:rPr>
      <w:rFonts w:ascii="Calibri" w:eastAsia="Calibri" w:hAnsi="Calibri" w:cs="Calibri"/>
      <w:color w:val="434343"/>
      <w:lang w:val="hu-HU" w:eastAsia="hu-HU"/>
    </w:rPr>
  </w:style>
  <w:style w:type="paragraph" w:customStyle="1" w:styleId="Fejlesztsiterlet">
    <w:name w:val="Fejlesztési terület"/>
    <w:basedOn w:val="Norml"/>
    <w:link w:val="FejlesztsiterletChar"/>
    <w:qFormat/>
    <w:rsid w:val="007379E8"/>
    <w:pPr>
      <w:spacing w:before="120" w:after="0"/>
      <w:jc w:val="both"/>
    </w:pPr>
    <w:rPr>
      <w:rFonts w:cstheme="minorHAnsi"/>
      <w:b/>
      <w:smallCaps/>
      <w:lang w:eastAsia="hu-HU"/>
    </w:rPr>
  </w:style>
  <w:style w:type="character" w:customStyle="1" w:styleId="FejlesztsiterletChar">
    <w:name w:val="Fejlesztési terület Char"/>
    <w:basedOn w:val="Bekezdsalapbettpusa"/>
    <w:link w:val="Fejlesztsiterlet"/>
    <w:rsid w:val="007379E8"/>
    <w:rPr>
      <w:rFonts w:cstheme="minorHAnsi"/>
      <w:b/>
      <w:smallCaps/>
      <w:lang w:val="hu-HU" w:eastAsia="hu-HU"/>
    </w:rPr>
  </w:style>
  <w:style w:type="table" w:customStyle="1" w:styleId="Tblzatrcsos7tarka3jellszn1">
    <w:name w:val="Táblázat (rácsos) 7 – tarka – 3. jelölőszín1"/>
    <w:basedOn w:val="Normltblzat"/>
    <w:uiPriority w:val="52"/>
    <w:rsid w:val="007379E8"/>
    <w:pPr>
      <w:spacing w:after="0" w:line="240" w:lineRule="auto"/>
    </w:pPr>
    <w:rPr>
      <w:color w:val="7B7B7B" w:themeColor="accent3" w:themeShade="BF"/>
      <w:sz w:val="24"/>
      <w:szCs w:val="24"/>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customStyle="1" w:styleId="felsorols">
    <w:name w:val="felsorolás"/>
    <w:basedOn w:val="Norml"/>
    <w:qFormat/>
    <w:rsid w:val="007379E8"/>
    <w:pPr>
      <w:numPr>
        <w:numId w:val="54"/>
      </w:numPr>
      <w:pBdr>
        <w:top w:val="nil"/>
        <w:left w:val="nil"/>
        <w:bottom w:val="nil"/>
        <w:right w:val="nil"/>
        <w:between w:val="nil"/>
      </w:pBdr>
      <w:spacing w:after="120"/>
      <w:ind w:left="357" w:hanging="357"/>
      <w:contextualSpacing/>
      <w:jc w:val="both"/>
    </w:pPr>
    <w:rPr>
      <w:rFonts w:ascii="Calibri" w:eastAsia="Calibri" w:hAnsi="Calibri" w:cs="Calibri"/>
      <w:color w:val="000000"/>
      <w:lang w:eastAsia="hu-HU"/>
    </w:rPr>
  </w:style>
  <w:style w:type="paragraph" w:customStyle="1" w:styleId="NTFelsorolsnagyktjel">
    <w:name w:val="NT_Felsorolás_nagykötőjel"/>
    <w:basedOn w:val="Jegyzetszveg"/>
    <w:qFormat/>
    <w:rsid w:val="007379E8"/>
    <w:pPr>
      <w:spacing w:after="0" w:line="276" w:lineRule="auto"/>
      <w:ind w:left="360" w:hanging="360"/>
      <w:jc w:val="both"/>
    </w:pPr>
    <w:rPr>
      <w:rFonts w:ascii="Calibri" w:hAnsi="Calibri"/>
    </w:rPr>
  </w:style>
  <w:style w:type="paragraph" w:customStyle="1" w:styleId="TableParagraph">
    <w:name w:val="Table Paragraph"/>
    <w:basedOn w:val="Norml"/>
    <w:uiPriority w:val="1"/>
    <w:qFormat/>
    <w:rsid w:val="007379E8"/>
    <w:pPr>
      <w:widowControl w:val="0"/>
      <w:autoSpaceDE w:val="0"/>
      <w:autoSpaceDN w:val="0"/>
      <w:spacing w:after="0" w:line="240" w:lineRule="auto"/>
      <w:ind w:left="830"/>
    </w:pPr>
    <w:rPr>
      <w:rFonts w:ascii="Times New Roman" w:eastAsia="Times New Roman" w:hAnsi="Times New Roman" w:cs="Times New Roman"/>
    </w:rPr>
  </w:style>
  <w:style w:type="paragraph" w:customStyle="1" w:styleId="beoszts0">
    <w:name w:val="beoszts"/>
    <w:basedOn w:val="Norml"/>
    <w:rsid w:val="007379E8"/>
    <w:pPr>
      <w:spacing w:before="100" w:beforeAutospacing="1" w:after="100" w:afterAutospacing="1" w:line="240" w:lineRule="auto"/>
    </w:pPr>
    <w:rPr>
      <w:rFonts w:ascii="Times New Roman" w:eastAsia="Calibri" w:hAnsi="Times New Roman" w:cs="Times New Roman"/>
      <w:sz w:val="24"/>
      <w:szCs w:val="24"/>
      <w:lang w:eastAsia="hu-HU"/>
    </w:rPr>
  </w:style>
  <w:style w:type="paragraph" w:customStyle="1" w:styleId="cm380">
    <w:name w:val="cm38"/>
    <w:basedOn w:val="Norml"/>
    <w:rsid w:val="007379E8"/>
    <w:pPr>
      <w:spacing w:before="100" w:beforeAutospacing="1" w:after="100" w:afterAutospacing="1" w:line="240" w:lineRule="auto"/>
    </w:pPr>
    <w:rPr>
      <w:rFonts w:ascii="Times New Roman" w:eastAsia="Calibri" w:hAnsi="Times New Roman" w:cs="Times New Roman"/>
      <w:sz w:val="24"/>
      <w:szCs w:val="24"/>
      <w:lang w:eastAsia="hu-HU"/>
    </w:rPr>
  </w:style>
  <w:style w:type="paragraph" w:customStyle="1" w:styleId="Szneslista1jellszn1">
    <w:name w:val="Színes lista – 1. jelölőszín1"/>
    <w:autoRedefine/>
    <w:rsid w:val="007379E8"/>
    <w:pPr>
      <w:widowControl w:val="0"/>
      <w:tabs>
        <w:tab w:val="left" w:pos="8504"/>
        <w:tab w:val="left" w:pos="9213"/>
        <w:tab w:val="left" w:pos="9700"/>
      </w:tabs>
      <w:spacing w:before="120" w:after="0" w:line="240" w:lineRule="auto"/>
    </w:pPr>
    <w:rPr>
      <w:rFonts w:ascii="Times New Roman" w:eastAsia="Times New Roman" w:hAnsi="Times New Roman" w:cs="Times New Roman"/>
      <w:i/>
      <w:sz w:val="20"/>
      <w:szCs w:val="20"/>
      <w:lang w:val="hu-HU" w:eastAsia="hu-HU"/>
    </w:rPr>
  </w:style>
  <w:style w:type="paragraph" w:customStyle="1" w:styleId="BodyA">
    <w:name w:val="Body A"/>
    <w:rsid w:val="007379E8"/>
    <w:pPr>
      <w:spacing w:after="0" w:line="240" w:lineRule="auto"/>
    </w:pPr>
    <w:rPr>
      <w:rFonts w:ascii="Helvetica" w:eastAsia="Times New Roman" w:hAnsi="Helvetica" w:cs="Times New Roman"/>
      <w:color w:val="000000"/>
      <w:sz w:val="24"/>
      <w:szCs w:val="20"/>
      <w:lang w:val="hu-HU" w:eastAsia="hu-HU"/>
    </w:rPr>
  </w:style>
  <w:style w:type="paragraph" w:customStyle="1" w:styleId="Listaszerbekezds3">
    <w:name w:val="Listaszerű bekezdés3"/>
    <w:basedOn w:val="Norml"/>
    <w:rsid w:val="007379E8"/>
    <w:pPr>
      <w:spacing w:after="0" w:line="240" w:lineRule="auto"/>
      <w:ind w:left="720"/>
    </w:pPr>
    <w:rPr>
      <w:rFonts w:ascii="Calibri" w:eastAsia="Calibri" w:hAnsi="Calibri" w:cs="Times New Roman"/>
    </w:rPr>
  </w:style>
  <w:style w:type="paragraph" w:customStyle="1" w:styleId="Szvegtrzs31">
    <w:name w:val="Szövegtörzs 31"/>
    <w:basedOn w:val="Norml"/>
    <w:rsid w:val="007379E8"/>
    <w:pPr>
      <w:suppressAutoHyphens/>
      <w:spacing w:after="120" w:line="240" w:lineRule="auto"/>
    </w:pPr>
    <w:rPr>
      <w:rFonts w:ascii="Times New Roman" w:eastAsia="Times New Roman" w:hAnsi="Times New Roman" w:cs="Times New Roman"/>
      <w:sz w:val="16"/>
      <w:szCs w:val="16"/>
      <w:lang w:eastAsia="zh-CN"/>
    </w:rPr>
  </w:style>
  <w:style w:type="paragraph" w:customStyle="1" w:styleId="ptty">
    <w:name w:val="pötty"/>
    <w:basedOn w:val="Norml"/>
    <w:link w:val="pttyChar0"/>
    <w:qFormat/>
    <w:rsid w:val="007379E8"/>
    <w:pPr>
      <w:numPr>
        <w:ilvl w:val="2"/>
        <w:numId w:val="57"/>
      </w:numPr>
      <w:pBdr>
        <w:top w:val="nil"/>
        <w:left w:val="nil"/>
        <w:bottom w:val="nil"/>
        <w:right w:val="nil"/>
        <w:between w:val="nil"/>
      </w:pBdr>
      <w:spacing w:after="0" w:line="276" w:lineRule="auto"/>
      <w:ind w:left="714" w:hanging="357"/>
      <w:jc w:val="both"/>
    </w:pPr>
    <w:rPr>
      <w:rFonts w:ascii="Calibri" w:eastAsia="Calibri" w:hAnsi="Calibri" w:cs="Calibri"/>
      <w:color w:val="000000"/>
      <w:lang w:eastAsia="hu-HU"/>
    </w:rPr>
  </w:style>
  <w:style w:type="character" w:customStyle="1" w:styleId="pttyChar0">
    <w:name w:val="pötty Char"/>
    <w:basedOn w:val="Bekezdsalapbettpusa"/>
    <w:link w:val="ptty"/>
    <w:rsid w:val="007379E8"/>
    <w:rPr>
      <w:rFonts w:ascii="Calibri" w:eastAsia="Calibri" w:hAnsi="Calibri" w:cs="Calibri"/>
      <w:color w:val="000000"/>
      <w:lang w:val="hu-HU" w:eastAsia="hu-HU"/>
    </w:rPr>
  </w:style>
  <w:style w:type="paragraph" w:customStyle="1" w:styleId="4BC8582F925C44688E6963A65CE800A2">
    <w:name w:val="4BC8582F925C44688E6963A65CE800A2"/>
    <w:rsid w:val="007379E8"/>
    <w:pPr>
      <w:spacing w:after="200" w:line="276" w:lineRule="auto"/>
    </w:pPr>
    <w:rPr>
      <w:rFonts w:eastAsiaTheme="minorEastAsia"/>
      <w:lang w:val="hu-HU" w:eastAsia="hu-HU"/>
    </w:rPr>
  </w:style>
  <w:style w:type="paragraph" w:customStyle="1" w:styleId="Stlus4">
    <w:name w:val="Stílus4"/>
    <w:basedOn w:val="Norml"/>
    <w:link w:val="Stlus4Char"/>
    <w:qFormat/>
    <w:rsid w:val="007379E8"/>
    <w:pPr>
      <w:spacing w:after="0" w:line="276" w:lineRule="auto"/>
      <w:jc w:val="center"/>
    </w:pPr>
    <w:rPr>
      <w:rFonts w:ascii="Times New Roman" w:hAnsi="Times New Roman" w:cstheme="minorHAnsi"/>
      <w:b/>
      <w:sz w:val="24"/>
      <w:szCs w:val="24"/>
      <w:lang w:eastAsia="ar-SA"/>
    </w:rPr>
  </w:style>
  <w:style w:type="character" w:customStyle="1" w:styleId="Stlus4Char">
    <w:name w:val="Stílus4 Char"/>
    <w:basedOn w:val="Bekezdsalapbettpusa"/>
    <w:link w:val="Stlus4"/>
    <w:rsid w:val="007379E8"/>
    <w:rPr>
      <w:rFonts w:ascii="Times New Roman" w:hAnsi="Times New Roman" w:cstheme="minorHAnsi"/>
      <w:b/>
      <w:sz w:val="24"/>
      <w:szCs w:val="24"/>
      <w:lang w:val="hu-HU" w:eastAsia="ar-SA"/>
    </w:rPr>
  </w:style>
  <w:style w:type="numbering" w:customStyle="1" w:styleId="Nemlista8">
    <w:name w:val="Nem lista8"/>
    <w:next w:val="Nemlista"/>
    <w:uiPriority w:val="99"/>
    <w:semiHidden/>
    <w:unhideWhenUsed/>
    <w:rsid w:val="007379E8"/>
  </w:style>
  <w:style w:type="numbering" w:customStyle="1" w:styleId="Nemlista12">
    <w:name w:val="Nem lista12"/>
    <w:next w:val="Nemlista"/>
    <w:uiPriority w:val="99"/>
    <w:semiHidden/>
    <w:rsid w:val="007379E8"/>
  </w:style>
  <w:style w:type="numbering" w:customStyle="1" w:styleId="Nemlista21">
    <w:name w:val="Nem lista21"/>
    <w:next w:val="Nemlista"/>
    <w:uiPriority w:val="99"/>
    <w:semiHidden/>
    <w:unhideWhenUsed/>
    <w:rsid w:val="007379E8"/>
  </w:style>
  <w:style w:type="numbering" w:customStyle="1" w:styleId="Nemlista31">
    <w:name w:val="Nem lista31"/>
    <w:next w:val="Nemlista"/>
    <w:uiPriority w:val="99"/>
    <w:semiHidden/>
    <w:unhideWhenUsed/>
    <w:rsid w:val="007379E8"/>
  </w:style>
  <w:style w:type="numbering" w:customStyle="1" w:styleId="Nemlista41">
    <w:name w:val="Nem lista41"/>
    <w:next w:val="Nemlista"/>
    <w:uiPriority w:val="99"/>
    <w:semiHidden/>
    <w:unhideWhenUsed/>
    <w:rsid w:val="007379E8"/>
  </w:style>
  <w:style w:type="numbering" w:customStyle="1" w:styleId="Nemlista51">
    <w:name w:val="Nem lista51"/>
    <w:next w:val="Nemlista"/>
    <w:uiPriority w:val="99"/>
    <w:semiHidden/>
    <w:unhideWhenUsed/>
    <w:rsid w:val="007379E8"/>
  </w:style>
  <w:style w:type="numbering" w:customStyle="1" w:styleId="Nemlista61">
    <w:name w:val="Nem lista61"/>
    <w:next w:val="Nemlista"/>
    <w:uiPriority w:val="99"/>
    <w:semiHidden/>
    <w:unhideWhenUsed/>
    <w:rsid w:val="007379E8"/>
  </w:style>
  <w:style w:type="numbering" w:customStyle="1" w:styleId="Nemlista71">
    <w:name w:val="Nem lista71"/>
    <w:next w:val="Nemlista"/>
    <w:semiHidden/>
    <w:rsid w:val="007379E8"/>
  </w:style>
  <w:style w:type="numbering" w:customStyle="1" w:styleId="Nemlista9">
    <w:name w:val="Nem lista9"/>
    <w:next w:val="Nemlista"/>
    <w:uiPriority w:val="99"/>
    <w:semiHidden/>
    <w:unhideWhenUsed/>
    <w:rsid w:val="00737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oktatas.hu/kozneveles/kerettantervek/2020_nat/iranyelvek_alapprogramok/alapfoku_muveszetoktatas"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343</Pages>
  <Words>79896</Words>
  <Characters>455413</Characters>
  <Application>Microsoft Office Word</Application>
  <DocSecurity>0</DocSecurity>
  <Lines>3795</Lines>
  <Paragraphs>1068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Toth</dc:creator>
  <cp:keywords/>
  <dc:description/>
  <cp:lastModifiedBy>Erika Toth</cp:lastModifiedBy>
  <cp:revision>1</cp:revision>
  <dcterms:created xsi:type="dcterms:W3CDTF">2023-09-26T18:58:00Z</dcterms:created>
  <dcterms:modified xsi:type="dcterms:W3CDTF">2023-09-27T20:42:00Z</dcterms:modified>
</cp:coreProperties>
</file>